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A9A" w:rsidRPr="00F7456B" w:rsidRDefault="00CD4A9A" w:rsidP="00CD4A9A">
      <w:pPr>
        <w:jc w:val="center"/>
        <w:rPr>
          <w:color w:val="C00000"/>
          <w:lang w:val="lv-LV"/>
        </w:rPr>
      </w:pPr>
    </w:p>
    <w:p w:rsidR="00CD4A9A" w:rsidRPr="00F7456B" w:rsidRDefault="00CD4A9A" w:rsidP="00CD4A9A">
      <w:pPr>
        <w:jc w:val="center"/>
        <w:rPr>
          <w:color w:val="C00000"/>
          <w:lang w:val="lv-LV"/>
        </w:rPr>
      </w:pPr>
    </w:p>
    <w:p w:rsidR="00CD4A9A" w:rsidRPr="00F7456B" w:rsidRDefault="00CD4A9A" w:rsidP="00CD4A9A">
      <w:pPr>
        <w:jc w:val="center"/>
        <w:rPr>
          <w:color w:val="C00000"/>
          <w:lang w:val="lv-LV"/>
        </w:rPr>
      </w:pPr>
    </w:p>
    <w:p w:rsidR="00CD4A9A" w:rsidRPr="00F7456B" w:rsidRDefault="00CD4A9A" w:rsidP="00CD4A9A">
      <w:pPr>
        <w:jc w:val="center"/>
        <w:rPr>
          <w:color w:val="C00000"/>
          <w:lang w:val="lv-LV"/>
        </w:rPr>
      </w:pPr>
    </w:p>
    <w:p w:rsidR="00CD4A9A" w:rsidRPr="00F7456B" w:rsidRDefault="00CD4A9A" w:rsidP="00CD4A9A">
      <w:pPr>
        <w:jc w:val="center"/>
        <w:rPr>
          <w:color w:val="C00000"/>
          <w:lang w:val="lv-LV"/>
        </w:rPr>
      </w:pPr>
    </w:p>
    <w:p w:rsidR="00CD4A9A" w:rsidRPr="00F7456B" w:rsidRDefault="00CD4A9A" w:rsidP="00CD4A9A">
      <w:pPr>
        <w:jc w:val="center"/>
        <w:rPr>
          <w:color w:val="C00000"/>
          <w:lang w:val="lv-LV"/>
        </w:rPr>
      </w:pPr>
    </w:p>
    <w:p w:rsidR="00CD4A9A" w:rsidRPr="00F7456B" w:rsidRDefault="00CD4A9A" w:rsidP="00CD4A9A">
      <w:pPr>
        <w:jc w:val="center"/>
        <w:rPr>
          <w:color w:val="C00000"/>
          <w:lang w:val="lv-LV"/>
        </w:rPr>
      </w:pPr>
    </w:p>
    <w:p w:rsidR="00CD4A9A" w:rsidRPr="00F7456B" w:rsidRDefault="00CD4A9A" w:rsidP="00CD4A9A">
      <w:pPr>
        <w:jc w:val="center"/>
        <w:rPr>
          <w:color w:val="C00000"/>
          <w:lang w:val="lv-LV"/>
        </w:rPr>
      </w:pPr>
    </w:p>
    <w:p w:rsidR="00CD4A9A" w:rsidRPr="00F7456B" w:rsidRDefault="00CD4A9A" w:rsidP="00CD4A9A">
      <w:pPr>
        <w:jc w:val="center"/>
        <w:rPr>
          <w:color w:val="C00000"/>
          <w:lang w:val="lv-LV"/>
        </w:rPr>
      </w:pPr>
      <w:r w:rsidRPr="00F7456B">
        <w:rPr>
          <w:rFonts w:ascii="CG Omega" w:hAnsi="CG Omega"/>
          <w:b/>
          <w:caps/>
          <w:noProof/>
          <w:color w:val="C00000"/>
          <w:sz w:val="28"/>
          <w:szCs w:val="28"/>
          <w:lang w:val="lv-LV"/>
        </w:rPr>
        <w:drawing>
          <wp:inline distT="0" distB="0" distL="0" distR="0" wp14:anchorId="3F3B4B4C" wp14:editId="60C485F6">
            <wp:extent cx="942975" cy="942975"/>
            <wp:effectExtent l="0" t="0" r="9525"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CD4A9A" w:rsidRPr="00F7456B" w:rsidRDefault="00CD4A9A" w:rsidP="00CD4A9A">
      <w:pPr>
        <w:jc w:val="center"/>
        <w:rPr>
          <w:color w:val="C00000"/>
          <w:lang w:val="lv-LV"/>
        </w:rPr>
      </w:pPr>
    </w:p>
    <w:p w:rsidR="00CD4A9A" w:rsidRPr="00F7456B" w:rsidRDefault="00CD4A9A" w:rsidP="00CD4A9A">
      <w:pPr>
        <w:jc w:val="center"/>
        <w:rPr>
          <w:color w:val="C00000"/>
          <w:lang w:val="lv-LV"/>
        </w:rPr>
      </w:pPr>
    </w:p>
    <w:p w:rsidR="00CD4A9A" w:rsidRPr="00F7456B" w:rsidRDefault="00CD4A9A" w:rsidP="00CD4A9A">
      <w:pPr>
        <w:jc w:val="center"/>
        <w:rPr>
          <w:lang w:val="lv-LV"/>
        </w:rPr>
      </w:pPr>
    </w:p>
    <w:p w:rsidR="00CD4A9A" w:rsidRPr="00F7456B" w:rsidRDefault="00E831C1" w:rsidP="00E831C1">
      <w:pPr>
        <w:tabs>
          <w:tab w:val="left" w:pos="3767"/>
        </w:tabs>
        <w:rPr>
          <w:lang w:val="lv-LV"/>
        </w:rPr>
      </w:pPr>
      <w:r w:rsidRPr="00F7456B">
        <w:rPr>
          <w:lang w:val="lv-LV"/>
        </w:rPr>
        <w:tab/>
      </w:r>
    </w:p>
    <w:p w:rsidR="00CD4A9A" w:rsidRPr="00F7456B" w:rsidRDefault="00CD4A9A" w:rsidP="00CD4A9A">
      <w:pPr>
        <w:jc w:val="center"/>
        <w:rPr>
          <w:lang w:val="lv-LV"/>
        </w:rPr>
      </w:pPr>
    </w:p>
    <w:p w:rsidR="00CD4A9A" w:rsidRPr="00F7456B" w:rsidRDefault="00CD4A9A" w:rsidP="00CD4A9A">
      <w:pPr>
        <w:pStyle w:val="Heading1"/>
      </w:pPr>
      <w:bookmarkStart w:id="0" w:name="OLE_LINK2"/>
    </w:p>
    <w:p w:rsidR="00CD4A9A" w:rsidRPr="00F7456B" w:rsidRDefault="00CD4A9A" w:rsidP="00CD4A9A">
      <w:pPr>
        <w:pStyle w:val="Heading1"/>
      </w:pPr>
      <w:r w:rsidRPr="00F7456B">
        <w:t>SIA „Jelgavas pilsētas slimnīca”</w:t>
      </w:r>
    </w:p>
    <w:p w:rsidR="00CD4A9A" w:rsidRPr="00F7456B" w:rsidRDefault="00CD4A9A" w:rsidP="00CD4A9A">
      <w:pPr>
        <w:jc w:val="center"/>
        <w:rPr>
          <w:sz w:val="52"/>
          <w:lang w:val="lv-LV"/>
        </w:rPr>
      </w:pPr>
    </w:p>
    <w:p w:rsidR="00CD4A9A" w:rsidRPr="00F7456B" w:rsidRDefault="00CD4A9A" w:rsidP="00CD4A9A">
      <w:pPr>
        <w:pStyle w:val="Heading2"/>
      </w:pPr>
    </w:p>
    <w:p w:rsidR="00CD4A9A" w:rsidRPr="00F7456B" w:rsidRDefault="00CD4A9A" w:rsidP="00CD4A9A">
      <w:pPr>
        <w:jc w:val="center"/>
        <w:rPr>
          <w:sz w:val="48"/>
          <w:szCs w:val="48"/>
          <w:lang w:val="lv-LV"/>
        </w:rPr>
      </w:pPr>
      <w:r w:rsidRPr="00F7456B">
        <w:rPr>
          <w:sz w:val="48"/>
          <w:szCs w:val="48"/>
          <w:lang w:val="lv-LV"/>
        </w:rPr>
        <w:t xml:space="preserve">Neauditēts starpperiodu finanšu pārskats </w:t>
      </w:r>
    </w:p>
    <w:p w:rsidR="00CD4A9A" w:rsidRPr="00F7456B" w:rsidRDefault="00E831C1" w:rsidP="00CD4A9A">
      <w:pPr>
        <w:jc w:val="center"/>
        <w:rPr>
          <w:sz w:val="48"/>
          <w:szCs w:val="48"/>
          <w:lang w:val="lv-LV"/>
        </w:rPr>
      </w:pPr>
      <w:r w:rsidRPr="00F7456B">
        <w:rPr>
          <w:sz w:val="48"/>
          <w:szCs w:val="48"/>
          <w:lang w:val="lv-LV"/>
        </w:rPr>
        <w:t>par 2019</w:t>
      </w:r>
      <w:r w:rsidR="00CD4A9A" w:rsidRPr="00F7456B">
        <w:rPr>
          <w:sz w:val="48"/>
          <w:szCs w:val="48"/>
          <w:lang w:val="lv-LV"/>
        </w:rPr>
        <w:t xml:space="preserve">.gada </w:t>
      </w:r>
      <w:r w:rsidR="008056C0" w:rsidRPr="00F7456B">
        <w:rPr>
          <w:sz w:val="48"/>
          <w:szCs w:val="48"/>
          <w:lang w:val="lv-LV"/>
        </w:rPr>
        <w:t>9</w:t>
      </w:r>
      <w:r w:rsidR="00CD4A9A" w:rsidRPr="00F7456B">
        <w:rPr>
          <w:sz w:val="48"/>
          <w:szCs w:val="48"/>
          <w:lang w:val="lv-LV"/>
        </w:rPr>
        <w:t xml:space="preserve"> mēnešiem.</w:t>
      </w:r>
    </w:p>
    <w:p w:rsidR="00CD4A9A" w:rsidRPr="00F7456B" w:rsidRDefault="00CD4A9A" w:rsidP="00CD4A9A">
      <w:pPr>
        <w:jc w:val="center"/>
        <w:rPr>
          <w:sz w:val="28"/>
          <w:szCs w:val="28"/>
          <w:lang w:val="lv-LV"/>
        </w:rPr>
      </w:pPr>
    </w:p>
    <w:p w:rsidR="00CD4A9A" w:rsidRPr="00F7456B" w:rsidRDefault="00CD4A9A" w:rsidP="00CD4A9A">
      <w:pPr>
        <w:jc w:val="center"/>
        <w:rPr>
          <w:sz w:val="28"/>
          <w:szCs w:val="28"/>
          <w:lang w:val="lv-LV"/>
        </w:rPr>
      </w:pPr>
      <w:r w:rsidRPr="00F7456B">
        <w:rPr>
          <w:sz w:val="28"/>
          <w:szCs w:val="28"/>
          <w:lang w:val="lv-LV"/>
        </w:rPr>
        <w:t>(pārskatā iekļauti operatīvie dati)</w:t>
      </w:r>
    </w:p>
    <w:bookmarkEnd w:id="0"/>
    <w:p w:rsidR="00CD4A9A" w:rsidRPr="00F7456B" w:rsidRDefault="00CD4A9A" w:rsidP="00CD4A9A">
      <w:pPr>
        <w:jc w:val="center"/>
        <w:rPr>
          <w:color w:val="C00000"/>
          <w:lang w:val="lv-LV"/>
        </w:rPr>
      </w:pPr>
      <w:r w:rsidRPr="00F7456B">
        <w:rPr>
          <w:color w:val="C00000"/>
          <w:lang w:val="lv-LV"/>
        </w:rPr>
        <w:t xml:space="preserve">             </w:t>
      </w:r>
    </w:p>
    <w:p w:rsidR="00CD4A9A" w:rsidRPr="00F7456B" w:rsidRDefault="00CD4A9A" w:rsidP="00CD4A9A">
      <w:pPr>
        <w:jc w:val="center"/>
        <w:rPr>
          <w:color w:val="C00000"/>
          <w:lang w:val="lv-LV"/>
        </w:rPr>
      </w:pPr>
    </w:p>
    <w:p w:rsidR="00CD4A9A" w:rsidRPr="00F7456B" w:rsidRDefault="00CD4A9A" w:rsidP="00CD4A9A">
      <w:pPr>
        <w:jc w:val="center"/>
        <w:rPr>
          <w:color w:val="C00000"/>
          <w:lang w:val="lv-LV"/>
        </w:rPr>
      </w:pPr>
    </w:p>
    <w:p w:rsidR="00CD4A9A" w:rsidRPr="00F7456B" w:rsidRDefault="00CD4A9A" w:rsidP="00CD4A9A">
      <w:pPr>
        <w:jc w:val="center"/>
        <w:rPr>
          <w:color w:val="C00000"/>
          <w:lang w:val="lv-LV"/>
        </w:rPr>
      </w:pPr>
    </w:p>
    <w:p w:rsidR="00CD4A9A" w:rsidRPr="00F7456B" w:rsidRDefault="00CD4A9A" w:rsidP="00CD4A9A">
      <w:pPr>
        <w:jc w:val="center"/>
        <w:rPr>
          <w:color w:val="C00000"/>
          <w:lang w:val="lv-LV"/>
        </w:rPr>
      </w:pPr>
    </w:p>
    <w:p w:rsidR="00CD4A9A" w:rsidRPr="00F7456B" w:rsidRDefault="00CD4A9A" w:rsidP="00CD4A9A">
      <w:pPr>
        <w:jc w:val="center"/>
        <w:rPr>
          <w:color w:val="C00000"/>
          <w:lang w:val="lv-LV"/>
        </w:rPr>
      </w:pPr>
    </w:p>
    <w:p w:rsidR="00CD4A9A" w:rsidRPr="00F7456B" w:rsidRDefault="00CD4A9A" w:rsidP="00CD4A9A">
      <w:pPr>
        <w:jc w:val="center"/>
        <w:rPr>
          <w:color w:val="C00000"/>
          <w:lang w:val="lv-LV"/>
        </w:rPr>
      </w:pPr>
    </w:p>
    <w:p w:rsidR="00CD4A9A" w:rsidRPr="00F7456B" w:rsidRDefault="00CD4A9A" w:rsidP="00CD4A9A">
      <w:pPr>
        <w:jc w:val="center"/>
        <w:rPr>
          <w:color w:val="C00000"/>
          <w:lang w:val="lv-LV"/>
        </w:rPr>
      </w:pPr>
    </w:p>
    <w:p w:rsidR="00CD4A9A" w:rsidRPr="00F7456B" w:rsidRDefault="00CD4A9A" w:rsidP="00CD4A9A">
      <w:pPr>
        <w:jc w:val="center"/>
        <w:rPr>
          <w:color w:val="C00000"/>
          <w:lang w:val="lv-LV"/>
        </w:rPr>
      </w:pPr>
    </w:p>
    <w:p w:rsidR="00CD4A9A" w:rsidRPr="00F7456B" w:rsidRDefault="00CD4A9A">
      <w:pPr>
        <w:spacing w:after="200" w:line="276" w:lineRule="auto"/>
        <w:rPr>
          <w:color w:val="C00000"/>
          <w:lang w:val="lv-LV"/>
        </w:rPr>
      </w:pPr>
      <w:r w:rsidRPr="00F7456B">
        <w:rPr>
          <w:color w:val="C00000"/>
          <w:lang w:val="lv-LV"/>
        </w:rPr>
        <w:br w:type="page"/>
      </w:r>
    </w:p>
    <w:p w:rsidR="00CD4A9A" w:rsidRPr="00F7456B" w:rsidRDefault="00CD4A9A" w:rsidP="00CD4A9A">
      <w:pPr>
        <w:jc w:val="center"/>
        <w:rPr>
          <w:color w:val="C00000"/>
          <w:lang w:val="lv-LV"/>
        </w:rPr>
      </w:pPr>
    </w:p>
    <w:p w:rsidR="00CD4A9A" w:rsidRPr="00F7456B" w:rsidRDefault="00CD4A9A" w:rsidP="00CD4A9A">
      <w:pPr>
        <w:jc w:val="center"/>
        <w:rPr>
          <w:color w:val="C00000"/>
          <w:lang w:val="lv-LV"/>
        </w:rPr>
      </w:pPr>
    </w:p>
    <w:p w:rsidR="00CD4A9A" w:rsidRPr="00F7456B" w:rsidRDefault="00CD4A9A" w:rsidP="00CD4A9A">
      <w:pPr>
        <w:jc w:val="center"/>
        <w:rPr>
          <w:b/>
          <w:bCs/>
          <w:lang w:val="lv-LV"/>
        </w:rPr>
      </w:pPr>
      <w:r w:rsidRPr="00F7456B">
        <w:rPr>
          <w:b/>
          <w:bCs/>
          <w:lang w:val="lv-LV"/>
        </w:rPr>
        <w:t>SATURS</w:t>
      </w:r>
    </w:p>
    <w:p w:rsidR="00CD4A9A" w:rsidRPr="00F7456B" w:rsidRDefault="00CD4A9A" w:rsidP="00CD4A9A">
      <w:pPr>
        <w:jc w:val="center"/>
        <w:rPr>
          <w:color w:val="C00000"/>
          <w:lang w:val="lv-LV"/>
        </w:rPr>
      </w:pPr>
    </w:p>
    <w:p w:rsidR="00CD4A9A" w:rsidRPr="00F7456B" w:rsidRDefault="00CD4A9A" w:rsidP="00CD4A9A">
      <w:pPr>
        <w:jc w:val="center"/>
        <w:rPr>
          <w:color w:val="C00000"/>
          <w:lang w:val="lv-LV"/>
        </w:rPr>
      </w:pPr>
    </w:p>
    <w:p w:rsidR="00CD4A9A" w:rsidRPr="00F7456B" w:rsidRDefault="00CD4A9A" w:rsidP="00CD4A9A">
      <w:pPr>
        <w:jc w:val="center"/>
        <w:rPr>
          <w:color w:val="C00000"/>
          <w:lang w:val="lv-LV"/>
        </w:rPr>
      </w:pPr>
    </w:p>
    <w:tbl>
      <w:tblPr>
        <w:tblW w:w="0" w:type="auto"/>
        <w:tblLook w:val="0000" w:firstRow="0" w:lastRow="0" w:firstColumn="0" w:lastColumn="0" w:noHBand="0" w:noVBand="0"/>
      </w:tblPr>
      <w:tblGrid>
        <w:gridCol w:w="7188"/>
        <w:gridCol w:w="1340"/>
      </w:tblGrid>
      <w:tr w:rsidR="00CD4A9A" w:rsidRPr="00F7456B" w:rsidTr="00404A31">
        <w:tc>
          <w:tcPr>
            <w:tcW w:w="7188" w:type="dxa"/>
          </w:tcPr>
          <w:p w:rsidR="00CD4A9A" w:rsidRPr="00F7456B" w:rsidRDefault="00CD4A9A" w:rsidP="00404A31">
            <w:pPr>
              <w:rPr>
                <w:color w:val="C00000"/>
                <w:sz w:val="28"/>
                <w:lang w:val="lv-LV"/>
              </w:rPr>
            </w:pPr>
          </w:p>
        </w:tc>
        <w:tc>
          <w:tcPr>
            <w:tcW w:w="1340" w:type="dxa"/>
          </w:tcPr>
          <w:p w:rsidR="00CD4A9A" w:rsidRPr="00F7456B" w:rsidRDefault="00CD4A9A" w:rsidP="00404A31">
            <w:pPr>
              <w:rPr>
                <w:sz w:val="28"/>
                <w:lang w:val="lv-LV"/>
              </w:rPr>
            </w:pPr>
            <w:r w:rsidRPr="00F7456B">
              <w:rPr>
                <w:sz w:val="28"/>
                <w:lang w:val="lv-LV"/>
              </w:rPr>
              <w:t>Lpp.</w:t>
            </w:r>
          </w:p>
        </w:tc>
      </w:tr>
      <w:tr w:rsidR="00CD4A9A" w:rsidRPr="00F7456B" w:rsidTr="00404A31">
        <w:tc>
          <w:tcPr>
            <w:tcW w:w="7188" w:type="dxa"/>
          </w:tcPr>
          <w:p w:rsidR="00CD4A9A" w:rsidRPr="00F7456B" w:rsidRDefault="00CD4A9A" w:rsidP="00404A31">
            <w:pPr>
              <w:rPr>
                <w:sz w:val="28"/>
                <w:lang w:val="lv-LV"/>
              </w:rPr>
            </w:pPr>
          </w:p>
        </w:tc>
        <w:tc>
          <w:tcPr>
            <w:tcW w:w="1340" w:type="dxa"/>
          </w:tcPr>
          <w:p w:rsidR="00CD4A9A" w:rsidRPr="00F7456B" w:rsidRDefault="00CD4A9A" w:rsidP="00404A31">
            <w:pPr>
              <w:rPr>
                <w:sz w:val="28"/>
                <w:lang w:val="lv-LV"/>
              </w:rPr>
            </w:pPr>
          </w:p>
        </w:tc>
      </w:tr>
      <w:tr w:rsidR="00CD4A9A" w:rsidRPr="00F7456B" w:rsidTr="00404A31">
        <w:tc>
          <w:tcPr>
            <w:tcW w:w="7188" w:type="dxa"/>
          </w:tcPr>
          <w:p w:rsidR="00CD4A9A" w:rsidRPr="00F7456B" w:rsidRDefault="00CD4A9A" w:rsidP="00404A31">
            <w:pPr>
              <w:rPr>
                <w:sz w:val="28"/>
                <w:lang w:val="lv-LV"/>
              </w:rPr>
            </w:pPr>
          </w:p>
        </w:tc>
        <w:tc>
          <w:tcPr>
            <w:tcW w:w="1340" w:type="dxa"/>
          </w:tcPr>
          <w:p w:rsidR="00CD4A9A" w:rsidRPr="00F7456B" w:rsidRDefault="00CD4A9A" w:rsidP="00404A31">
            <w:pPr>
              <w:rPr>
                <w:sz w:val="28"/>
                <w:lang w:val="lv-LV"/>
              </w:rPr>
            </w:pPr>
          </w:p>
        </w:tc>
      </w:tr>
      <w:tr w:rsidR="00CD4A9A" w:rsidRPr="00F7456B" w:rsidTr="00404A31">
        <w:tc>
          <w:tcPr>
            <w:tcW w:w="7188" w:type="dxa"/>
          </w:tcPr>
          <w:p w:rsidR="00CD4A9A" w:rsidRPr="00F7456B" w:rsidRDefault="00CD4A9A" w:rsidP="00404A31">
            <w:pPr>
              <w:rPr>
                <w:sz w:val="28"/>
                <w:lang w:val="lv-LV"/>
              </w:rPr>
            </w:pPr>
            <w:r w:rsidRPr="00F7456B">
              <w:rPr>
                <w:sz w:val="28"/>
                <w:lang w:val="lv-LV"/>
              </w:rPr>
              <w:t>Paziņojums par vadības atbildību</w:t>
            </w:r>
          </w:p>
          <w:p w:rsidR="00CD4A9A" w:rsidRPr="00F7456B" w:rsidRDefault="00CD4A9A" w:rsidP="00404A31">
            <w:pPr>
              <w:rPr>
                <w:sz w:val="28"/>
                <w:lang w:val="lv-LV"/>
              </w:rPr>
            </w:pPr>
            <w:r w:rsidRPr="00F7456B">
              <w:rPr>
                <w:sz w:val="28"/>
                <w:lang w:val="lv-LV"/>
              </w:rPr>
              <w:t>Peļņas vai zaudējumu aprēķins</w:t>
            </w:r>
          </w:p>
        </w:tc>
        <w:tc>
          <w:tcPr>
            <w:tcW w:w="1340" w:type="dxa"/>
          </w:tcPr>
          <w:p w:rsidR="00CD4A9A" w:rsidRPr="00F7456B" w:rsidRDefault="00CD4A9A" w:rsidP="00404A31">
            <w:pPr>
              <w:rPr>
                <w:sz w:val="28"/>
                <w:lang w:val="lv-LV"/>
              </w:rPr>
            </w:pPr>
            <w:r w:rsidRPr="00F7456B">
              <w:rPr>
                <w:sz w:val="28"/>
                <w:lang w:val="lv-LV"/>
              </w:rPr>
              <w:t>3</w:t>
            </w:r>
          </w:p>
          <w:p w:rsidR="00CD4A9A" w:rsidRPr="00F7456B" w:rsidRDefault="00CD4A9A" w:rsidP="00404A31">
            <w:pPr>
              <w:rPr>
                <w:sz w:val="28"/>
                <w:lang w:val="lv-LV"/>
              </w:rPr>
            </w:pPr>
            <w:r w:rsidRPr="00F7456B">
              <w:rPr>
                <w:sz w:val="28"/>
                <w:lang w:val="lv-LV"/>
              </w:rPr>
              <w:t>4</w:t>
            </w:r>
          </w:p>
        </w:tc>
      </w:tr>
      <w:tr w:rsidR="00CD4A9A" w:rsidRPr="00F7456B" w:rsidTr="00404A31">
        <w:tc>
          <w:tcPr>
            <w:tcW w:w="7188" w:type="dxa"/>
          </w:tcPr>
          <w:p w:rsidR="00CD4A9A" w:rsidRPr="00F7456B" w:rsidRDefault="00CD4A9A" w:rsidP="00404A31">
            <w:pPr>
              <w:rPr>
                <w:sz w:val="28"/>
                <w:lang w:val="lv-LV"/>
              </w:rPr>
            </w:pPr>
            <w:r w:rsidRPr="00F7456B">
              <w:rPr>
                <w:sz w:val="28"/>
                <w:lang w:val="lv-LV"/>
              </w:rPr>
              <w:t>Bilance</w:t>
            </w:r>
          </w:p>
        </w:tc>
        <w:tc>
          <w:tcPr>
            <w:tcW w:w="1340" w:type="dxa"/>
          </w:tcPr>
          <w:p w:rsidR="00CD4A9A" w:rsidRPr="00F7456B" w:rsidRDefault="00CD4A9A" w:rsidP="00404A31">
            <w:pPr>
              <w:rPr>
                <w:sz w:val="28"/>
                <w:lang w:val="lv-LV"/>
              </w:rPr>
            </w:pPr>
            <w:r w:rsidRPr="00F7456B">
              <w:rPr>
                <w:sz w:val="28"/>
                <w:lang w:val="lv-LV"/>
              </w:rPr>
              <w:t>5</w:t>
            </w:r>
          </w:p>
        </w:tc>
      </w:tr>
      <w:tr w:rsidR="00CD4A9A" w:rsidRPr="00F7456B" w:rsidTr="00404A31">
        <w:tc>
          <w:tcPr>
            <w:tcW w:w="7188" w:type="dxa"/>
          </w:tcPr>
          <w:p w:rsidR="00CD4A9A" w:rsidRPr="00F7456B" w:rsidRDefault="00CD4A9A" w:rsidP="00404A31">
            <w:pPr>
              <w:rPr>
                <w:sz w:val="28"/>
                <w:lang w:val="lv-LV"/>
              </w:rPr>
            </w:pPr>
            <w:r w:rsidRPr="00F7456B">
              <w:rPr>
                <w:sz w:val="28"/>
                <w:lang w:val="lv-LV"/>
              </w:rPr>
              <w:t>Naudas plūsmas pārskats</w:t>
            </w:r>
          </w:p>
        </w:tc>
        <w:tc>
          <w:tcPr>
            <w:tcW w:w="1340" w:type="dxa"/>
          </w:tcPr>
          <w:p w:rsidR="00CD4A9A" w:rsidRPr="00F7456B" w:rsidRDefault="00CD4A9A" w:rsidP="00404A31">
            <w:pPr>
              <w:rPr>
                <w:sz w:val="28"/>
                <w:lang w:val="lv-LV"/>
              </w:rPr>
            </w:pPr>
            <w:r w:rsidRPr="00F7456B">
              <w:rPr>
                <w:sz w:val="28"/>
                <w:lang w:val="lv-LV"/>
              </w:rPr>
              <w:t>7</w:t>
            </w:r>
          </w:p>
        </w:tc>
      </w:tr>
      <w:tr w:rsidR="00CD4A9A" w:rsidRPr="00F7456B" w:rsidTr="00404A31">
        <w:tc>
          <w:tcPr>
            <w:tcW w:w="7188" w:type="dxa"/>
          </w:tcPr>
          <w:p w:rsidR="00CD4A9A" w:rsidRPr="00F7456B" w:rsidRDefault="00CD4A9A" w:rsidP="00404A31">
            <w:pPr>
              <w:rPr>
                <w:sz w:val="28"/>
                <w:lang w:val="lv-LV"/>
              </w:rPr>
            </w:pPr>
            <w:r w:rsidRPr="00F7456B">
              <w:rPr>
                <w:sz w:val="28"/>
                <w:lang w:val="lv-LV"/>
              </w:rPr>
              <w:t>Pielikums</w:t>
            </w:r>
          </w:p>
        </w:tc>
        <w:tc>
          <w:tcPr>
            <w:tcW w:w="1340" w:type="dxa"/>
          </w:tcPr>
          <w:p w:rsidR="00CD4A9A" w:rsidRPr="00F7456B" w:rsidRDefault="00CD4A9A" w:rsidP="00404A31">
            <w:pPr>
              <w:rPr>
                <w:sz w:val="28"/>
                <w:lang w:val="lv-LV"/>
              </w:rPr>
            </w:pPr>
          </w:p>
        </w:tc>
      </w:tr>
      <w:tr w:rsidR="00CD4A9A" w:rsidRPr="00F7456B" w:rsidTr="00404A31">
        <w:tc>
          <w:tcPr>
            <w:tcW w:w="7188" w:type="dxa"/>
          </w:tcPr>
          <w:p w:rsidR="00CD4A9A" w:rsidRPr="00F7456B" w:rsidRDefault="00CD4A9A" w:rsidP="00404A31">
            <w:pPr>
              <w:ind w:left="1134"/>
              <w:rPr>
                <w:lang w:val="lv-LV"/>
              </w:rPr>
            </w:pPr>
            <w:r w:rsidRPr="00F7456B">
              <w:rPr>
                <w:lang w:val="lv-LV"/>
              </w:rPr>
              <w:t>Skaidrojumi peļņas vai zaudējuma aprēķina posteņiem</w:t>
            </w:r>
          </w:p>
        </w:tc>
        <w:tc>
          <w:tcPr>
            <w:tcW w:w="1340" w:type="dxa"/>
          </w:tcPr>
          <w:p w:rsidR="00CD4A9A" w:rsidRPr="00F7456B" w:rsidRDefault="00CD4A9A" w:rsidP="00404A31">
            <w:pPr>
              <w:rPr>
                <w:sz w:val="28"/>
                <w:lang w:val="lv-LV"/>
              </w:rPr>
            </w:pPr>
            <w:r w:rsidRPr="00F7456B">
              <w:rPr>
                <w:sz w:val="28"/>
                <w:lang w:val="lv-LV"/>
              </w:rPr>
              <w:t>8</w:t>
            </w:r>
          </w:p>
        </w:tc>
      </w:tr>
      <w:tr w:rsidR="00CD4A9A" w:rsidRPr="00F7456B" w:rsidTr="00404A31">
        <w:tc>
          <w:tcPr>
            <w:tcW w:w="7188" w:type="dxa"/>
          </w:tcPr>
          <w:p w:rsidR="00CD4A9A" w:rsidRPr="00F7456B" w:rsidRDefault="00CD4A9A" w:rsidP="00404A31">
            <w:pPr>
              <w:ind w:left="1134"/>
              <w:rPr>
                <w:lang w:val="lv-LV"/>
              </w:rPr>
            </w:pPr>
            <w:r w:rsidRPr="00F7456B">
              <w:rPr>
                <w:lang w:val="lv-LV"/>
              </w:rPr>
              <w:t>Skaidrojums bilances posteņiem</w:t>
            </w:r>
          </w:p>
        </w:tc>
        <w:tc>
          <w:tcPr>
            <w:tcW w:w="1340" w:type="dxa"/>
          </w:tcPr>
          <w:p w:rsidR="00CD4A9A" w:rsidRPr="00F7456B" w:rsidRDefault="00CD4A9A" w:rsidP="00404A31">
            <w:pPr>
              <w:rPr>
                <w:sz w:val="28"/>
                <w:lang w:val="lv-LV"/>
              </w:rPr>
            </w:pPr>
            <w:r w:rsidRPr="00F7456B">
              <w:rPr>
                <w:sz w:val="28"/>
                <w:lang w:val="lv-LV"/>
              </w:rPr>
              <w:t>11</w:t>
            </w:r>
          </w:p>
        </w:tc>
      </w:tr>
    </w:tbl>
    <w:p w:rsidR="00CD4A9A" w:rsidRPr="00F7456B" w:rsidRDefault="00CD4A9A">
      <w:pPr>
        <w:spacing w:after="200" w:line="276" w:lineRule="auto"/>
        <w:rPr>
          <w:color w:val="C00000"/>
          <w:lang w:val="lv-LV"/>
        </w:rPr>
      </w:pPr>
    </w:p>
    <w:p w:rsidR="00CD4A9A" w:rsidRPr="00F7456B" w:rsidRDefault="00CD4A9A">
      <w:pPr>
        <w:spacing w:after="200" w:line="276" w:lineRule="auto"/>
        <w:rPr>
          <w:color w:val="C00000"/>
          <w:lang w:val="lv-LV"/>
        </w:rPr>
      </w:pPr>
      <w:r w:rsidRPr="00F7456B">
        <w:rPr>
          <w:color w:val="C00000"/>
          <w:lang w:val="lv-LV"/>
        </w:rPr>
        <w:br w:type="page"/>
      </w:r>
    </w:p>
    <w:p w:rsidR="00CD4A9A" w:rsidRPr="00F7456B" w:rsidRDefault="00CD4A9A" w:rsidP="00CD4A9A">
      <w:pPr>
        <w:jc w:val="center"/>
        <w:rPr>
          <w:color w:val="C00000"/>
          <w:lang w:val="lv-LV"/>
        </w:rPr>
      </w:pPr>
    </w:p>
    <w:p w:rsidR="00CD4A9A" w:rsidRPr="00F7456B" w:rsidRDefault="00CD4A9A" w:rsidP="00CD4A9A">
      <w:pPr>
        <w:pStyle w:val="Header"/>
        <w:jc w:val="center"/>
        <w:rPr>
          <w:b/>
          <w:bCs/>
          <w:caps/>
          <w:sz w:val="28"/>
          <w:lang w:val="lv-LV"/>
        </w:rPr>
      </w:pPr>
    </w:p>
    <w:p w:rsidR="00CD4A9A" w:rsidRPr="00F7456B" w:rsidRDefault="00CD4A9A" w:rsidP="00CD4A9A">
      <w:pPr>
        <w:pStyle w:val="Header"/>
        <w:jc w:val="center"/>
        <w:rPr>
          <w:b/>
          <w:bCs/>
          <w:caps/>
          <w:sz w:val="28"/>
          <w:lang w:val="lv-LV"/>
        </w:rPr>
      </w:pPr>
    </w:p>
    <w:p w:rsidR="00CD4A9A" w:rsidRPr="00F7456B" w:rsidRDefault="00CD4A9A" w:rsidP="00CD4A9A">
      <w:pPr>
        <w:pStyle w:val="Header"/>
        <w:jc w:val="center"/>
        <w:rPr>
          <w:b/>
          <w:bCs/>
          <w:caps/>
          <w:sz w:val="28"/>
          <w:lang w:val="lv-LV"/>
        </w:rPr>
      </w:pPr>
    </w:p>
    <w:p w:rsidR="00CD4A9A" w:rsidRPr="00F7456B" w:rsidRDefault="00CD4A9A" w:rsidP="00CD4A9A">
      <w:pPr>
        <w:pStyle w:val="Header"/>
        <w:jc w:val="center"/>
        <w:rPr>
          <w:b/>
          <w:bCs/>
          <w:caps/>
          <w:sz w:val="28"/>
          <w:lang w:val="lv-LV"/>
        </w:rPr>
      </w:pPr>
      <w:r w:rsidRPr="00F7456B">
        <w:rPr>
          <w:b/>
          <w:bCs/>
          <w:caps/>
          <w:sz w:val="28"/>
          <w:lang w:val="lv-LV"/>
        </w:rPr>
        <w:t>Paziņojums par vadības atbildību</w:t>
      </w:r>
    </w:p>
    <w:p w:rsidR="00CD4A9A" w:rsidRPr="00F7456B" w:rsidRDefault="00CD4A9A" w:rsidP="00CD4A9A">
      <w:pPr>
        <w:pStyle w:val="Header"/>
        <w:jc w:val="center"/>
        <w:rPr>
          <w:b/>
          <w:bCs/>
          <w:sz w:val="28"/>
          <w:lang w:val="lv-LV"/>
        </w:rPr>
      </w:pPr>
    </w:p>
    <w:p w:rsidR="00CD4A9A" w:rsidRPr="00F7456B" w:rsidRDefault="00CD4A9A" w:rsidP="00CD4A9A">
      <w:pPr>
        <w:pStyle w:val="Header"/>
        <w:jc w:val="center"/>
        <w:rPr>
          <w:b/>
          <w:bCs/>
          <w:sz w:val="28"/>
          <w:lang w:val="lv-LV"/>
        </w:rPr>
      </w:pPr>
    </w:p>
    <w:p w:rsidR="00CD4A9A" w:rsidRPr="00F7456B" w:rsidRDefault="00CD4A9A" w:rsidP="00CD4A9A">
      <w:pPr>
        <w:pStyle w:val="Header"/>
        <w:spacing w:line="360" w:lineRule="auto"/>
        <w:ind w:firstLine="567"/>
        <w:jc w:val="both"/>
        <w:rPr>
          <w:bCs/>
          <w:lang w:val="lv-LV"/>
        </w:rPr>
      </w:pPr>
    </w:p>
    <w:p w:rsidR="00CD4A9A" w:rsidRPr="00F7456B" w:rsidRDefault="00CD4A9A" w:rsidP="00CD4A9A">
      <w:pPr>
        <w:pStyle w:val="Header"/>
        <w:spacing w:line="360" w:lineRule="auto"/>
        <w:ind w:firstLine="567"/>
        <w:jc w:val="both"/>
        <w:rPr>
          <w:bCs/>
          <w:lang w:val="lv-LV"/>
        </w:rPr>
      </w:pPr>
      <w:r w:rsidRPr="00F7456B">
        <w:rPr>
          <w:bCs/>
          <w:lang w:val="lv-LV"/>
        </w:rPr>
        <w:t>Pamatojoties uz SIA “Jelgavas pilsētas slimnīca” valdes rīcībā esošo informāciju, SIA “Jelgavas pilsētas slimnīca” neauditētais starpp</w:t>
      </w:r>
      <w:r w:rsidR="003E7EE1" w:rsidRPr="00F7456B">
        <w:rPr>
          <w:bCs/>
          <w:lang w:val="lv-LV"/>
        </w:rPr>
        <w:t>eriodu finanšu pārskats par 201</w:t>
      </w:r>
      <w:r w:rsidR="00E831C1" w:rsidRPr="00F7456B">
        <w:rPr>
          <w:bCs/>
          <w:lang w:val="lv-LV"/>
        </w:rPr>
        <w:t>9</w:t>
      </w:r>
      <w:r w:rsidRPr="00F7456B">
        <w:rPr>
          <w:bCs/>
          <w:lang w:val="lv-LV"/>
        </w:rPr>
        <w:t xml:space="preserve">.gada </w:t>
      </w:r>
      <w:r w:rsidR="008056C0" w:rsidRPr="00F7456B">
        <w:rPr>
          <w:bCs/>
          <w:lang w:val="lv-LV"/>
        </w:rPr>
        <w:t>9</w:t>
      </w:r>
      <w:r w:rsidRPr="00F7456B">
        <w:rPr>
          <w:bCs/>
          <w:lang w:val="lv-LV"/>
        </w:rPr>
        <w:t xml:space="preserve"> mē</w:t>
      </w:r>
      <w:r w:rsidR="00E831C1" w:rsidRPr="00F7456B">
        <w:rPr>
          <w:bCs/>
          <w:lang w:val="lv-LV"/>
        </w:rPr>
        <w:t>nešiem, kas beidzas 2019</w:t>
      </w:r>
      <w:r w:rsidR="00F029B8" w:rsidRPr="00F7456B">
        <w:rPr>
          <w:bCs/>
          <w:lang w:val="lv-LV"/>
        </w:rPr>
        <w:t xml:space="preserve">.gada </w:t>
      </w:r>
      <w:r w:rsidR="00E831C1" w:rsidRPr="00F7456B">
        <w:rPr>
          <w:bCs/>
          <w:lang w:val="lv-LV"/>
        </w:rPr>
        <w:t>3</w:t>
      </w:r>
      <w:r w:rsidR="00B5063F" w:rsidRPr="00F7456B">
        <w:rPr>
          <w:bCs/>
          <w:lang w:val="lv-LV"/>
        </w:rPr>
        <w:t>0.jūnijs</w:t>
      </w:r>
      <w:r w:rsidRPr="00F7456B">
        <w:rPr>
          <w:bCs/>
          <w:lang w:val="lv-LV"/>
        </w:rPr>
        <w:t>, ir sagatavots saskaņā ar spēkā esošo normatīvo aktu prasībām un sniedz patiesu un skaidru priekšstatu par sabiedrības aktīviem un pasīviem, finansiālo stāvokli un peļņu un zaudējumiem.</w:t>
      </w:r>
    </w:p>
    <w:p w:rsidR="00CD4A9A" w:rsidRPr="00F7456B" w:rsidRDefault="00CD4A9A" w:rsidP="00CD4A9A">
      <w:pPr>
        <w:pStyle w:val="Header"/>
        <w:spacing w:line="360" w:lineRule="auto"/>
        <w:ind w:firstLine="567"/>
        <w:jc w:val="both"/>
        <w:rPr>
          <w:bCs/>
          <w:lang w:val="lv-LV"/>
        </w:rPr>
      </w:pPr>
    </w:p>
    <w:p w:rsidR="00CD4A9A" w:rsidRPr="00F7456B" w:rsidRDefault="00CD4A9A" w:rsidP="00CD4A9A">
      <w:pPr>
        <w:pStyle w:val="Header"/>
        <w:spacing w:line="360" w:lineRule="auto"/>
        <w:ind w:firstLine="567"/>
        <w:jc w:val="both"/>
        <w:rPr>
          <w:bCs/>
          <w:lang w:val="lv-LV"/>
        </w:rPr>
      </w:pPr>
    </w:p>
    <w:p w:rsidR="00CD4A9A" w:rsidRPr="00F7456B" w:rsidRDefault="00CD4A9A" w:rsidP="00CD4A9A">
      <w:pPr>
        <w:pStyle w:val="Header"/>
        <w:spacing w:line="360" w:lineRule="auto"/>
        <w:ind w:firstLine="567"/>
        <w:jc w:val="both"/>
        <w:rPr>
          <w:bCs/>
          <w:lang w:val="lv-LV"/>
        </w:rPr>
      </w:pPr>
    </w:p>
    <w:p w:rsidR="00CD4A9A" w:rsidRPr="00F7456B" w:rsidRDefault="00CD4A9A" w:rsidP="00CD4A9A">
      <w:pPr>
        <w:pStyle w:val="Header"/>
        <w:spacing w:line="360" w:lineRule="auto"/>
        <w:ind w:firstLine="567"/>
        <w:jc w:val="both"/>
        <w:rPr>
          <w:bCs/>
          <w:lang w:val="lv-LV"/>
        </w:rPr>
      </w:pPr>
    </w:p>
    <w:p w:rsidR="00CD4A9A" w:rsidRPr="00F7456B" w:rsidRDefault="00CD4A9A" w:rsidP="00CD4A9A">
      <w:pPr>
        <w:pStyle w:val="Header"/>
        <w:spacing w:line="360" w:lineRule="auto"/>
        <w:ind w:firstLine="567"/>
        <w:jc w:val="both"/>
        <w:rPr>
          <w:bCs/>
          <w:lang w:val="lv-LV"/>
        </w:rPr>
      </w:pPr>
    </w:p>
    <w:p w:rsidR="00CD4A9A" w:rsidRPr="00F7456B" w:rsidRDefault="005532CD" w:rsidP="005532CD">
      <w:pPr>
        <w:rPr>
          <w:color w:val="C00000"/>
          <w:lang w:val="lv-LV"/>
        </w:rPr>
      </w:pPr>
      <w:r w:rsidRPr="00F7456B">
        <w:rPr>
          <w:bCs/>
          <w:lang w:val="lv-LV"/>
        </w:rPr>
        <w:t>Valdes loceklis</w:t>
      </w:r>
      <w:r w:rsidR="00CD4A9A" w:rsidRPr="00F7456B">
        <w:rPr>
          <w:bCs/>
          <w:lang w:val="lv-LV"/>
        </w:rPr>
        <w:tab/>
      </w:r>
      <w:r w:rsidR="00CD4A9A" w:rsidRPr="00F7456B">
        <w:rPr>
          <w:bCs/>
          <w:lang w:val="lv-LV"/>
        </w:rPr>
        <w:tab/>
      </w:r>
      <w:r w:rsidR="00CD4A9A" w:rsidRPr="00F7456B">
        <w:rPr>
          <w:bCs/>
          <w:lang w:val="lv-LV"/>
        </w:rPr>
        <w:tab/>
      </w:r>
      <w:r w:rsidR="00CD4A9A" w:rsidRPr="00F7456B">
        <w:rPr>
          <w:bCs/>
          <w:lang w:val="lv-LV"/>
        </w:rPr>
        <w:tab/>
      </w:r>
      <w:r w:rsidR="00CD4A9A" w:rsidRPr="00F7456B">
        <w:rPr>
          <w:bCs/>
          <w:lang w:val="lv-LV"/>
        </w:rPr>
        <w:tab/>
      </w:r>
      <w:r w:rsidR="00CD4A9A" w:rsidRPr="00F7456B">
        <w:rPr>
          <w:bCs/>
          <w:lang w:val="lv-LV"/>
        </w:rPr>
        <w:tab/>
      </w:r>
      <w:r w:rsidR="00CD4A9A" w:rsidRPr="00F7456B">
        <w:rPr>
          <w:bCs/>
          <w:lang w:val="lv-LV"/>
        </w:rPr>
        <w:tab/>
      </w:r>
      <w:r w:rsidR="00CD4A9A" w:rsidRPr="00F7456B">
        <w:rPr>
          <w:bCs/>
          <w:lang w:val="lv-LV"/>
        </w:rPr>
        <w:tab/>
      </w:r>
      <w:r w:rsidRPr="00F7456B">
        <w:rPr>
          <w:bCs/>
          <w:lang w:val="lv-LV"/>
        </w:rPr>
        <w:t>A.Ķipurs</w:t>
      </w:r>
    </w:p>
    <w:p w:rsidR="00CD4A9A" w:rsidRPr="00F7456B" w:rsidRDefault="00CD4A9A" w:rsidP="00CD4A9A">
      <w:pPr>
        <w:jc w:val="center"/>
        <w:rPr>
          <w:color w:val="C00000"/>
          <w:lang w:val="lv-LV"/>
        </w:rPr>
      </w:pPr>
    </w:p>
    <w:p w:rsidR="00CD4A9A" w:rsidRPr="00F7456B" w:rsidRDefault="00CD4A9A" w:rsidP="00CD4A9A">
      <w:pPr>
        <w:jc w:val="center"/>
        <w:rPr>
          <w:color w:val="C00000"/>
          <w:lang w:val="lv-LV"/>
        </w:rPr>
      </w:pPr>
    </w:p>
    <w:p w:rsidR="00CD4A9A" w:rsidRPr="00F7456B" w:rsidRDefault="00CD4A9A">
      <w:pPr>
        <w:spacing w:after="200" w:line="276" w:lineRule="auto"/>
        <w:rPr>
          <w:lang w:val="lv-LV"/>
        </w:rPr>
      </w:pPr>
      <w:r w:rsidRPr="00F7456B">
        <w:rPr>
          <w:lang w:val="lv-LV"/>
        </w:rPr>
        <w:br w:type="page"/>
      </w:r>
    </w:p>
    <w:p w:rsidR="00CD4A9A" w:rsidRPr="00F7456B" w:rsidRDefault="00CD4A9A">
      <w:pPr>
        <w:rPr>
          <w:lang w:val="lv-LV"/>
        </w:rPr>
      </w:pPr>
    </w:p>
    <w:p w:rsidR="00B5063F" w:rsidRPr="00F7456B" w:rsidRDefault="00B5063F">
      <w:pPr>
        <w:rPr>
          <w:lang w:val="lv-LV"/>
        </w:rPr>
      </w:pPr>
    </w:p>
    <w:tbl>
      <w:tblPr>
        <w:tblW w:w="8980" w:type="dxa"/>
        <w:tblInd w:w="108" w:type="dxa"/>
        <w:tblLook w:val="04A0" w:firstRow="1" w:lastRow="0" w:firstColumn="1" w:lastColumn="0" w:noHBand="0" w:noVBand="1"/>
      </w:tblPr>
      <w:tblGrid>
        <w:gridCol w:w="662"/>
        <w:gridCol w:w="645"/>
        <w:gridCol w:w="561"/>
        <w:gridCol w:w="497"/>
        <w:gridCol w:w="266"/>
        <w:gridCol w:w="104"/>
        <w:gridCol w:w="162"/>
        <w:gridCol w:w="126"/>
        <w:gridCol w:w="1428"/>
        <w:gridCol w:w="126"/>
        <w:gridCol w:w="2025"/>
        <w:gridCol w:w="126"/>
        <w:gridCol w:w="2126"/>
        <w:gridCol w:w="126"/>
      </w:tblGrid>
      <w:tr w:rsidR="00B5063F" w:rsidRPr="00F7456B" w:rsidTr="00DF25FF">
        <w:trPr>
          <w:trHeight w:val="510"/>
        </w:trPr>
        <w:tc>
          <w:tcPr>
            <w:tcW w:w="662" w:type="dxa"/>
            <w:tcBorders>
              <w:top w:val="nil"/>
              <w:left w:val="nil"/>
              <w:bottom w:val="nil"/>
              <w:right w:val="nil"/>
            </w:tcBorders>
            <w:shd w:val="clear" w:color="000000" w:fill="FFFFFF"/>
            <w:noWrap/>
            <w:vAlign w:val="bottom"/>
          </w:tcPr>
          <w:p w:rsidR="00B5063F" w:rsidRPr="00F7456B" w:rsidRDefault="00B5063F" w:rsidP="00DF25FF">
            <w:pPr>
              <w:spacing w:after="200" w:line="276" w:lineRule="auto"/>
              <w:rPr>
                <w:sz w:val="20"/>
                <w:szCs w:val="20"/>
                <w:lang w:val="lv-LV"/>
              </w:rPr>
            </w:pPr>
          </w:p>
        </w:tc>
        <w:tc>
          <w:tcPr>
            <w:tcW w:w="645" w:type="dxa"/>
            <w:tcBorders>
              <w:top w:val="nil"/>
              <w:left w:val="nil"/>
              <w:bottom w:val="nil"/>
              <w:right w:val="nil"/>
            </w:tcBorders>
            <w:shd w:val="clear" w:color="000000" w:fill="FFFFFF"/>
            <w:noWrap/>
            <w:vAlign w:val="bottom"/>
          </w:tcPr>
          <w:p w:rsidR="00B5063F" w:rsidRPr="00F7456B" w:rsidRDefault="00B5063F" w:rsidP="00B5063F">
            <w:pPr>
              <w:rPr>
                <w:sz w:val="20"/>
                <w:szCs w:val="20"/>
                <w:lang w:val="lv-LV"/>
              </w:rPr>
            </w:pPr>
          </w:p>
        </w:tc>
        <w:tc>
          <w:tcPr>
            <w:tcW w:w="561" w:type="dxa"/>
            <w:tcBorders>
              <w:top w:val="nil"/>
              <w:left w:val="nil"/>
              <w:bottom w:val="nil"/>
              <w:right w:val="nil"/>
            </w:tcBorders>
            <w:shd w:val="clear" w:color="000000" w:fill="FFFFFF"/>
            <w:noWrap/>
            <w:vAlign w:val="bottom"/>
          </w:tcPr>
          <w:p w:rsidR="00B5063F" w:rsidRPr="00F7456B" w:rsidRDefault="00B5063F" w:rsidP="00B5063F">
            <w:pPr>
              <w:rPr>
                <w:sz w:val="20"/>
                <w:szCs w:val="20"/>
                <w:lang w:val="lv-LV"/>
              </w:rPr>
            </w:pPr>
          </w:p>
        </w:tc>
        <w:tc>
          <w:tcPr>
            <w:tcW w:w="497" w:type="dxa"/>
            <w:tcBorders>
              <w:top w:val="nil"/>
              <w:left w:val="nil"/>
              <w:bottom w:val="nil"/>
              <w:right w:val="nil"/>
            </w:tcBorders>
            <w:shd w:val="clear" w:color="000000" w:fill="FFFFFF"/>
            <w:noWrap/>
            <w:vAlign w:val="bottom"/>
          </w:tcPr>
          <w:p w:rsidR="00B5063F" w:rsidRPr="00F7456B" w:rsidRDefault="00B5063F" w:rsidP="00B5063F">
            <w:pPr>
              <w:rPr>
                <w:sz w:val="20"/>
                <w:szCs w:val="20"/>
                <w:lang w:val="lv-LV"/>
              </w:rPr>
            </w:pPr>
          </w:p>
        </w:tc>
        <w:tc>
          <w:tcPr>
            <w:tcW w:w="370" w:type="dxa"/>
            <w:gridSpan w:val="2"/>
            <w:tcBorders>
              <w:top w:val="nil"/>
              <w:left w:val="nil"/>
              <w:bottom w:val="nil"/>
              <w:right w:val="nil"/>
            </w:tcBorders>
            <w:shd w:val="clear" w:color="000000" w:fill="FFFFFF"/>
            <w:noWrap/>
            <w:vAlign w:val="bottom"/>
          </w:tcPr>
          <w:p w:rsidR="00B5063F" w:rsidRPr="00F7456B" w:rsidRDefault="00B5063F" w:rsidP="00B5063F">
            <w:pPr>
              <w:rPr>
                <w:sz w:val="20"/>
                <w:szCs w:val="20"/>
                <w:lang w:val="lv-LV"/>
              </w:rPr>
            </w:pPr>
          </w:p>
        </w:tc>
        <w:tc>
          <w:tcPr>
            <w:tcW w:w="288" w:type="dxa"/>
            <w:gridSpan w:val="2"/>
            <w:tcBorders>
              <w:top w:val="nil"/>
              <w:left w:val="nil"/>
              <w:bottom w:val="nil"/>
              <w:right w:val="nil"/>
            </w:tcBorders>
            <w:shd w:val="clear" w:color="000000" w:fill="FFFFFF"/>
            <w:noWrap/>
            <w:vAlign w:val="bottom"/>
          </w:tcPr>
          <w:p w:rsidR="00B5063F" w:rsidRPr="00F7456B" w:rsidRDefault="00B5063F" w:rsidP="00B5063F">
            <w:pPr>
              <w:rPr>
                <w:sz w:val="20"/>
                <w:szCs w:val="20"/>
                <w:lang w:val="lv-LV"/>
              </w:rPr>
            </w:pPr>
          </w:p>
        </w:tc>
        <w:tc>
          <w:tcPr>
            <w:tcW w:w="1554" w:type="dxa"/>
            <w:gridSpan w:val="2"/>
            <w:tcBorders>
              <w:top w:val="nil"/>
              <w:left w:val="nil"/>
              <w:bottom w:val="nil"/>
              <w:right w:val="nil"/>
            </w:tcBorders>
            <w:shd w:val="clear" w:color="000000" w:fill="FFFFFF"/>
            <w:vAlign w:val="bottom"/>
          </w:tcPr>
          <w:p w:rsidR="00B5063F" w:rsidRPr="00F7456B" w:rsidRDefault="00B5063F" w:rsidP="00B5063F">
            <w:pPr>
              <w:jc w:val="center"/>
              <w:rPr>
                <w:sz w:val="20"/>
                <w:szCs w:val="20"/>
                <w:lang w:val="lv-LV"/>
              </w:rPr>
            </w:pPr>
          </w:p>
        </w:tc>
        <w:tc>
          <w:tcPr>
            <w:tcW w:w="2151" w:type="dxa"/>
            <w:gridSpan w:val="2"/>
            <w:tcBorders>
              <w:top w:val="nil"/>
              <w:left w:val="nil"/>
              <w:bottom w:val="nil"/>
              <w:right w:val="nil"/>
            </w:tcBorders>
            <w:shd w:val="clear" w:color="000000" w:fill="FFFFFF"/>
            <w:vAlign w:val="bottom"/>
          </w:tcPr>
          <w:p w:rsidR="00B5063F" w:rsidRPr="00F7456B" w:rsidRDefault="00B5063F" w:rsidP="00B5063F">
            <w:pPr>
              <w:jc w:val="right"/>
              <w:rPr>
                <w:b/>
                <w:bCs/>
                <w:sz w:val="20"/>
                <w:szCs w:val="20"/>
                <w:lang w:val="lv-LV"/>
              </w:rPr>
            </w:pPr>
          </w:p>
        </w:tc>
        <w:tc>
          <w:tcPr>
            <w:tcW w:w="2252" w:type="dxa"/>
            <w:gridSpan w:val="2"/>
            <w:tcBorders>
              <w:top w:val="nil"/>
              <w:left w:val="nil"/>
              <w:bottom w:val="nil"/>
              <w:right w:val="nil"/>
            </w:tcBorders>
            <w:shd w:val="clear" w:color="000000" w:fill="FFFFFF"/>
            <w:vAlign w:val="bottom"/>
          </w:tcPr>
          <w:p w:rsidR="00B5063F" w:rsidRPr="00F7456B" w:rsidRDefault="00B5063F" w:rsidP="00B5063F">
            <w:pPr>
              <w:jc w:val="right"/>
              <w:rPr>
                <w:b/>
                <w:bCs/>
                <w:sz w:val="20"/>
                <w:szCs w:val="20"/>
                <w:lang w:val="lv-LV"/>
              </w:rPr>
            </w:pPr>
          </w:p>
        </w:tc>
      </w:tr>
      <w:tr w:rsidR="005532CD" w:rsidRPr="00F7456B" w:rsidTr="00DF25FF">
        <w:trPr>
          <w:gridAfter w:val="1"/>
          <w:wAfter w:w="126" w:type="dxa"/>
          <w:trHeight w:val="255"/>
        </w:trPr>
        <w:tc>
          <w:tcPr>
            <w:tcW w:w="8854" w:type="dxa"/>
            <w:gridSpan w:val="13"/>
            <w:tcBorders>
              <w:top w:val="nil"/>
              <w:left w:val="nil"/>
              <w:bottom w:val="nil"/>
              <w:right w:val="nil"/>
            </w:tcBorders>
            <w:shd w:val="clear" w:color="000000" w:fill="FFFFFF"/>
            <w:noWrap/>
            <w:vAlign w:val="bottom"/>
            <w:hideMark/>
          </w:tcPr>
          <w:p w:rsidR="005532CD" w:rsidRPr="00F7456B" w:rsidRDefault="005532CD" w:rsidP="005532CD">
            <w:pPr>
              <w:jc w:val="center"/>
              <w:rPr>
                <w:b/>
                <w:bCs/>
                <w:sz w:val="20"/>
                <w:szCs w:val="20"/>
                <w:u w:val="single"/>
                <w:lang w:val="lv-LV"/>
              </w:rPr>
            </w:pPr>
            <w:r w:rsidRPr="00F7456B">
              <w:rPr>
                <w:b/>
                <w:bCs/>
                <w:sz w:val="20"/>
                <w:szCs w:val="20"/>
                <w:u w:val="single"/>
                <w:lang w:val="lv-LV"/>
              </w:rPr>
              <w:t>PEĻŅAS VAI ZAUDĒJUMU APRĒĶINS</w:t>
            </w:r>
          </w:p>
        </w:tc>
      </w:tr>
      <w:tr w:rsidR="005532CD" w:rsidRPr="00F7456B" w:rsidTr="00DF25FF">
        <w:trPr>
          <w:gridAfter w:val="1"/>
          <w:wAfter w:w="126" w:type="dxa"/>
          <w:trHeight w:val="255"/>
        </w:trPr>
        <w:tc>
          <w:tcPr>
            <w:tcW w:w="8854" w:type="dxa"/>
            <w:gridSpan w:val="13"/>
            <w:tcBorders>
              <w:top w:val="nil"/>
              <w:left w:val="nil"/>
              <w:bottom w:val="nil"/>
              <w:right w:val="nil"/>
            </w:tcBorders>
            <w:shd w:val="clear" w:color="000000" w:fill="FFFFFF"/>
            <w:noWrap/>
            <w:vAlign w:val="bottom"/>
            <w:hideMark/>
          </w:tcPr>
          <w:p w:rsidR="005532CD" w:rsidRPr="00F7456B" w:rsidRDefault="005532CD" w:rsidP="005532CD">
            <w:pPr>
              <w:jc w:val="center"/>
              <w:rPr>
                <w:sz w:val="20"/>
                <w:szCs w:val="20"/>
                <w:lang w:val="lv-LV"/>
              </w:rPr>
            </w:pPr>
            <w:r w:rsidRPr="00F7456B">
              <w:rPr>
                <w:sz w:val="20"/>
                <w:szCs w:val="20"/>
                <w:lang w:val="lv-LV"/>
              </w:rPr>
              <w:t>(pēc izdevumu funkcijas)</w:t>
            </w:r>
          </w:p>
        </w:tc>
      </w:tr>
      <w:tr w:rsidR="005532CD" w:rsidRPr="00F7456B" w:rsidTr="00DF25FF">
        <w:trPr>
          <w:gridAfter w:val="1"/>
          <w:wAfter w:w="126" w:type="dxa"/>
          <w:trHeight w:val="255"/>
        </w:trPr>
        <w:tc>
          <w:tcPr>
            <w:tcW w:w="662" w:type="dxa"/>
            <w:tcBorders>
              <w:top w:val="nil"/>
              <w:left w:val="nil"/>
              <w:bottom w:val="nil"/>
              <w:right w:val="nil"/>
            </w:tcBorders>
            <w:shd w:val="clear" w:color="000000" w:fill="FFFFFF"/>
            <w:noWrap/>
            <w:vAlign w:val="bottom"/>
            <w:hideMark/>
          </w:tcPr>
          <w:p w:rsidR="005532CD" w:rsidRPr="00F7456B" w:rsidRDefault="005532CD" w:rsidP="005532CD">
            <w:pPr>
              <w:rPr>
                <w:sz w:val="20"/>
                <w:szCs w:val="20"/>
                <w:lang w:val="lv-LV"/>
              </w:rPr>
            </w:pPr>
            <w:r w:rsidRPr="00F7456B">
              <w:rPr>
                <w:sz w:val="20"/>
                <w:szCs w:val="20"/>
                <w:lang w:val="lv-LV"/>
              </w:rPr>
              <w:t> </w:t>
            </w:r>
          </w:p>
        </w:tc>
        <w:tc>
          <w:tcPr>
            <w:tcW w:w="645" w:type="dxa"/>
            <w:tcBorders>
              <w:top w:val="nil"/>
              <w:left w:val="nil"/>
              <w:bottom w:val="nil"/>
              <w:right w:val="nil"/>
            </w:tcBorders>
            <w:shd w:val="clear" w:color="000000" w:fill="FFFFFF"/>
            <w:noWrap/>
            <w:vAlign w:val="bottom"/>
            <w:hideMark/>
          </w:tcPr>
          <w:p w:rsidR="005532CD" w:rsidRPr="00F7456B" w:rsidRDefault="005532CD" w:rsidP="005532CD">
            <w:pPr>
              <w:rPr>
                <w:sz w:val="20"/>
                <w:szCs w:val="20"/>
                <w:lang w:val="lv-LV"/>
              </w:rPr>
            </w:pPr>
            <w:r w:rsidRPr="00F7456B">
              <w:rPr>
                <w:sz w:val="20"/>
                <w:szCs w:val="20"/>
                <w:lang w:val="lv-LV"/>
              </w:rPr>
              <w:t> </w:t>
            </w:r>
          </w:p>
        </w:tc>
        <w:tc>
          <w:tcPr>
            <w:tcW w:w="561" w:type="dxa"/>
            <w:tcBorders>
              <w:top w:val="nil"/>
              <w:left w:val="nil"/>
              <w:bottom w:val="nil"/>
              <w:right w:val="nil"/>
            </w:tcBorders>
            <w:shd w:val="clear" w:color="000000" w:fill="FFFFFF"/>
            <w:noWrap/>
            <w:vAlign w:val="bottom"/>
            <w:hideMark/>
          </w:tcPr>
          <w:p w:rsidR="005532CD" w:rsidRPr="00F7456B" w:rsidRDefault="005532CD" w:rsidP="005532CD">
            <w:pPr>
              <w:rPr>
                <w:sz w:val="20"/>
                <w:szCs w:val="20"/>
                <w:lang w:val="lv-LV"/>
              </w:rPr>
            </w:pPr>
            <w:r w:rsidRPr="00F7456B">
              <w:rPr>
                <w:sz w:val="20"/>
                <w:szCs w:val="20"/>
                <w:lang w:val="lv-LV"/>
              </w:rPr>
              <w:t> </w:t>
            </w:r>
          </w:p>
        </w:tc>
        <w:tc>
          <w:tcPr>
            <w:tcW w:w="497" w:type="dxa"/>
            <w:tcBorders>
              <w:top w:val="nil"/>
              <w:left w:val="nil"/>
              <w:bottom w:val="nil"/>
              <w:right w:val="nil"/>
            </w:tcBorders>
            <w:shd w:val="clear" w:color="000000" w:fill="FFFFFF"/>
            <w:noWrap/>
            <w:vAlign w:val="bottom"/>
            <w:hideMark/>
          </w:tcPr>
          <w:p w:rsidR="005532CD" w:rsidRPr="00F7456B" w:rsidRDefault="005532CD" w:rsidP="005532CD">
            <w:pPr>
              <w:rPr>
                <w:sz w:val="20"/>
                <w:szCs w:val="20"/>
                <w:lang w:val="lv-LV"/>
              </w:rPr>
            </w:pPr>
            <w:r w:rsidRPr="00F7456B">
              <w:rPr>
                <w:sz w:val="20"/>
                <w:szCs w:val="20"/>
                <w:lang w:val="lv-LV"/>
              </w:rPr>
              <w:t> </w:t>
            </w:r>
          </w:p>
        </w:tc>
        <w:tc>
          <w:tcPr>
            <w:tcW w:w="266" w:type="dxa"/>
            <w:tcBorders>
              <w:top w:val="nil"/>
              <w:left w:val="nil"/>
              <w:bottom w:val="nil"/>
              <w:right w:val="nil"/>
            </w:tcBorders>
            <w:shd w:val="clear" w:color="000000" w:fill="FFFFFF"/>
            <w:noWrap/>
            <w:vAlign w:val="bottom"/>
            <w:hideMark/>
          </w:tcPr>
          <w:p w:rsidR="005532CD" w:rsidRPr="00F7456B" w:rsidRDefault="005532CD" w:rsidP="005532CD">
            <w:pPr>
              <w:rPr>
                <w:sz w:val="20"/>
                <w:szCs w:val="20"/>
                <w:lang w:val="lv-LV"/>
              </w:rPr>
            </w:pPr>
            <w:r w:rsidRPr="00F7456B">
              <w:rPr>
                <w:sz w:val="20"/>
                <w:szCs w:val="20"/>
                <w:lang w:val="lv-LV"/>
              </w:rPr>
              <w:t> </w:t>
            </w:r>
          </w:p>
        </w:tc>
        <w:tc>
          <w:tcPr>
            <w:tcW w:w="266" w:type="dxa"/>
            <w:gridSpan w:val="2"/>
            <w:tcBorders>
              <w:top w:val="nil"/>
              <w:left w:val="nil"/>
              <w:bottom w:val="nil"/>
              <w:right w:val="nil"/>
            </w:tcBorders>
            <w:shd w:val="clear" w:color="000000" w:fill="FFFFFF"/>
            <w:noWrap/>
            <w:vAlign w:val="bottom"/>
            <w:hideMark/>
          </w:tcPr>
          <w:p w:rsidR="005532CD" w:rsidRPr="00F7456B" w:rsidRDefault="005532CD" w:rsidP="005532CD">
            <w:pPr>
              <w:rPr>
                <w:sz w:val="20"/>
                <w:szCs w:val="20"/>
                <w:lang w:val="lv-LV"/>
              </w:rPr>
            </w:pPr>
            <w:r w:rsidRPr="00F7456B">
              <w:rPr>
                <w:sz w:val="20"/>
                <w:szCs w:val="20"/>
                <w:lang w:val="lv-LV"/>
              </w:rPr>
              <w:t> </w:t>
            </w:r>
          </w:p>
        </w:tc>
        <w:tc>
          <w:tcPr>
            <w:tcW w:w="1554" w:type="dxa"/>
            <w:gridSpan w:val="2"/>
            <w:tcBorders>
              <w:top w:val="nil"/>
              <w:left w:val="nil"/>
              <w:bottom w:val="nil"/>
              <w:right w:val="nil"/>
            </w:tcBorders>
            <w:shd w:val="clear" w:color="000000" w:fill="FFFFFF"/>
            <w:noWrap/>
            <w:vAlign w:val="bottom"/>
            <w:hideMark/>
          </w:tcPr>
          <w:p w:rsidR="005532CD" w:rsidRPr="00F7456B" w:rsidRDefault="005532CD" w:rsidP="005532CD">
            <w:pPr>
              <w:rPr>
                <w:sz w:val="20"/>
                <w:szCs w:val="20"/>
                <w:lang w:val="lv-LV"/>
              </w:rPr>
            </w:pPr>
            <w:r w:rsidRPr="00F7456B">
              <w:rPr>
                <w:sz w:val="20"/>
                <w:szCs w:val="20"/>
                <w:lang w:val="lv-LV"/>
              </w:rPr>
              <w:t> </w:t>
            </w:r>
          </w:p>
        </w:tc>
        <w:tc>
          <w:tcPr>
            <w:tcW w:w="2151" w:type="dxa"/>
            <w:gridSpan w:val="2"/>
            <w:tcBorders>
              <w:top w:val="nil"/>
              <w:left w:val="nil"/>
              <w:bottom w:val="nil"/>
              <w:right w:val="nil"/>
            </w:tcBorders>
            <w:shd w:val="clear" w:color="000000" w:fill="FFFFFF"/>
            <w:noWrap/>
            <w:vAlign w:val="bottom"/>
            <w:hideMark/>
          </w:tcPr>
          <w:p w:rsidR="005532CD" w:rsidRPr="00F7456B" w:rsidRDefault="005532CD" w:rsidP="005532CD">
            <w:pPr>
              <w:rPr>
                <w:sz w:val="20"/>
                <w:szCs w:val="20"/>
                <w:lang w:val="lv-LV"/>
              </w:rPr>
            </w:pPr>
            <w:r w:rsidRPr="00F7456B">
              <w:rPr>
                <w:sz w:val="20"/>
                <w:szCs w:val="20"/>
                <w:lang w:val="lv-LV"/>
              </w:rPr>
              <w:t> </w:t>
            </w:r>
          </w:p>
        </w:tc>
        <w:tc>
          <w:tcPr>
            <w:tcW w:w="2252" w:type="dxa"/>
            <w:gridSpan w:val="2"/>
            <w:tcBorders>
              <w:top w:val="nil"/>
              <w:left w:val="nil"/>
              <w:bottom w:val="nil"/>
              <w:right w:val="nil"/>
            </w:tcBorders>
            <w:shd w:val="clear" w:color="000000" w:fill="FFFFFF"/>
            <w:noWrap/>
            <w:vAlign w:val="bottom"/>
            <w:hideMark/>
          </w:tcPr>
          <w:p w:rsidR="005532CD" w:rsidRPr="00F7456B" w:rsidRDefault="005532CD" w:rsidP="005532CD">
            <w:pPr>
              <w:rPr>
                <w:sz w:val="20"/>
                <w:szCs w:val="20"/>
                <w:lang w:val="lv-LV"/>
              </w:rPr>
            </w:pPr>
            <w:r w:rsidRPr="00F7456B">
              <w:rPr>
                <w:sz w:val="20"/>
                <w:szCs w:val="20"/>
                <w:lang w:val="lv-LV"/>
              </w:rPr>
              <w:t> </w:t>
            </w:r>
          </w:p>
        </w:tc>
      </w:tr>
      <w:tr w:rsidR="005532CD" w:rsidRPr="00F7456B" w:rsidTr="00DF25FF">
        <w:trPr>
          <w:gridAfter w:val="1"/>
          <w:wAfter w:w="126" w:type="dxa"/>
          <w:trHeight w:val="510"/>
        </w:trPr>
        <w:tc>
          <w:tcPr>
            <w:tcW w:w="662" w:type="dxa"/>
            <w:tcBorders>
              <w:top w:val="nil"/>
              <w:left w:val="nil"/>
              <w:bottom w:val="nil"/>
              <w:right w:val="nil"/>
            </w:tcBorders>
            <w:shd w:val="clear" w:color="000000" w:fill="FFFFFF"/>
            <w:noWrap/>
            <w:vAlign w:val="bottom"/>
            <w:hideMark/>
          </w:tcPr>
          <w:p w:rsidR="005532CD" w:rsidRPr="00F7456B" w:rsidRDefault="005532CD" w:rsidP="005532CD">
            <w:pPr>
              <w:rPr>
                <w:sz w:val="20"/>
                <w:szCs w:val="20"/>
                <w:lang w:val="lv-LV"/>
              </w:rPr>
            </w:pPr>
            <w:r w:rsidRPr="00F7456B">
              <w:rPr>
                <w:sz w:val="20"/>
                <w:szCs w:val="20"/>
                <w:lang w:val="lv-LV"/>
              </w:rPr>
              <w:t> </w:t>
            </w:r>
          </w:p>
        </w:tc>
        <w:tc>
          <w:tcPr>
            <w:tcW w:w="645" w:type="dxa"/>
            <w:tcBorders>
              <w:top w:val="nil"/>
              <w:left w:val="nil"/>
              <w:bottom w:val="nil"/>
              <w:right w:val="nil"/>
            </w:tcBorders>
            <w:shd w:val="clear" w:color="000000" w:fill="FFFFFF"/>
            <w:noWrap/>
            <w:vAlign w:val="bottom"/>
            <w:hideMark/>
          </w:tcPr>
          <w:p w:rsidR="005532CD" w:rsidRPr="00F7456B" w:rsidRDefault="005532CD" w:rsidP="005532CD">
            <w:pPr>
              <w:rPr>
                <w:sz w:val="20"/>
                <w:szCs w:val="20"/>
                <w:lang w:val="lv-LV"/>
              </w:rPr>
            </w:pPr>
            <w:r w:rsidRPr="00F7456B">
              <w:rPr>
                <w:sz w:val="20"/>
                <w:szCs w:val="20"/>
                <w:lang w:val="lv-LV"/>
              </w:rPr>
              <w:t> </w:t>
            </w:r>
          </w:p>
        </w:tc>
        <w:tc>
          <w:tcPr>
            <w:tcW w:w="561" w:type="dxa"/>
            <w:tcBorders>
              <w:top w:val="nil"/>
              <w:left w:val="nil"/>
              <w:bottom w:val="nil"/>
              <w:right w:val="nil"/>
            </w:tcBorders>
            <w:shd w:val="clear" w:color="000000" w:fill="FFFFFF"/>
            <w:noWrap/>
            <w:vAlign w:val="bottom"/>
            <w:hideMark/>
          </w:tcPr>
          <w:p w:rsidR="005532CD" w:rsidRPr="00F7456B" w:rsidRDefault="005532CD" w:rsidP="005532CD">
            <w:pPr>
              <w:rPr>
                <w:sz w:val="20"/>
                <w:szCs w:val="20"/>
                <w:lang w:val="lv-LV"/>
              </w:rPr>
            </w:pPr>
            <w:r w:rsidRPr="00F7456B">
              <w:rPr>
                <w:sz w:val="20"/>
                <w:szCs w:val="20"/>
                <w:lang w:val="lv-LV"/>
              </w:rPr>
              <w:t> </w:t>
            </w:r>
          </w:p>
        </w:tc>
        <w:tc>
          <w:tcPr>
            <w:tcW w:w="497" w:type="dxa"/>
            <w:tcBorders>
              <w:top w:val="nil"/>
              <w:left w:val="nil"/>
              <w:bottom w:val="nil"/>
              <w:right w:val="nil"/>
            </w:tcBorders>
            <w:shd w:val="clear" w:color="000000" w:fill="FFFFFF"/>
            <w:noWrap/>
            <w:vAlign w:val="bottom"/>
            <w:hideMark/>
          </w:tcPr>
          <w:p w:rsidR="005532CD" w:rsidRPr="00F7456B" w:rsidRDefault="005532CD" w:rsidP="005532CD">
            <w:pPr>
              <w:rPr>
                <w:sz w:val="20"/>
                <w:szCs w:val="20"/>
                <w:lang w:val="lv-LV"/>
              </w:rPr>
            </w:pPr>
            <w:r w:rsidRPr="00F7456B">
              <w:rPr>
                <w:sz w:val="20"/>
                <w:szCs w:val="20"/>
                <w:lang w:val="lv-LV"/>
              </w:rPr>
              <w:t> </w:t>
            </w:r>
          </w:p>
        </w:tc>
        <w:tc>
          <w:tcPr>
            <w:tcW w:w="266" w:type="dxa"/>
            <w:tcBorders>
              <w:top w:val="nil"/>
              <w:left w:val="nil"/>
              <w:bottom w:val="nil"/>
              <w:right w:val="nil"/>
            </w:tcBorders>
            <w:shd w:val="clear" w:color="000000" w:fill="FFFFFF"/>
            <w:noWrap/>
            <w:vAlign w:val="bottom"/>
            <w:hideMark/>
          </w:tcPr>
          <w:p w:rsidR="005532CD" w:rsidRPr="00F7456B" w:rsidRDefault="005532CD" w:rsidP="005532CD">
            <w:pPr>
              <w:rPr>
                <w:sz w:val="20"/>
                <w:szCs w:val="20"/>
                <w:lang w:val="lv-LV"/>
              </w:rPr>
            </w:pPr>
            <w:r w:rsidRPr="00F7456B">
              <w:rPr>
                <w:sz w:val="20"/>
                <w:szCs w:val="20"/>
                <w:lang w:val="lv-LV"/>
              </w:rPr>
              <w:t> </w:t>
            </w:r>
          </w:p>
        </w:tc>
        <w:tc>
          <w:tcPr>
            <w:tcW w:w="266" w:type="dxa"/>
            <w:gridSpan w:val="2"/>
            <w:tcBorders>
              <w:top w:val="nil"/>
              <w:left w:val="nil"/>
              <w:bottom w:val="nil"/>
              <w:right w:val="nil"/>
            </w:tcBorders>
            <w:shd w:val="clear" w:color="000000" w:fill="FFFFFF"/>
            <w:noWrap/>
            <w:vAlign w:val="bottom"/>
            <w:hideMark/>
          </w:tcPr>
          <w:p w:rsidR="005532CD" w:rsidRPr="00F7456B" w:rsidRDefault="005532CD" w:rsidP="005532CD">
            <w:pPr>
              <w:rPr>
                <w:sz w:val="20"/>
                <w:szCs w:val="20"/>
                <w:lang w:val="lv-LV"/>
              </w:rPr>
            </w:pPr>
            <w:r w:rsidRPr="00F7456B">
              <w:rPr>
                <w:sz w:val="20"/>
                <w:szCs w:val="20"/>
                <w:lang w:val="lv-LV"/>
              </w:rPr>
              <w:t> </w:t>
            </w:r>
          </w:p>
        </w:tc>
        <w:tc>
          <w:tcPr>
            <w:tcW w:w="1554" w:type="dxa"/>
            <w:gridSpan w:val="2"/>
            <w:tcBorders>
              <w:top w:val="nil"/>
              <w:left w:val="nil"/>
              <w:bottom w:val="nil"/>
              <w:right w:val="nil"/>
            </w:tcBorders>
            <w:shd w:val="clear" w:color="000000" w:fill="FFFFFF"/>
            <w:vAlign w:val="bottom"/>
            <w:hideMark/>
          </w:tcPr>
          <w:p w:rsidR="005532CD" w:rsidRPr="00F7456B" w:rsidRDefault="005532CD" w:rsidP="005532CD">
            <w:pPr>
              <w:jc w:val="center"/>
              <w:rPr>
                <w:sz w:val="20"/>
                <w:szCs w:val="20"/>
                <w:lang w:val="lv-LV"/>
              </w:rPr>
            </w:pPr>
            <w:r w:rsidRPr="00F7456B">
              <w:rPr>
                <w:sz w:val="20"/>
                <w:szCs w:val="20"/>
                <w:lang w:val="lv-LV"/>
              </w:rPr>
              <w:t>Piezīmes numurs</w:t>
            </w:r>
          </w:p>
        </w:tc>
        <w:tc>
          <w:tcPr>
            <w:tcW w:w="2151" w:type="dxa"/>
            <w:gridSpan w:val="2"/>
            <w:tcBorders>
              <w:top w:val="nil"/>
              <w:left w:val="nil"/>
              <w:bottom w:val="nil"/>
              <w:right w:val="nil"/>
            </w:tcBorders>
            <w:shd w:val="clear" w:color="000000" w:fill="FFFFFF"/>
            <w:vAlign w:val="bottom"/>
            <w:hideMark/>
          </w:tcPr>
          <w:p w:rsidR="005532CD" w:rsidRPr="00F7456B" w:rsidRDefault="005532CD" w:rsidP="005532CD">
            <w:pPr>
              <w:jc w:val="right"/>
              <w:rPr>
                <w:b/>
                <w:bCs/>
                <w:sz w:val="20"/>
                <w:szCs w:val="20"/>
                <w:lang w:val="lv-LV"/>
              </w:rPr>
            </w:pPr>
            <w:r w:rsidRPr="00F7456B">
              <w:rPr>
                <w:b/>
                <w:bCs/>
                <w:sz w:val="20"/>
                <w:szCs w:val="20"/>
                <w:lang w:val="lv-LV"/>
              </w:rPr>
              <w:t>2019</w:t>
            </w:r>
          </w:p>
        </w:tc>
        <w:tc>
          <w:tcPr>
            <w:tcW w:w="2252" w:type="dxa"/>
            <w:gridSpan w:val="2"/>
            <w:tcBorders>
              <w:top w:val="nil"/>
              <w:left w:val="nil"/>
              <w:bottom w:val="nil"/>
              <w:right w:val="nil"/>
            </w:tcBorders>
            <w:shd w:val="clear" w:color="000000" w:fill="FFFFFF"/>
            <w:vAlign w:val="bottom"/>
            <w:hideMark/>
          </w:tcPr>
          <w:p w:rsidR="005532CD" w:rsidRPr="00F7456B" w:rsidRDefault="005532CD" w:rsidP="005532CD">
            <w:pPr>
              <w:jc w:val="right"/>
              <w:rPr>
                <w:b/>
                <w:bCs/>
                <w:sz w:val="20"/>
                <w:szCs w:val="20"/>
                <w:lang w:val="lv-LV"/>
              </w:rPr>
            </w:pPr>
            <w:r w:rsidRPr="00F7456B">
              <w:rPr>
                <w:b/>
                <w:bCs/>
                <w:sz w:val="20"/>
                <w:szCs w:val="20"/>
                <w:lang w:val="lv-LV"/>
              </w:rPr>
              <w:t>2018</w:t>
            </w:r>
          </w:p>
        </w:tc>
      </w:tr>
      <w:tr w:rsidR="005532CD" w:rsidRPr="00F7456B" w:rsidTr="00DF25FF">
        <w:trPr>
          <w:gridAfter w:val="1"/>
          <w:wAfter w:w="126" w:type="dxa"/>
          <w:trHeight w:val="255"/>
        </w:trPr>
        <w:tc>
          <w:tcPr>
            <w:tcW w:w="662" w:type="dxa"/>
            <w:tcBorders>
              <w:top w:val="nil"/>
              <w:left w:val="nil"/>
              <w:bottom w:val="nil"/>
              <w:right w:val="nil"/>
            </w:tcBorders>
            <w:shd w:val="clear" w:color="000000" w:fill="FFFFFF"/>
            <w:noWrap/>
            <w:vAlign w:val="bottom"/>
            <w:hideMark/>
          </w:tcPr>
          <w:p w:rsidR="005532CD" w:rsidRPr="00F7456B" w:rsidRDefault="005532CD" w:rsidP="005532CD">
            <w:pPr>
              <w:rPr>
                <w:sz w:val="20"/>
                <w:szCs w:val="20"/>
                <w:lang w:val="lv-LV"/>
              </w:rPr>
            </w:pPr>
            <w:r w:rsidRPr="00F7456B">
              <w:rPr>
                <w:sz w:val="20"/>
                <w:szCs w:val="20"/>
                <w:lang w:val="lv-LV"/>
              </w:rPr>
              <w:t> </w:t>
            </w:r>
          </w:p>
        </w:tc>
        <w:tc>
          <w:tcPr>
            <w:tcW w:w="645" w:type="dxa"/>
            <w:tcBorders>
              <w:top w:val="nil"/>
              <w:left w:val="nil"/>
              <w:bottom w:val="nil"/>
              <w:right w:val="nil"/>
            </w:tcBorders>
            <w:shd w:val="clear" w:color="000000" w:fill="FFFFFF"/>
            <w:noWrap/>
            <w:vAlign w:val="bottom"/>
            <w:hideMark/>
          </w:tcPr>
          <w:p w:rsidR="005532CD" w:rsidRPr="00F7456B" w:rsidRDefault="005532CD" w:rsidP="005532CD">
            <w:pPr>
              <w:rPr>
                <w:sz w:val="20"/>
                <w:szCs w:val="20"/>
                <w:lang w:val="lv-LV"/>
              </w:rPr>
            </w:pPr>
            <w:r w:rsidRPr="00F7456B">
              <w:rPr>
                <w:sz w:val="20"/>
                <w:szCs w:val="20"/>
                <w:lang w:val="lv-LV"/>
              </w:rPr>
              <w:t> </w:t>
            </w:r>
          </w:p>
        </w:tc>
        <w:tc>
          <w:tcPr>
            <w:tcW w:w="561" w:type="dxa"/>
            <w:tcBorders>
              <w:top w:val="nil"/>
              <w:left w:val="nil"/>
              <w:bottom w:val="nil"/>
              <w:right w:val="nil"/>
            </w:tcBorders>
            <w:shd w:val="clear" w:color="000000" w:fill="FFFFFF"/>
            <w:noWrap/>
            <w:vAlign w:val="bottom"/>
            <w:hideMark/>
          </w:tcPr>
          <w:p w:rsidR="005532CD" w:rsidRPr="00F7456B" w:rsidRDefault="005532CD" w:rsidP="005532CD">
            <w:pPr>
              <w:rPr>
                <w:sz w:val="20"/>
                <w:szCs w:val="20"/>
                <w:lang w:val="lv-LV"/>
              </w:rPr>
            </w:pPr>
            <w:r w:rsidRPr="00F7456B">
              <w:rPr>
                <w:sz w:val="20"/>
                <w:szCs w:val="20"/>
                <w:lang w:val="lv-LV"/>
              </w:rPr>
              <w:t> </w:t>
            </w:r>
          </w:p>
        </w:tc>
        <w:tc>
          <w:tcPr>
            <w:tcW w:w="497" w:type="dxa"/>
            <w:tcBorders>
              <w:top w:val="nil"/>
              <w:left w:val="nil"/>
              <w:bottom w:val="nil"/>
              <w:right w:val="nil"/>
            </w:tcBorders>
            <w:shd w:val="clear" w:color="000000" w:fill="FFFFFF"/>
            <w:noWrap/>
            <w:vAlign w:val="bottom"/>
            <w:hideMark/>
          </w:tcPr>
          <w:p w:rsidR="005532CD" w:rsidRPr="00F7456B" w:rsidRDefault="005532CD" w:rsidP="005532CD">
            <w:pPr>
              <w:rPr>
                <w:sz w:val="20"/>
                <w:szCs w:val="20"/>
                <w:lang w:val="lv-LV"/>
              </w:rPr>
            </w:pPr>
            <w:r w:rsidRPr="00F7456B">
              <w:rPr>
                <w:sz w:val="20"/>
                <w:szCs w:val="20"/>
                <w:lang w:val="lv-LV"/>
              </w:rPr>
              <w:t> </w:t>
            </w:r>
          </w:p>
        </w:tc>
        <w:tc>
          <w:tcPr>
            <w:tcW w:w="266" w:type="dxa"/>
            <w:tcBorders>
              <w:top w:val="nil"/>
              <w:left w:val="nil"/>
              <w:bottom w:val="nil"/>
              <w:right w:val="nil"/>
            </w:tcBorders>
            <w:shd w:val="clear" w:color="000000" w:fill="FFFFFF"/>
            <w:noWrap/>
            <w:vAlign w:val="bottom"/>
            <w:hideMark/>
          </w:tcPr>
          <w:p w:rsidR="005532CD" w:rsidRPr="00F7456B" w:rsidRDefault="005532CD" w:rsidP="005532CD">
            <w:pPr>
              <w:rPr>
                <w:sz w:val="20"/>
                <w:szCs w:val="20"/>
                <w:lang w:val="lv-LV"/>
              </w:rPr>
            </w:pPr>
            <w:r w:rsidRPr="00F7456B">
              <w:rPr>
                <w:sz w:val="20"/>
                <w:szCs w:val="20"/>
                <w:lang w:val="lv-LV"/>
              </w:rPr>
              <w:t> </w:t>
            </w:r>
          </w:p>
        </w:tc>
        <w:tc>
          <w:tcPr>
            <w:tcW w:w="266" w:type="dxa"/>
            <w:gridSpan w:val="2"/>
            <w:tcBorders>
              <w:top w:val="nil"/>
              <w:left w:val="nil"/>
              <w:bottom w:val="nil"/>
              <w:right w:val="nil"/>
            </w:tcBorders>
            <w:shd w:val="clear" w:color="000000" w:fill="FFFFFF"/>
            <w:noWrap/>
            <w:vAlign w:val="bottom"/>
            <w:hideMark/>
          </w:tcPr>
          <w:p w:rsidR="005532CD" w:rsidRPr="00F7456B" w:rsidRDefault="005532CD" w:rsidP="005532CD">
            <w:pPr>
              <w:rPr>
                <w:sz w:val="20"/>
                <w:szCs w:val="20"/>
                <w:lang w:val="lv-LV"/>
              </w:rPr>
            </w:pPr>
            <w:r w:rsidRPr="00F7456B">
              <w:rPr>
                <w:sz w:val="20"/>
                <w:szCs w:val="20"/>
                <w:lang w:val="lv-LV"/>
              </w:rPr>
              <w:t> </w:t>
            </w:r>
          </w:p>
        </w:tc>
        <w:tc>
          <w:tcPr>
            <w:tcW w:w="1554" w:type="dxa"/>
            <w:gridSpan w:val="2"/>
            <w:tcBorders>
              <w:top w:val="nil"/>
              <w:left w:val="nil"/>
              <w:bottom w:val="nil"/>
              <w:right w:val="nil"/>
            </w:tcBorders>
            <w:shd w:val="clear" w:color="000000" w:fill="FFFFFF"/>
            <w:noWrap/>
            <w:vAlign w:val="bottom"/>
            <w:hideMark/>
          </w:tcPr>
          <w:p w:rsidR="005532CD" w:rsidRPr="00F7456B" w:rsidRDefault="005532CD" w:rsidP="005532CD">
            <w:pPr>
              <w:rPr>
                <w:sz w:val="20"/>
                <w:szCs w:val="20"/>
                <w:lang w:val="lv-LV"/>
              </w:rPr>
            </w:pPr>
            <w:r w:rsidRPr="00F7456B">
              <w:rPr>
                <w:sz w:val="20"/>
                <w:szCs w:val="20"/>
                <w:lang w:val="lv-LV"/>
              </w:rPr>
              <w:t> </w:t>
            </w:r>
          </w:p>
        </w:tc>
        <w:tc>
          <w:tcPr>
            <w:tcW w:w="2151" w:type="dxa"/>
            <w:gridSpan w:val="2"/>
            <w:tcBorders>
              <w:top w:val="nil"/>
              <w:left w:val="nil"/>
              <w:bottom w:val="nil"/>
              <w:right w:val="nil"/>
            </w:tcBorders>
            <w:shd w:val="clear" w:color="000000" w:fill="FFFFFF"/>
            <w:noWrap/>
            <w:vAlign w:val="bottom"/>
            <w:hideMark/>
          </w:tcPr>
          <w:p w:rsidR="005532CD" w:rsidRPr="00F7456B" w:rsidRDefault="005532CD" w:rsidP="005532CD">
            <w:pPr>
              <w:jc w:val="right"/>
              <w:rPr>
                <w:sz w:val="20"/>
                <w:szCs w:val="20"/>
                <w:lang w:val="lv-LV"/>
              </w:rPr>
            </w:pPr>
            <w:r w:rsidRPr="00F7456B">
              <w:rPr>
                <w:sz w:val="20"/>
                <w:szCs w:val="20"/>
                <w:lang w:val="lv-LV"/>
              </w:rPr>
              <w:t>EUR</w:t>
            </w:r>
          </w:p>
        </w:tc>
        <w:tc>
          <w:tcPr>
            <w:tcW w:w="2252" w:type="dxa"/>
            <w:gridSpan w:val="2"/>
            <w:tcBorders>
              <w:top w:val="nil"/>
              <w:left w:val="nil"/>
              <w:bottom w:val="nil"/>
              <w:right w:val="nil"/>
            </w:tcBorders>
            <w:shd w:val="clear" w:color="000000" w:fill="FFFFFF"/>
            <w:noWrap/>
            <w:vAlign w:val="bottom"/>
            <w:hideMark/>
          </w:tcPr>
          <w:p w:rsidR="005532CD" w:rsidRPr="00F7456B" w:rsidRDefault="005532CD" w:rsidP="005532CD">
            <w:pPr>
              <w:jc w:val="right"/>
              <w:rPr>
                <w:sz w:val="20"/>
                <w:szCs w:val="20"/>
                <w:lang w:val="lv-LV"/>
              </w:rPr>
            </w:pPr>
            <w:r w:rsidRPr="00F7456B">
              <w:rPr>
                <w:sz w:val="20"/>
                <w:szCs w:val="20"/>
                <w:lang w:val="lv-LV"/>
              </w:rPr>
              <w:t>EUR</w:t>
            </w:r>
          </w:p>
        </w:tc>
      </w:tr>
      <w:tr w:rsidR="005532CD" w:rsidRPr="00F7456B" w:rsidTr="00DF25FF">
        <w:trPr>
          <w:gridAfter w:val="1"/>
          <w:wAfter w:w="126" w:type="dxa"/>
          <w:trHeight w:val="255"/>
        </w:trPr>
        <w:tc>
          <w:tcPr>
            <w:tcW w:w="2897" w:type="dxa"/>
            <w:gridSpan w:val="7"/>
            <w:tcBorders>
              <w:top w:val="nil"/>
              <w:left w:val="nil"/>
              <w:bottom w:val="nil"/>
              <w:right w:val="nil"/>
            </w:tcBorders>
            <w:shd w:val="clear" w:color="000000" w:fill="FFFFFF"/>
            <w:hideMark/>
          </w:tcPr>
          <w:p w:rsidR="005532CD" w:rsidRPr="00F7456B" w:rsidRDefault="005532CD" w:rsidP="005532CD">
            <w:pPr>
              <w:rPr>
                <w:sz w:val="20"/>
                <w:szCs w:val="20"/>
                <w:lang w:val="lv-LV"/>
              </w:rPr>
            </w:pPr>
            <w:r w:rsidRPr="00F7456B">
              <w:rPr>
                <w:sz w:val="20"/>
                <w:szCs w:val="20"/>
                <w:lang w:val="lv-LV"/>
              </w:rPr>
              <w:t>Neto apgrozījums</w:t>
            </w:r>
          </w:p>
        </w:tc>
        <w:tc>
          <w:tcPr>
            <w:tcW w:w="1554" w:type="dxa"/>
            <w:gridSpan w:val="2"/>
            <w:tcBorders>
              <w:top w:val="nil"/>
              <w:left w:val="nil"/>
              <w:bottom w:val="nil"/>
              <w:right w:val="nil"/>
            </w:tcBorders>
            <w:shd w:val="clear" w:color="000000" w:fill="FFFFFF"/>
            <w:noWrap/>
            <w:hideMark/>
          </w:tcPr>
          <w:p w:rsidR="005532CD" w:rsidRPr="00F7456B" w:rsidRDefault="005532CD" w:rsidP="005532CD">
            <w:pPr>
              <w:jc w:val="center"/>
              <w:rPr>
                <w:sz w:val="20"/>
                <w:szCs w:val="20"/>
                <w:lang w:val="lv-LV"/>
              </w:rPr>
            </w:pPr>
            <w:r w:rsidRPr="00F7456B">
              <w:rPr>
                <w:sz w:val="20"/>
                <w:szCs w:val="20"/>
                <w:lang w:val="lv-LV"/>
              </w:rPr>
              <w:t>1</w:t>
            </w:r>
          </w:p>
        </w:tc>
        <w:tc>
          <w:tcPr>
            <w:tcW w:w="2151" w:type="dxa"/>
            <w:gridSpan w:val="2"/>
            <w:tcBorders>
              <w:top w:val="nil"/>
              <w:left w:val="nil"/>
              <w:bottom w:val="nil"/>
              <w:right w:val="nil"/>
            </w:tcBorders>
            <w:shd w:val="clear" w:color="000000" w:fill="FFFFFF"/>
            <w:noWrap/>
            <w:hideMark/>
          </w:tcPr>
          <w:p w:rsidR="005532CD" w:rsidRPr="00F7456B" w:rsidRDefault="005532CD" w:rsidP="005532CD">
            <w:pPr>
              <w:jc w:val="right"/>
              <w:rPr>
                <w:sz w:val="20"/>
                <w:szCs w:val="20"/>
                <w:lang w:val="lv-LV"/>
              </w:rPr>
            </w:pPr>
            <w:r w:rsidRPr="00F7456B">
              <w:rPr>
                <w:sz w:val="20"/>
                <w:szCs w:val="20"/>
                <w:lang w:val="lv-LV"/>
              </w:rPr>
              <w:t>8 854 116</w:t>
            </w:r>
          </w:p>
        </w:tc>
        <w:tc>
          <w:tcPr>
            <w:tcW w:w="2252" w:type="dxa"/>
            <w:gridSpan w:val="2"/>
            <w:tcBorders>
              <w:top w:val="nil"/>
              <w:left w:val="nil"/>
              <w:bottom w:val="nil"/>
              <w:right w:val="nil"/>
            </w:tcBorders>
            <w:shd w:val="clear" w:color="000000" w:fill="FFFFFF"/>
            <w:noWrap/>
            <w:hideMark/>
          </w:tcPr>
          <w:p w:rsidR="005532CD" w:rsidRPr="00F7456B" w:rsidRDefault="005532CD" w:rsidP="005532CD">
            <w:pPr>
              <w:jc w:val="right"/>
              <w:rPr>
                <w:sz w:val="20"/>
                <w:szCs w:val="20"/>
                <w:lang w:val="lv-LV"/>
              </w:rPr>
            </w:pPr>
            <w:r w:rsidRPr="00F7456B">
              <w:rPr>
                <w:sz w:val="20"/>
                <w:szCs w:val="20"/>
                <w:lang w:val="lv-LV"/>
              </w:rPr>
              <w:t>10 439 249</w:t>
            </w:r>
          </w:p>
        </w:tc>
      </w:tr>
      <w:tr w:rsidR="005532CD" w:rsidRPr="00F7456B" w:rsidTr="00DF25FF">
        <w:trPr>
          <w:gridAfter w:val="1"/>
          <w:wAfter w:w="126" w:type="dxa"/>
          <w:trHeight w:val="675"/>
        </w:trPr>
        <w:tc>
          <w:tcPr>
            <w:tcW w:w="2897" w:type="dxa"/>
            <w:gridSpan w:val="7"/>
            <w:tcBorders>
              <w:top w:val="nil"/>
              <w:left w:val="nil"/>
              <w:bottom w:val="nil"/>
              <w:right w:val="nil"/>
            </w:tcBorders>
            <w:shd w:val="clear" w:color="000000" w:fill="FFFFFF"/>
            <w:hideMark/>
          </w:tcPr>
          <w:p w:rsidR="005532CD" w:rsidRPr="00F7456B" w:rsidRDefault="005532CD" w:rsidP="005532CD">
            <w:pPr>
              <w:rPr>
                <w:sz w:val="20"/>
                <w:szCs w:val="20"/>
                <w:lang w:val="lv-LV"/>
              </w:rPr>
            </w:pPr>
            <w:r w:rsidRPr="00F7456B">
              <w:rPr>
                <w:sz w:val="20"/>
                <w:szCs w:val="20"/>
                <w:lang w:val="lv-LV"/>
              </w:rPr>
              <w:t>Pārdotās produkcijas ražošanas pašizmaksa, pārdoto preču vai sniegto pakalpojumu iegādes izmaksas</w:t>
            </w:r>
          </w:p>
        </w:tc>
        <w:tc>
          <w:tcPr>
            <w:tcW w:w="1554" w:type="dxa"/>
            <w:gridSpan w:val="2"/>
            <w:tcBorders>
              <w:top w:val="nil"/>
              <w:left w:val="nil"/>
              <w:bottom w:val="nil"/>
              <w:right w:val="nil"/>
            </w:tcBorders>
            <w:shd w:val="clear" w:color="000000" w:fill="FFFFFF"/>
            <w:noWrap/>
            <w:hideMark/>
          </w:tcPr>
          <w:p w:rsidR="005532CD" w:rsidRPr="00F7456B" w:rsidRDefault="005532CD" w:rsidP="005532CD">
            <w:pPr>
              <w:jc w:val="center"/>
              <w:rPr>
                <w:sz w:val="20"/>
                <w:szCs w:val="20"/>
                <w:lang w:val="lv-LV"/>
              </w:rPr>
            </w:pPr>
            <w:r w:rsidRPr="00F7456B">
              <w:rPr>
                <w:sz w:val="20"/>
                <w:szCs w:val="20"/>
                <w:lang w:val="lv-LV"/>
              </w:rPr>
              <w:t>2</w:t>
            </w:r>
          </w:p>
        </w:tc>
        <w:tc>
          <w:tcPr>
            <w:tcW w:w="2151" w:type="dxa"/>
            <w:gridSpan w:val="2"/>
            <w:tcBorders>
              <w:top w:val="nil"/>
              <w:left w:val="nil"/>
              <w:bottom w:val="nil"/>
              <w:right w:val="nil"/>
            </w:tcBorders>
            <w:shd w:val="clear" w:color="000000" w:fill="FFFFFF"/>
            <w:noWrap/>
            <w:hideMark/>
          </w:tcPr>
          <w:p w:rsidR="005532CD" w:rsidRPr="00F7456B" w:rsidRDefault="005532CD" w:rsidP="005532CD">
            <w:pPr>
              <w:jc w:val="right"/>
              <w:rPr>
                <w:sz w:val="20"/>
                <w:szCs w:val="20"/>
                <w:lang w:val="lv-LV"/>
              </w:rPr>
            </w:pPr>
            <w:r w:rsidRPr="00F7456B">
              <w:rPr>
                <w:sz w:val="20"/>
                <w:szCs w:val="20"/>
                <w:lang w:val="lv-LV"/>
              </w:rPr>
              <w:t>-8 385 414</w:t>
            </w:r>
          </w:p>
        </w:tc>
        <w:tc>
          <w:tcPr>
            <w:tcW w:w="2252" w:type="dxa"/>
            <w:gridSpan w:val="2"/>
            <w:tcBorders>
              <w:top w:val="nil"/>
              <w:left w:val="nil"/>
              <w:bottom w:val="nil"/>
              <w:right w:val="nil"/>
            </w:tcBorders>
            <w:shd w:val="clear" w:color="000000" w:fill="FFFFFF"/>
            <w:noWrap/>
            <w:hideMark/>
          </w:tcPr>
          <w:p w:rsidR="005532CD" w:rsidRPr="00F7456B" w:rsidRDefault="005532CD" w:rsidP="005532CD">
            <w:pPr>
              <w:jc w:val="right"/>
              <w:rPr>
                <w:sz w:val="20"/>
                <w:szCs w:val="20"/>
                <w:lang w:val="lv-LV"/>
              </w:rPr>
            </w:pPr>
            <w:r w:rsidRPr="00F7456B">
              <w:rPr>
                <w:sz w:val="20"/>
                <w:szCs w:val="20"/>
                <w:lang w:val="lv-LV"/>
              </w:rPr>
              <w:t>-10 052 991</w:t>
            </w:r>
          </w:p>
        </w:tc>
      </w:tr>
      <w:tr w:rsidR="005532CD" w:rsidRPr="00F7456B" w:rsidTr="00DF25FF">
        <w:trPr>
          <w:gridAfter w:val="1"/>
          <w:wAfter w:w="126" w:type="dxa"/>
          <w:trHeight w:val="255"/>
        </w:trPr>
        <w:tc>
          <w:tcPr>
            <w:tcW w:w="2897" w:type="dxa"/>
            <w:gridSpan w:val="7"/>
            <w:tcBorders>
              <w:top w:val="nil"/>
              <w:left w:val="nil"/>
              <w:bottom w:val="nil"/>
              <w:right w:val="nil"/>
            </w:tcBorders>
            <w:shd w:val="clear" w:color="000000" w:fill="FFFFFF"/>
            <w:hideMark/>
          </w:tcPr>
          <w:p w:rsidR="005532CD" w:rsidRPr="00F7456B" w:rsidRDefault="005532CD" w:rsidP="005532CD">
            <w:pPr>
              <w:rPr>
                <w:b/>
                <w:bCs/>
                <w:sz w:val="20"/>
                <w:szCs w:val="20"/>
                <w:lang w:val="lv-LV"/>
              </w:rPr>
            </w:pPr>
            <w:r w:rsidRPr="00F7456B">
              <w:rPr>
                <w:b/>
                <w:bCs/>
                <w:sz w:val="20"/>
                <w:szCs w:val="20"/>
                <w:lang w:val="lv-LV"/>
              </w:rPr>
              <w:t>Bruto peļņa vai zaudējumi</w:t>
            </w:r>
          </w:p>
        </w:tc>
        <w:tc>
          <w:tcPr>
            <w:tcW w:w="1554" w:type="dxa"/>
            <w:gridSpan w:val="2"/>
            <w:tcBorders>
              <w:top w:val="nil"/>
              <w:left w:val="nil"/>
              <w:bottom w:val="nil"/>
              <w:right w:val="nil"/>
            </w:tcBorders>
            <w:shd w:val="clear" w:color="000000" w:fill="FFFFFF"/>
            <w:noWrap/>
            <w:hideMark/>
          </w:tcPr>
          <w:p w:rsidR="005532CD" w:rsidRPr="00F7456B" w:rsidRDefault="005532CD" w:rsidP="005532CD">
            <w:pPr>
              <w:jc w:val="center"/>
              <w:rPr>
                <w:sz w:val="20"/>
                <w:szCs w:val="20"/>
                <w:lang w:val="lv-LV"/>
              </w:rPr>
            </w:pPr>
            <w:r w:rsidRPr="00F7456B">
              <w:rPr>
                <w:sz w:val="20"/>
                <w:szCs w:val="20"/>
                <w:lang w:val="lv-LV"/>
              </w:rPr>
              <w:t>3</w:t>
            </w:r>
          </w:p>
        </w:tc>
        <w:tc>
          <w:tcPr>
            <w:tcW w:w="2151" w:type="dxa"/>
            <w:gridSpan w:val="2"/>
            <w:tcBorders>
              <w:top w:val="single" w:sz="4" w:space="0" w:color="auto"/>
              <w:left w:val="nil"/>
              <w:bottom w:val="nil"/>
              <w:right w:val="nil"/>
            </w:tcBorders>
            <w:shd w:val="clear" w:color="000000" w:fill="FFFFFF"/>
            <w:noWrap/>
            <w:hideMark/>
          </w:tcPr>
          <w:p w:rsidR="005532CD" w:rsidRPr="00F7456B" w:rsidRDefault="005532CD" w:rsidP="005532CD">
            <w:pPr>
              <w:jc w:val="right"/>
              <w:rPr>
                <w:b/>
                <w:bCs/>
                <w:sz w:val="20"/>
                <w:szCs w:val="20"/>
                <w:lang w:val="lv-LV"/>
              </w:rPr>
            </w:pPr>
            <w:r w:rsidRPr="00F7456B">
              <w:rPr>
                <w:b/>
                <w:bCs/>
                <w:sz w:val="20"/>
                <w:szCs w:val="20"/>
                <w:lang w:val="lv-LV"/>
              </w:rPr>
              <w:t>468 702</w:t>
            </w:r>
          </w:p>
        </w:tc>
        <w:tc>
          <w:tcPr>
            <w:tcW w:w="2252" w:type="dxa"/>
            <w:gridSpan w:val="2"/>
            <w:tcBorders>
              <w:top w:val="single" w:sz="4" w:space="0" w:color="auto"/>
              <w:left w:val="nil"/>
              <w:bottom w:val="nil"/>
              <w:right w:val="nil"/>
            </w:tcBorders>
            <w:shd w:val="clear" w:color="000000" w:fill="FFFFFF"/>
            <w:noWrap/>
            <w:hideMark/>
          </w:tcPr>
          <w:p w:rsidR="005532CD" w:rsidRPr="00F7456B" w:rsidRDefault="005532CD" w:rsidP="005532CD">
            <w:pPr>
              <w:jc w:val="right"/>
              <w:rPr>
                <w:b/>
                <w:bCs/>
                <w:sz w:val="20"/>
                <w:szCs w:val="20"/>
                <w:lang w:val="lv-LV"/>
              </w:rPr>
            </w:pPr>
            <w:r w:rsidRPr="00F7456B">
              <w:rPr>
                <w:b/>
                <w:bCs/>
                <w:sz w:val="20"/>
                <w:szCs w:val="20"/>
                <w:lang w:val="lv-LV"/>
              </w:rPr>
              <w:t>386 258</w:t>
            </w:r>
          </w:p>
        </w:tc>
      </w:tr>
      <w:tr w:rsidR="005532CD" w:rsidRPr="00F7456B" w:rsidTr="00DF25FF">
        <w:trPr>
          <w:gridAfter w:val="1"/>
          <w:wAfter w:w="126" w:type="dxa"/>
          <w:trHeight w:val="255"/>
        </w:trPr>
        <w:tc>
          <w:tcPr>
            <w:tcW w:w="2897" w:type="dxa"/>
            <w:gridSpan w:val="7"/>
            <w:tcBorders>
              <w:top w:val="nil"/>
              <w:left w:val="nil"/>
              <w:bottom w:val="nil"/>
              <w:right w:val="nil"/>
            </w:tcBorders>
            <w:shd w:val="clear" w:color="000000" w:fill="FFFFFF"/>
            <w:hideMark/>
          </w:tcPr>
          <w:p w:rsidR="005532CD" w:rsidRPr="00F7456B" w:rsidRDefault="005532CD" w:rsidP="005532CD">
            <w:pPr>
              <w:rPr>
                <w:sz w:val="20"/>
                <w:szCs w:val="20"/>
                <w:lang w:val="lv-LV"/>
              </w:rPr>
            </w:pPr>
            <w:r w:rsidRPr="00F7456B">
              <w:rPr>
                <w:sz w:val="20"/>
                <w:szCs w:val="20"/>
                <w:lang w:val="lv-LV"/>
              </w:rPr>
              <w:t>Administrācijas izmaksas</w:t>
            </w:r>
          </w:p>
        </w:tc>
        <w:tc>
          <w:tcPr>
            <w:tcW w:w="1554" w:type="dxa"/>
            <w:gridSpan w:val="2"/>
            <w:tcBorders>
              <w:top w:val="nil"/>
              <w:left w:val="nil"/>
              <w:bottom w:val="nil"/>
              <w:right w:val="nil"/>
            </w:tcBorders>
            <w:shd w:val="clear" w:color="000000" w:fill="FFFFFF"/>
            <w:noWrap/>
            <w:hideMark/>
          </w:tcPr>
          <w:p w:rsidR="005532CD" w:rsidRPr="00F7456B" w:rsidRDefault="005532CD" w:rsidP="005532CD">
            <w:pPr>
              <w:jc w:val="center"/>
              <w:rPr>
                <w:sz w:val="20"/>
                <w:szCs w:val="20"/>
                <w:lang w:val="lv-LV"/>
              </w:rPr>
            </w:pPr>
            <w:r w:rsidRPr="00F7456B">
              <w:rPr>
                <w:sz w:val="20"/>
                <w:szCs w:val="20"/>
                <w:lang w:val="lv-LV"/>
              </w:rPr>
              <w:t>5</w:t>
            </w:r>
          </w:p>
        </w:tc>
        <w:tc>
          <w:tcPr>
            <w:tcW w:w="2151" w:type="dxa"/>
            <w:gridSpan w:val="2"/>
            <w:tcBorders>
              <w:top w:val="nil"/>
              <w:left w:val="nil"/>
              <w:bottom w:val="nil"/>
              <w:right w:val="nil"/>
            </w:tcBorders>
            <w:shd w:val="clear" w:color="000000" w:fill="FFFFFF"/>
            <w:noWrap/>
            <w:hideMark/>
          </w:tcPr>
          <w:p w:rsidR="005532CD" w:rsidRPr="00F7456B" w:rsidRDefault="005532CD" w:rsidP="005532CD">
            <w:pPr>
              <w:jc w:val="right"/>
              <w:rPr>
                <w:sz w:val="20"/>
                <w:szCs w:val="20"/>
                <w:lang w:val="lv-LV"/>
              </w:rPr>
            </w:pPr>
            <w:r w:rsidRPr="00F7456B">
              <w:rPr>
                <w:sz w:val="20"/>
                <w:szCs w:val="20"/>
                <w:lang w:val="lv-LV"/>
              </w:rPr>
              <w:t>-226 445</w:t>
            </w:r>
          </w:p>
        </w:tc>
        <w:tc>
          <w:tcPr>
            <w:tcW w:w="2252" w:type="dxa"/>
            <w:gridSpan w:val="2"/>
            <w:tcBorders>
              <w:top w:val="nil"/>
              <w:left w:val="nil"/>
              <w:bottom w:val="nil"/>
              <w:right w:val="nil"/>
            </w:tcBorders>
            <w:shd w:val="clear" w:color="000000" w:fill="FFFFFF"/>
            <w:noWrap/>
            <w:hideMark/>
          </w:tcPr>
          <w:p w:rsidR="005532CD" w:rsidRPr="00F7456B" w:rsidRDefault="005532CD" w:rsidP="005532CD">
            <w:pPr>
              <w:jc w:val="right"/>
              <w:rPr>
                <w:sz w:val="20"/>
                <w:szCs w:val="20"/>
                <w:lang w:val="lv-LV"/>
              </w:rPr>
            </w:pPr>
            <w:r w:rsidRPr="00F7456B">
              <w:rPr>
                <w:sz w:val="20"/>
                <w:szCs w:val="20"/>
                <w:lang w:val="lv-LV"/>
              </w:rPr>
              <w:t>-265 943</w:t>
            </w:r>
          </w:p>
        </w:tc>
      </w:tr>
      <w:tr w:rsidR="005532CD" w:rsidRPr="00F7456B" w:rsidTr="00DF25FF">
        <w:trPr>
          <w:gridAfter w:val="1"/>
          <w:wAfter w:w="126" w:type="dxa"/>
          <w:trHeight w:val="255"/>
        </w:trPr>
        <w:tc>
          <w:tcPr>
            <w:tcW w:w="2897" w:type="dxa"/>
            <w:gridSpan w:val="7"/>
            <w:tcBorders>
              <w:top w:val="nil"/>
              <w:left w:val="nil"/>
              <w:bottom w:val="nil"/>
              <w:right w:val="nil"/>
            </w:tcBorders>
            <w:shd w:val="clear" w:color="000000" w:fill="FFFFFF"/>
            <w:hideMark/>
          </w:tcPr>
          <w:p w:rsidR="005532CD" w:rsidRPr="00F7456B" w:rsidRDefault="005532CD" w:rsidP="005532CD">
            <w:pPr>
              <w:rPr>
                <w:sz w:val="20"/>
                <w:szCs w:val="20"/>
                <w:lang w:val="lv-LV"/>
              </w:rPr>
            </w:pPr>
            <w:r w:rsidRPr="00F7456B">
              <w:rPr>
                <w:sz w:val="20"/>
                <w:szCs w:val="20"/>
                <w:lang w:val="lv-LV"/>
              </w:rPr>
              <w:t>Pārējie saimnieciskās darbības ieņēmumi</w:t>
            </w:r>
          </w:p>
        </w:tc>
        <w:tc>
          <w:tcPr>
            <w:tcW w:w="1554" w:type="dxa"/>
            <w:gridSpan w:val="2"/>
            <w:tcBorders>
              <w:top w:val="nil"/>
              <w:left w:val="nil"/>
              <w:bottom w:val="nil"/>
              <w:right w:val="nil"/>
            </w:tcBorders>
            <w:shd w:val="clear" w:color="000000" w:fill="FFFFFF"/>
            <w:noWrap/>
            <w:hideMark/>
          </w:tcPr>
          <w:p w:rsidR="005532CD" w:rsidRPr="00F7456B" w:rsidRDefault="005532CD" w:rsidP="005532CD">
            <w:pPr>
              <w:jc w:val="center"/>
              <w:rPr>
                <w:sz w:val="20"/>
                <w:szCs w:val="20"/>
                <w:lang w:val="lv-LV"/>
              </w:rPr>
            </w:pPr>
            <w:r w:rsidRPr="00F7456B">
              <w:rPr>
                <w:sz w:val="20"/>
                <w:szCs w:val="20"/>
                <w:lang w:val="lv-LV"/>
              </w:rPr>
              <w:t>6</w:t>
            </w:r>
          </w:p>
        </w:tc>
        <w:tc>
          <w:tcPr>
            <w:tcW w:w="2151" w:type="dxa"/>
            <w:gridSpan w:val="2"/>
            <w:tcBorders>
              <w:top w:val="nil"/>
              <w:left w:val="nil"/>
              <w:bottom w:val="nil"/>
              <w:right w:val="nil"/>
            </w:tcBorders>
            <w:shd w:val="clear" w:color="000000" w:fill="FFFFFF"/>
            <w:noWrap/>
            <w:hideMark/>
          </w:tcPr>
          <w:p w:rsidR="005532CD" w:rsidRPr="00F7456B" w:rsidRDefault="005532CD" w:rsidP="005532CD">
            <w:pPr>
              <w:jc w:val="right"/>
              <w:rPr>
                <w:sz w:val="20"/>
                <w:szCs w:val="20"/>
                <w:lang w:val="lv-LV"/>
              </w:rPr>
            </w:pPr>
            <w:r w:rsidRPr="00F7456B">
              <w:rPr>
                <w:sz w:val="20"/>
                <w:szCs w:val="20"/>
                <w:lang w:val="lv-LV"/>
              </w:rPr>
              <w:t>575 421</w:t>
            </w:r>
          </w:p>
        </w:tc>
        <w:tc>
          <w:tcPr>
            <w:tcW w:w="2252" w:type="dxa"/>
            <w:gridSpan w:val="2"/>
            <w:tcBorders>
              <w:top w:val="nil"/>
              <w:left w:val="nil"/>
              <w:bottom w:val="nil"/>
              <w:right w:val="nil"/>
            </w:tcBorders>
            <w:shd w:val="clear" w:color="000000" w:fill="FFFFFF"/>
            <w:noWrap/>
            <w:hideMark/>
          </w:tcPr>
          <w:p w:rsidR="005532CD" w:rsidRPr="00F7456B" w:rsidRDefault="005532CD" w:rsidP="005532CD">
            <w:pPr>
              <w:jc w:val="right"/>
              <w:rPr>
                <w:sz w:val="20"/>
                <w:szCs w:val="20"/>
                <w:lang w:val="lv-LV"/>
              </w:rPr>
            </w:pPr>
            <w:r w:rsidRPr="00F7456B">
              <w:rPr>
                <w:sz w:val="20"/>
                <w:szCs w:val="20"/>
                <w:lang w:val="lv-LV"/>
              </w:rPr>
              <w:t>419 567</w:t>
            </w:r>
          </w:p>
        </w:tc>
      </w:tr>
      <w:tr w:rsidR="005532CD" w:rsidRPr="00F7456B" w:rsidTr="00DF25FF">
        <w:trPr>
          <w:gridAfter w:val="1"/>
          <w:wAfter w:w="126" w:type="dxa"/>
          <w:trHeight w:val="330"/>
        </w:trPr>
        <w:tc>
          <w:tcPr>
            <w:tcW w:w="2897" w:type="dxa"/>
            <w:gridSpan w:val="7"/>
            <w:tcBorders>
              <w:top w:val="nil"/>
              <w:left w:val="nil"/>
              <w:bottom w:val="nil"/>
              <w:right w:val="nil"/>
            </w:tcBorders>
            <w:shd w:val="clear" w:color="000000" w:fill="FFFFFF"/>
            <w:hideMark/>
          </w:tcPr>
          <w:p w:rsidR="005532CD" w:rsidRPr="00F7456B" w:rsidRDefault="005532CD" w:rsidP="005532CD">
            <w:pPr>
              <w:rPr>
                <w:sz w:val="20"/>
                <w:szCs w:val="20"/>
                <w:lang w:val="lv-LV"/>
              </w:rPr>
            </w:pPr>
            <w:r w:rsidRPr="00F7456B">
              <w:rPr>
                <w:sz w:val="20"/>
                <w:szCs w:val="20"/>
                <w:lang w:val="lv-LV"/>
              </w:rPr>
              <w:t>Pārējās saimnieciskās darbības izmaksas</w:t>
            </w:r>
          </w:p>
        </w:tc>
        <w:tc>
          <w:tcPr>
            <w:tcW w:w="1554" w:type="dxa"/>
            <w:gridSpan w:val="2"/>
            <w:tcBorders>
              <w:top w:val="nil"/>
              <w:left w:val="nil"/>
              <w:bottom w:val="nil"/>
              <w:right w:val="nil"/>
            </w:tcBorders>
            <w:shd w:val="clear" w:color="000000" w:fill="FFFFFF"/>
            <w:noWrap/>
            <w:hideMark/>
          </w:tcPr>
          <w:p w:rsidR="005532CD" w:rsidRPr="00F7456B" w:rsidRDefault="005532CD" w:rsidP="005532CD">
            <w:pPr>
              <w:jc w:val="center"/>
              <w:rPr>
                <w:sz w:val="20"/>
                <w:szCs w:val="20"/>
                <w:lang w:val="lv-LV"/>
              </w:rPr>
            </w:pPr>
            <w:r w:rsidRPr="00F7456B">
              <w:rPr>
                <w:sz w:val="20"/>
                <w:szCs w:val="20"/>
                <w:lang w:val="lv-LV"/>
              </w:rPr>
              <w:t>7</w:t>
            </w:r>
          </w:p>
        </w:tc>
        <w:tc>
          <w:tcPr>
            <w:tcW w:w="2151" w:type="dxa"/>
            <w:gridSpan w:val="2"/>
            <w:tcBorders>
              <w:top w:val="nil"/>
              <w:left w:val="nil"/>
              <w:bottom w:val="nil"/>
              <w:right w:val="nil"/>
            </w:tcBorders>
            <w:shd w:val="clear" w:color="000000" w:fill="FFFFFF"/>
            <w:noWrap/>
            <w:hideMark/>
          </w:tcPr>
          <w:p w:rsidR="005532CD" w:rsidRPr="00F7456B" w:rsidRDefault="005532CD" w:rsidP="005532CD">
            <w:pPr>
              <w:jc w:val="right"/>
              <w:rPr>
                <w:sz w:val="20"/>
                <w:szCs w:val="20"/>
                <w:lang w:val="lv-LV"/>
              </w:rPr>
            </w:pPr>
            <w:r w:rsidRPr="00F7456B">
              <w:rPr>
                <w:sz w:val="20"/>
                <w:szCs w:val="20"/>
                <w:lang w:val="lv-LV"/>
              </w:rPr>
              <w:t>-36 091</w:t>
            </w:r>
          </w:p>
        </w:tc>
        <w:tc>
          <w:tcPr>
            <w:tcW w:w="2252" w:type="dxa"/>
            <w:gridSpan w:val="2"/>
            <w:tcBorders>
              <w:top w:val="nil"/>
              <w:left w:val="nil"/>
              <w:bottom w:val="nil"/>
              <w:right w:val="nil"/>
            </w:tcBorders>
            <w:shd w:val="clear" w:color="000000" w:fill="FFFFFF"/>
            <w:noWrap/>
            <w:hideMark/>
          </w:tcPr>
          <w:p w:rsidR="005532CD" w:rsidRPr="00F7456B" w:rsidRDefault="005532CD" w:rsidP="005532CD">
            <w:pPr>
              <w:jc w:val="right"/>
              <w:rPr>
                <w:sz w:val="20"/>
                <w:szCs w:val="20"/>
                <w:lang w:val="lv-LV"/>
              </w:rPr>
            </w:pPr>
            <w:r w:rsidRPr="00F7456B">
              <w:rPr>
                <w:sz w:val="20"/>
                <w:szCs w:val="20"/>
                <w:lang w:val="lv-LV"/>
              </w:rPr>
              <w:t>-83 312</w:t>
            </w:r>
          </w:p>
        </w:tc>
      </w:tr>
      <w:tr w:rsidR="005532CD" w:rsidRPr="00F7456B" w:rsidTr="00DF25FF">
        <w:trPr>
          <w:gridAfter w:val="1"/>
          <w:wAfter w:w="126" w:type="dxa"/>
          <w:trHeight w:val="255"/>
        </w:trPr>
        <w:tc>
          <w:tcPr>
            <w:tcW w:w="2897" w:type="dxa"/>
            <w:gridSpan w:val="7"/>
            <w:tcBorders>
              <w:top w:val="nil"/>
              <w:left w:val="nil"/>
              <w:bottom w:val="nil"/>
              <w:right w:val="nil"/>
            </w:tcBorders>
            <w:shd w:val="clear" w:color="000000" w:fill="FFFFFF"/>
            <w:hideMark/>
          </w:tcPr>
          <w:p w:rsidR="005532CD" w:rsidRPr="00F7456B" w:rsidRDefault="005532CD" w:rsidP="005532CD">
            <w:pPr>
              <w:rPr>
                <w:sz w:val="20"/>
                <w:szCs w:val="20"/>
                <w:lang w:val="lv-LV"/>
              </w:rPr>
            </w:pPr>
            <w:r w:rsidRPr="00F7456B">
              <w:rPr>
                <w:sz w:val="20"/>
                <w:szCs w:val="20"/>
                <w:lang w:val="lv-LV"/>
              </w:rPr>
              <w:t>Pārējie procentu ieņēmumi un tamlīdzīgi ieņēmumi</w:t>
            </w:r>
          </w:p>
        </w:tc>
        <w:tc>
          <w:tcPr>
            <w:tcW w:w="1554" w:type="dxa"/>
            <w:gridSpan w:val="2"/>
            <w:tcBorders>
              <w:top w:val="nil"/>
              <w:left w:val="nil"/>
              <w:bottom w:val="nil"/>
              <w:right w:val="nil"/>
            </w:tcBorders>
            <w:shd w:val="clear" w:color="000000" w:fill="FFFFFF"/>
            <w:noWrap/>
            <w:hideMark/>
          </w:tcPr>
          <w:p w:rsidR="005532CD" w:rsidRPr="00F7456B" w:rsidRDefault="005532CD" w:rsidP="005532CD">
            <w:pPr>
              <w:jc w:val="center"/>
              <w:rPr>
                <w:sz w:val="20"/>
                <w:szCs w:val="20"/>
                <w:lang w:val="lv-LV"/>
              </w:rPr>
            </w:pPr>
            <w:r w:rsidRPr="00F7456B">
              <w:rPr>
                <w:sz w:val="20"/>
                <w:szCs w:val="20"/>
                <w:lang w:val="lv-LV"/>
              </w:rPr>
              <w:t>8</w:t>
            </w:r>
          </w:p>
        </w:tc>
        <w:tc>
          <w:tcPr>
            <w:tcW w:w="2151" w:type="dxa"/>
            <w:gridSpan w:val="2"/>
            <w:tcBorders>
              <w:top w:val="nil"/>
              <w:left w:val="nil"/>
              <w:bottom w:val="nil"/>
              <w:right w:val="nil"/>
            </w:tcBorders>
            <w:shd w:val="clear" w:color="000000" w:fill="FFFFFF"/>
            <w:noWrap/>
            <w:hideMark/>
          </w:tcPr>
          <w:p w:rsidR="005532CD" w:rsidRPr="00F7456B" w:rsidRDefault="005532CD" w:rsidP="005532CD">
            <w:pPr>
              <w:jc w:val="right"/>
              <w:rPr>
                <w:sz w:val="20"/>
                <w:szCs w:val="20"/>
                <w:lang w:val="lv-LV"/>
              </w:rPr>
            </w:pPr>
            <w:r w:rsidRPr="00F7456B">
              <w:rPr>
                <w:sz w:val="20"/>
                <w:szCs w:val="20"/>
                <w:lang w:val="lv-LV"/>
              </w:rPr>
              <w:t>0</w:t>
            </w:r>
          </w:p>
        </w:tc>
        <w:tc>
          <w:tcPr>
            <w:tcW w:w="2252" w:type="dxa"/>
            <w:gridSpan w:val="2"/>
            <w:tcBorders>
              <w:top w:val="nil"/>
              <w:left w:val="nil"/>
              <w:bottom w:val="nil"/>
              <w:right w:val="nil"/>
            </w:tcBorders>
            <w:shd w:val="clear" w:color="000000" w:fill="FFFFFF"/>
            <w:noWrap/>
            <w:hideMark/>
          </w:tcPr>
          <w:p w:rsidR="005532CD" w:rsidRPr="00F7456B" w:rsidRDefault="005532CD" w:rsidP="005532CD">
            <w:pPr>
              <w:jc w:val="right"/>
              <w:rPr>
                <w:sz w:val="20"/>
                <w:szCs w:val="20"/>
                <w:lang w:val="lv-LV"/>
              </w:rPr>
            </w:pPr>
            <w:r w:rsidRPr="00F7456B">
              <w:rPr>
                <w:sz w:val="20"/>
                <w:szCs w:val="20"/>
                <w:lang w:val="lv-LV"/>
              </w:rPr>
              <w:t>0</w:t>
            </w:r>
          </w:p>
        </w:tc>
      </w:tr>
      <w:tr w:rsidR="005532CD" w:rsidRPr="00F7456B" w:rsidTr="00DF25FF">
        <w:trPr>
          <w:gridAfter w:val="1"/>
          <w:wAfter w:w="126" w:type="dxa"/>
          <w:trHeight w:val="255"/>
        </w:trPr>
        <w:tc>
          <w:tcPr>
            <w:tcW w:w="2897" w:type="dxa"/>
            <w:gridSpan w:val="7"/>
            <w:tcBorders>
              <w:top w:val="nil"/>
              <w:left w:val="nil"/>
              <w:bottom w:val="nil"/>
              <w:right w:val="nil"/>
            </w:tcBorders>
            <w:shd w:val="clear" w:color="000000" w:fill="FFFFFF"/>
            <w:hideMark/>
          </w:tcPr>
          <w:p w:rsidR="005532CD" w:rsidRPr="00F7456B" w:rsidRDefault="005532CD" w:rsidP="005532CD">
            <w:pPr>
              <w:rPr>
                <w:b/>
                <w:bCs/>
                <w:sz w:val="20"/>
                <w:szCs w:val="20"/>
                <w:lang w:val="lv-LV"/>
              </w:rPr>
            </w:pPr>
            <w:r w:rsidRPr="00F7456B">
              <w:rPr>
                <w:b/>
                <w:bCs/>
                <w:sz w:val="20"/>
                <w:szCs w:val="20"/>
                <w:lang w:val="lv-LV"/>
              </w:rPr>
              <w:t>Peļņa vai zaudējumi pirms uzņēmuma ienākuma</w:t>
            </w:r>
            <w:proofErr w:type="gramStart"/>
            <w:r w:rsidRPr="00F7456B">
              <w:rPr>
                <w:b/>
                <w:bCs/>
                <w:sz w:val="20"/>
                <w:szCs w:val="20"/>
                <w:lang w:val="lv-LV"/>
              </w:rPr>
              <w:t xml:space="preserve">  </w:t>
            </w:r>
            <w:proofErr w:type="gramEnd"/>
            <w:r w:rsidRPr="00F7456B">
              <w:rPr>
                <w:b/>
                <w:bCs/>
                <w:sz w:val="20"/>
                <w:szCs w:val="20"/>
                <w:lang w:val="lv-LV"/>
              </w:rPr>
              <w:t>nodokļa</w:t>
            </w:r>
          </w:p>
        </w:tc>
        <w:tc>
          <w:tcPr>
            <w:tcW w:w="1554" w:type="dxa"/>
            <w:gridSpan w:val="2"/>
            <w:tcBorders>
              <w:top w:val="nil"/>
              <w:left w:val="nil"/>
              <w:bottom w:val="nil"/>
              <w:right w:val="nil"/>
            </w:tcBorders>
            <w:shd w:val="clear" w:color="000000" w:fill="FFFFFF"/>
            <w:noWrap/>
            <w:hideMark/>
          </w:tcPr>
          <w:p w:rsidR="005532CD" w:rsidRPr="00F7456B" w:rsidRDefault="005532CD" w:rsidP="005532CD">
            <w:pPr>
              <w:jc w:val="center"/>
              <w:rPr>
                <w:sz w:val="20"/>
                <w:szCs w:val="20"/>
                <w:lang w:val="lv-LV"/>
              </w:rPr>
            </w:pPr>
            <w:r w:rsidRPr="00F7456B">
              <w:rPr>
                <w:sz w:val="20"/>
                <w:szCs w:val="20"/>
                <w:lang w:val="lv-LV"/>
              </w:rPr>
              <w:t>9</w:t>
            </w:r>
          </w:p>
        </w:tc>
        <w:tc>
          <w:tcPr>
            <w:tcW w:w="2151" w:type="dxa"/>
            <w:gridSpan w:val="2"/>
            <w:tcBorders>
              <w:top w:val="single" w:sz="4" w:space="0" w:color="auto"/>
              <w:left w:val="nil"/>
              <w:bottom w:val="nil"/>
              <w:right w:val="nil"/>
            </w:tcBorders>
            <w:shd w:val="clear" w:color="000000" w:fill="FFFFFF"/>
            <w:noWrap/>
            <w:hideMark/>
          </w:tcPr>
          <w:p w:rsidR="005532CD" w:rsidRPr="00F7456B" w:rsidRDefault="005532CD" w:rsidP="005532CD">
            <w:pPr>
              <w:jc w:val="right"/>
              <w:rPr>
                <w:b/>
                <w:bCs/>
                <w:sz w:val="20"/>
                <w:szCs w:val="20"/>
                <w:lang w:val="lv-LV"/>
              </w:rPr>
            </w:pPr>
            <w:r w:rsidRPr="00F7456B">
              <w:rPr>
                <w:b/>
                <w:bCs/>
                <w:sz w:val="20"/>
                <w:szCs w:val="20"/>
                <w:lang w:val="lv-LV"/>
              </w:rPr>
              <w:t>781 587</w:t>
            </w:r>
          </w:p>
        </w:tc>
        <w:tc>
          <w:tcPr>
            <w:tcW w:w="2252" w:type="dxa"/>
            <w:gridSpan w:val="2"/>
            <w:tcBorders>
              <w:top w:val="single" w:sz="4" w:space="0" w:color="auto"/>
              <w:left w:val="nil"/>
              <w:bottom w:val="nil"/>
              <w:right w:val="nil"/>
            </w:tcBorders>
            <w:shd w:val="clear" w:color="000000" w:fill="FFFFFF"/>
            <w:noWrap/>
            <w:hideMark/>
          </w:tcPr>
          <w:p w:rsidR="005532CD" w:rsidRPr="00F7456B" w:rsidRDefault="005532CD" w:rsidP="005532CD">
            <w:pPr>
              <w:jc w:val="right"/>
              <w:rPr>
                <w:b/>
                <w:bCs/>
                <w:sz w:val="20"/>
                <w:szCs w:val="20"/>
                <w:lang w:val="lv-LV"/>
              </w:rPr>
            </w:pPr>
            <w:r w:rsidRPr="00F7456B">
              <w:rPr>
                <w:b/>
                <w:bCs/>
                <w:sz w:val="20"/>
                <w:szCs w:val="20"/>
                <w:lang w:val="lv-LV"/>
              </w:rPr>
              <w:t>456 570</w:t>
            </w:r>
          </w:p>
        </w:tc>
      </w:tr>
      <w:tr w:rsidR="005532CD" w:rsidRPr="00F7456B" w:rsidTr="00DF25FF">
        <w:trPr>
          <w:gridAfter w:val="1"/>
          <w:wAfter w:w="126" w:type="dxa"/>
          <w:trHeight w:val="255"/>
        </w:trPr>
        <w:tc>
          <w:tcPr>
            <w:tcW w:w="2897" w:type="dxa"/>
            <w:gridSpan w:val="7"/>
            <w:tcBorders>
              <w:top w:val="nil"/>
              <w:left w:val="nil"/>
              <w:bottom w:val="nil"/>
              <w:right w:val="nil"/>
            </w:tcBorders>
            <w:shd w:val="clear" w:color="000000" w:fill="FFFFFF"/>
            <w:hideMark/>
          </w:tcPr>
          <w:p w:rsidR="005532CD" w:rsidRPr="00F7456B" w:rsidRDefault="005532CD" w:rsidP="005532CD">
            <w:pPr>
              <w:rPr>
                <w:b/>
                <w:bCs/>
                <w:sz w:val="20"/>
                <w:szCs w:val="20"/>
                <w:lang w:val="lv-LV"/>
              </w:rPr>
            </w:pPr>
            <w:r w:rsidRPr="00F7456B">
              <w:rPr>
                <w:b/>
                <w:bCs/>
                <w:sz w:val="20"/>
                <w:szCs w:val="20"/>
                <w:lang w:val="lv-LV"/>
              </w:rPr>
              <w:t>Peļņa vai zaudējumi pirms nodokļiem</w:t>
            </w:r>
          </w:p>
        </w:tc>
        <w:tc>
          <w:tcPr>
            <w:tcW w:w="1554" w:type="dxa"/>
            <w:gridSpan w:val="2"/>
            <w:tcBorders>
              <w:top w:val="nil"/>
              <w:left w:val="nil"/>
              <w:bottom w:val="nil"/>
              <w:right w:val="nil"/>
            </w:tcBorders>
            <w:shd w:val="clear" w:color="000000" w:fill="FFFFFF"/>
            <w:noWrap/>
            <w:hideMark/>
          </w:tcPr>
          <w:p w:rsidR="005532CD" w:rsidRPr="00F7456B" w:rsidRDefault="005532CD" w:rsidP="005532CD">
            <w:pPr>
              <w:jc w:val="center"/>
              <w:rPr>
                <w:sz w:val="20"/>
                <w:szCs w:val="20"/>
                <w:lang w:val="lv-LV"/>
              </w:rPr>
            </w:pPr>
            <w:r w:rsidRPr="00F7456B">
              <w:rPr>
                <w:sz w:val="20"/>
                <w:szCs w:val="20"/>
                <w:lang w:val="lv-LV"/>
              </w:rPr>
              <w:t>10</w:t>
            </w:r>
          </w:p>
        </w:tc>
        <w:tc>
          <w:tcPr>
            <w:tcW w:w="2151" w:type="dxa"/>
            <w:gridSpan w:val="2"/>
            <w:tcBorders>
              <w:top w:val="single" w:sz="4" w:space="0" w:color="auto"/>
              <w:left w:val="nil"/>
              <w:bottom w:val="nil"/>
              <w:right w:val="nil"/>
            </w:tcBorders>
            <w:shd w:val="clear" w:color="000000" w:fill="FFFFFF"/>
            <w:noWrap/>
            <w:hideMark/>
          </w:tcPr>
          <w:p w:rsidR="005532CD" w:rsidRPr="00F7456B" w:rsidRDefault="005532CD" w:rsidP="005532CD">
            <w:pPr>
              <w:jc w:val="right"/>
              <w:rPr>
                <w:b/>
                <w:bCs/>
                <w:sz w:val="20"/>
                <w:szCs w:val="20"/>
                <w:lang w:val="lv-LV"/>
              </w:rPr>
            </w:pPr>
            <w:r w:rsidRPr="00F7456B">
              <w:rPr>
                <w:b/>
                <w:bCs/>
                <w:sz w:val="20"/>
                <w:szCs w:val="20"/>
                <w:lang w:val="lv-LV"/>
              </w:rPr>
              <w:t>781 587</w:t>
            </w:r>
          </w:p>
        </w:tc>
        <w:tc>
          <w:tcPr>
            <w:tcW w:w="2252" w:type="dxa"/>
            <w:gridSpan w:val="2"/>
            <w:tcBorders>
              <w:top w:val="single" w:sz="4" w:space="0" w:color="auto"/>
              <w:left w:val="nil"/>
              <w:bottom w:val="nil"/>
              <w:right w:val="nil"/>
            </w:tcBorders>
            <w:shd w:val="clear" w:color="000000" w:fill="FFFFFF"/>
            <w:noWrap/>
            <w:hideMark/>
          </w:tcPr>
          <w:p w:rsidR="005532CD" w:rsidRPr="00F7456B" w:rsidRDefault="005532CD" w:rsidP="005532CD">
            <w:pPr>
              <w:jc w:val="right"/>
              <w:rPr>
                <w:b/>
                <w:bCs/>
                <w:sz w:val="20"/>
                <w:szCs w:val="20"/>
                <w:lang w:val="lv-LV"/>
              </w:rPr>
            </w:pPr>
            <w:r w:rsidRPr="00F7456B">
              <w:rPr>
                <w:b/>
                <w:bCs/>
                <w:sz w:val="20"/>
                <w:szCs w:val="20"/>
                <w:lang w:val="lv-LV"/>
              </w:rPr>
              <w:t>456 570</w:t>
            </w:r>
          </w:p>
        </w:tc>
      </w:tr>
      <w:tr w:rsidR="005532CD" w:rsidRPr="00F7456B" w:rsidTr="00DF25FF">
        <w:trPr>
          <w:gridAfter w:val="1"/>
          <w:wAfter w:w="126" w:type="dxa"/>
          <w:trHeight w:val="255"/>
        </w:trPr>
        <w:tc>
          <w:tcPr>
            <w:tcW w:w="2897" w:type="dxa"/>
            <w:gridSpan w:val="7"/>
            <w:tcBorders>
              <w:top w:val="nil"/>
              <w:left w:val="nil"/>
              <w:bottom w:val="nil"/>
              <w:right w:val="nil"/>
            </w:tcBorders>
            <w:shd w:val="clear" w:color="000000" w:fill="FFFFFF"/>
            <w:hideMark/>
          </w:tcPr>
          <w:p w:rsidR="005532CD" w:rsidRPr="00F7456B" w:rsidRDefault="005532CD" w:rsidP="005532CD">
            <w:pPr>
              <w:rPr>
                <w:sz w:val="20"/>
                <w:szCs w:val="20"/>
                <w:lang w:val="lv-LV"/>
              </w:rPr>
            </w:pPr>
            <w:r w:rsidRPr="00F7456B">
              <w:rPr>
                <w:sz w:val="20"/>
                <w:szCs w:val="20"/>
                <w:lang w:val="lv-LV"/>
              </w:rPr>
              <w:t> </w:t>
            </w:r>
          </w:p>
        </w:tc>
        <w:tc>
          <w:tcPr>
            <w:tcW w:w="1554" w:type="dxa"/>
            <w:gridSpan w:val="2"/>
            <w:tcBorders>
              <w:top w:val="nil"/>
              <w:left w:val="nil"/>
              <w:bottom w:val="nil"/>
              <w:right w:val="nil"/>
            </w:tcBorders>
            <w:shd w:val="clear" w:color="000000" w:fill="FFFFFF"/>
            <w:noWrap/>
            <w:hideMark/>
          </w:tcPr>
          <w:p w:rsidR="005532CD" w:rsidRPr="00F7456B" w:rsidRDefault="005532CD" w:rsidP="005532CD">
            <w:pPr>
              <w:jc w:val="center"/>
              <w:rPr>
                <w:sz w:val="20"/>
                <w:szCs w:val="20"/>
                <w:lang w:val="lv-LV"/>
              </w:rPr>
            </w:pPr>
            <w:r w:rsidRPr="00F7456B">
              <w:rPr>
                <w:sz w:val="20"/>
                <w:szCs w:val="20"/>
                <w:lang w:val="lv-LV"/>
              </w:rPr>
              <w:t> </w:t>
            </w:r>
          </w:p>
        </w:tc>
        <w:tc>
          <w:tcPr>
            <w:tcW w:w="2151" w:type="dxa"/>
            <w:gridSpan w:val="2"/>
            <w:tcBorders>
              <w:top w:val="nil"/>
              <w:left w:val="nil"/>
              <w:bottom w:val="nil"/>
              <w:right w:val="nil"/>
            </w:tcBorders>
            <w:shd w:val="clear" w:color="000000" w:fill="FFFFFF"/>
            <w:noWrap/>
            <w:hideMark/>
          </w:tcPr>
          <w:p w:rsidR="005532CD" w:rsidRPr="00F7456B" w:rsidRDefault="005532CD" w:rsidP="005532CD">
            <w:pPr>
              <w:rPr>
                <w:sz w:val="20"/>
                <w:szCs w:val="20"/>
                <w:lang w:val="lv-LV"/>
              </w:rPr>
            </w:pPr>
            <w:r w:rsidRPr="00F7456B">
              <w:rPr>
                <w:sz w:val="20"/>
                <w:szCs w:val="20"/>
                <w:lang w:val="lv-LV"/>
              </w:rPr>
              <w:t> </w:t>
            </w:r>
          </w:p>
        </w:tc>
        <w:tc>
          <w:tcPr>
            <w:tcW w:w="2252" w:type="dxa"/>
            <w:gridSpan w:val="2"/>
            <w:tcBorders>
              <w:top w:val="nil"/>
              <w:left w:val="nil"/>
              <w:bottom w:val="nil"/>
              <w:right w:val="nil"/>
            </w:tcBorders>
            <w:shd w:val="clear" w:color="000000" w:fill="FFFFFF"/>
            <w:noWrap/>
            <w:hideMark/>
          </w:tcPr>
          <w:p w:rsidR="005532CD" w:rsidRPr="00F7456B" w:rsidRDefault="005532CD" w:rsidP="005532CD">
            <w:pPr>
              <w:rPr>
                <w:sz w:val="20"/>
                <w:szCs w:val="20"/>
                <w:lang w:val="lv-LV"/>
              </w:rPr>
            </w:pPr>
            <w:r w:rsidRPr="00F7456B">
              <w:rPr>
                <w:sz w:val="20"/>
                <w:szCs w:val="20"/>
                <w:lang w:val="lv-LV"/>
              </w:rPr>
              <w:t> </w:t>
            </w:r>
          </w:p>
        </w:tc>
      </w:tr>
      <w:tr w:rsidR="005532CD" w:rsidRPr="00F7456B" w:rsidTr="00DF25FF">
        <w:trPr>
          <w:gridAfter w:val="1"/>
          <w:wAfter w:w="126" w:type="dxa"/>
          <w:trHeight w:val="255"/>
        </w:trPr>
        <w:tc>
          <w:tcPr>
            <w:tcW w:w="2897" w:type="dxa"/>
            <w:gridSpan w:val="7"/>
            <w:tcBorders>
              <w:top w:val="nil"/>
              <w:left w:val="nil"/>
              <w:bottom w:val="nil"/>
              <w:right w:val="nil"/>
            </w:tcBorders>
            <w:shd w:val="clear" w:color="000000" w:fill="FFFFFF"/>
            <w:hideMark/>
          </w:tcPr>
          <w:p w:rsidR="005532CD" w:rsidRPr="00F7456B" w:rsidRDefault="005532CD" w:rsidP="005532CD">
            <w:pPr>
              <w:rPr>
                <w:sz w:val="20"/>
                <w:szCs w:val="20"/>
                <w:lang w:val="lv-LV"/>
              </w:rPr>
            </w:pPr>
            <w:r w:rsidRPr="00F7456B">
              <w:rPr>
                <w:sz w:val="20"/>
                <w:szCs w:val="20"/>
                <w:lang w:val="lv-LV"/>
              </w:rPr>
              <w:t>Uzņēmumu ienākuma nodoklis par pārskata gadu</w:t>
            </w:r>
          </w:p>
        </w:tc>
        <w:tc>
          <w:tcPr>
            <w:tcW w:w="1554" w:type="dxa"/>
            <w:gridSpan w:val="2"/>
            <w:tcBorders>
              <w:top w:val="nil"/>
              <w:left w:val="nil"/>
              <w:bottom w:val="nil"/>
              <w:right w:val="nil"/>
            </w:tcBorders>
            <w:shd w:val="clear" w:color="000000" w:fill="FFFFFF"/>
            <w:noWrap/>
            <w:hideMark/>
          </w:tcPr>
          <w:p w:rsidR="005532CD" w:rsidRPr="00F7456B" w:rsidRDefault="005532CD" w:rsidP="005532CD">
            <w:pPr>
              <w:jc w:val="center"/>
              <w:rPr>
                <w:sz w:val="20"/>
                <w:szCs w:val="20"/>
                <w:lang w:val="lv-LV"/>
              </w:rPr>
            </w:pPr>
            <w:r w:rsidRPr="00F7456B">
              <w:rPr>
                <w:sz w:val="20"/>
                <w:szCs w:val="20"/>
                <w:lang w:val="lv-LV"/>
              </w:rPr>
              <w:t>11</w:t>
            </w:r>
          </w:p>
        </w:tc>
        <w:tc>
          <w:tcPr>
            <w:tcW w:w="2151" w:type="dxa"/>
            <w:gridSpan w:val="2"/>
            <w:tcBorders>
              <w:top w:val="nil"/>
              <w:left w:val="nil"/>
              <w:bottom w:val="nil"/>
              <w:right w:val="nil"/>
            </w:tcBorders>
            <w:shd w:val="clear" w:color="000000" w:fill="FFFFFF"/>
            <w:noWrap/>
            <w:hideMark/>
          </w:tcPr>
          <w:p w:rsidR="005532CD" w:rsidRPr="00F7456B" w:rsidRDefault="005532CD" w:rsidP="005532CD">
            <w:pPr>
              <w:jc w:val="right"/>
              <w:rPr>
                <w:sz w:val="20"/>
                <w:szCs w:val="20"/>
                <w:lang w:val="lv-LV"/>
              </w:rPr>
            </w:pPr>
            <w:r w:rsidRPr="00F7456B">
              <w:rPr>
                <w:sz w:val="20"/>
                <w:szCs w:val="20"/>
                <w:lang w:val="lv-LV"/>
              </w:rPr>
              <w:t>-314</w:t>
            </w:r>
          </w:p>
        </w:tc>
        <w:tc>
          <w:tcPr>
            <w:tcW w:w="2252" w:type="dxa"/>
            <w:gridSpan w:val="2"/>
            <w:tcBorders>
              <w:top w:val="nil"/>
              <w:left w:val="nil"/>
              <w:bottom w:val="nil"/>
              <w:right w:val="nil"/>
            </w:tcBorders>
            <w:shd w:val="clear" w:color="000000" w:fill="FFFFFF"/>
            <w:noWrap/>
            <w:hideMark/>
          </w:tcPr>
          <w:p w:rsidR="005532CD" w:rsidRPr="00F7456B" w:rsidRDefault="005532CD" w:rsidP="005532CD">
            <w:pPr>
              <w:jc w:val="right"/>
              <w:rPr>
                <w:sz w:val="20"/>
                <w:szCs w:val="20"/>
                <w:lang w:val="lv-LV"/>
              </w:rPr>
            </w:pPr>
            <w:r w:rsidRPr="00F7456B">
              <w:rPr>
                <w:sz w:val="20"/>
                <w:szCs w:val="20"/>
                <w:lang w:val="lv-LV"/>
              </w:rPr>
              <w:t>-427</w:t>
            </w:r>
          </w:p>
        </w:tc>
      </w:tr>
      <w:tr w:rsidR="005532CD" w:rsidRPr="00F7456B" w:rsidTr="00DF25FF">
        <w:trPr>
          <w:gridAfter w:val="1"/>
          <w:wAfter w:w="126" w:type="dxa"/>
          <w:trHeight w:val="270"/>
        </w:trPr>
        <w:tc>
          <w:tcPr>
            <w:tcW w:w="2365" w:type="dxa"/>
            <w:gridSpan w:val="4"/>
            <w:tcBorders>
              <w:top w:val="nil"/>
              <w:left w:val="nil"/>
              <w:bottom w:val="nil"/>
              <w:right w:val="nil"/>
            </w:tcBorders>
            <w:shd w:val="clear" w:color="000000" w:fill="FFFFFF"/>
            <w:noWrap/>
            <w:hideMark/>
          </w:tcPr>
          <w:p w:rsidR="005532CD" w:rsidRPr="00F7456B" w:rsidRDefault="005532CD" w:rsidP="005532CD">
            <w:pPr>
              <w:rPr>
                <w:b/>
                <w:bCs/>
                <w:sz w:val="20"/>
                <w:szCs w:val="20"/>
                <w:lang w:val="lv-LV"/>
              </w:rPr>
            </w:pPr>
            <w:r w:rsidRPr="00F7456B">
              <w:rPr>
                <w:b/>
                <w:bCs/>
                <w:sz w:val="20"/>
                <w:szCs w:val="20"/>
                <w:lang w:val="lv-LV"/>
              </w:rPr>
              <w:t>Pārskata gada peļņa vai zaudējumi</w:t>
            </w:r>
          </w:p>
        </w:tc>
        <w:tc>
          <w:tcPr>
            <w:tcW w:w="266" w:type="dxa"/>
            <w:tcBorders>
              <w:top w:val="nil"/>
              <w:left w:val="nil"/>
              <w:bottom w:val="nil"/>
              <w:right w:val="nil"/>
            </w:tcBorders>
            <w:shd w:val="clear" w:color="000000" w:fill="FFFFFF"/>
            <w:noWrap/>
            <w:hideMark/>
          </w:tcPr>
          <w:p w:rsidR="005532CD" w:rsidRPr="00F7456B" w:rsidRDefault="005532CD" w:rsidP="005532CD">
            <w:pPr>
              <w:rPr>
                <w:sz w:val="20"/>
                <w:szCs w:val="20"/>
                <w:lang w:val="lv-LV"/>
              </w:rPr>
            </w:pPr>
            <w:r w:rsidRPr="00F7456B">
              <w:rPr>
                <w:sz w:val="20"/>
                <w:szCs w:val="20"/>
                <w:lang w:val="lv-LV"/>
              </w:rPr>
              <w:t> </w:t>
            </w:r>
          </w:p>
        </w:tc>
        <w:tc>
          <w:tcPr>
            <w:tcW w:w="266" w:type="dxa"/>
            <w:gridSpan w:val="2"/>
            <w:tcBorders>
              <w:top w:val="nil"/>
              <w:left w:val="nil"/>
              <w:bottom w:val="nil"/>
              <w:right w:val="nil"/>
            </w:tcBorders>
            <w:shd w:val="clear" w:color="000000" w:fill="FFFFFF"/>
            <w:noWrap/>
            <w:hideMark/>
          </w:tcPr>
          <w:p w:rsidR="005532CD" w:rsidRPr="00F7456B" w:rsidRDefault="005532CD" w:rsidP="005532CD">
            <w:pPr>
              <w:rPr>
                <w:sz w:val="20"/>
                <w:szCs w:val="20"/>
                <w:lang w:val="lv-LV"/>
              </w:rPr>
            </w:pPr>
            <w:r w:rsidRPr="00F7456B">
              <w:rPr>
                <w:sz w:val="20"/>
                <w:szCs w:val="20"/>
                <w:lang w:val="lv-LV"/>
              </w:rPr>
              <w:t> </w:t>
            </w:r>
          </w:p>
        </w:tc>
        <w:tc>
          <w:tcPr>
            <w:tcW w:w="1554" w:type="dxa"/>
            <w:gridSpan w:val="2"/>
            <w:tcBorders>
              <w:top w:val="nil"/>
              <w:left w:val="nil"/>
              <w:bottom w:val="nil"/>
              <w:right w:val="nil"/>
            </w:tcBorders>
            <w:shd w:val="clear" w:color="000000" w:fill="FFFFFF"/>
            <w:noWrap/>
            <w:hideMark/>
          </w:tcPr>
          <w:p w:rsidR="005532CD" w:rsidRPr="00F7456B" w:rsidRDefault="005532CD" w:rsidP="005532CD">
            <w:pPr>
              <w:jc w:val="center"/>
              <w:rPr>
                <w:sz w:val="20"/>
                <w:szCs w:val="20"/>
                <w:lang w:val="lv-LV"/>
              </w:rPr>
            </w:pPr>
            <w:r w:rsidRPr="00F7456B">
              <w:rPr>
                <w:sz w:val="20"/>
                <w:szCs w:val="20"/>
                <w:lang w:val="lv-LV"/>
              </w:rPr>
              <w:t>14</w:t>
            </w:r>
          </w:p>
        </w:tc>
        <w:tc>
          <w:tcPr>
            <w:tcW w:w="2151" w:type="dxa"/>
            <w:gridSpan w:val="2"/>
            <w:tcBorders>
              <w:top w:val="single" w:sz="4" w:space="0" w:color="auto"/>
              <w:left w:val="nil"/>
              <w:bottom w:val="double" w:sz="6" w:space="0" w:color="auto"/>
              <w:right w:val="nil"/>
            </w:tcBorders>
            <w:shd w:val="clear" w:color="000000" w:fill="FFFFFF"/>
            <w:noWrap/>
            <w:hideMark/>
          </w:tcPr>
          <w:p w:rsidR="005532CD" w:rsidRPr="00F7456B" w:rsidRDefault="005532CD" w:rsidP="005532CD">
            <w:pPr>
              <w:jc w:val="right"/>
              <w:rPr>
                <w:b/>
                <w:bCs/>
                <w:sz w:val="20"/>
                <w:szCs w:val="20"/>
                <w:lang w:val="lv-LV"/>
              </w:rPr>
            </w:pPr>
            <w:r w:rsidRPr="00F7456B">
              <w:rPr>
                <w:b/>
                <w:bCs/>
                <w:sz w:val="20"/>
                <w:szCs w:val="20"/>
                <w:lang w:val="lv-LV"/>
              </w:rPr>
              <w:t>781 273</w:t>
            </w:r>
          </w:p>
        </w:tc>
        <w:tc>
          <w:tcPr>
            <w:tcW w:w="2252" w:type="dxa"/>
            <w:gridSpan w:val="2"/>
            <w:tcBorders>
              <w:top w:val="single" w:sz="4" w:space="0" w:color="auto"/>
              <w:left w:val="nil"/>
              <w:bottom w:val="double" w:sz="6" w:space="0" w:color="auto"/>
              <w:right w:val="nil"/>
            </w:tcBorders>
            <w:shd w:val="clear" w:color="000000" w:fill="FFFFFF"/>
            <w:noWrap/>
            <w:hideMark/>
          </w:tcPr>
          <w:p w:rsidR="005532CD" w:rsidRPr="00F7456B" w:rsidRDefault="005532CD" w:rsidP="005532CD">
            <w:pPr>
              <w:jc w:val="right"/>
              <w:rPr>
                <w:b/>
                <w:bCs/>
                <w:sz w:val="20"/>
                <w:szCs w:val="20"/>
                <w:lang w:val="lv-LV"/>
              </w:rPr>
            </w:pPr>
            <w:r w:rsidRPr="00F7456B">
              <w:rPr>
                <w:b/>
                <w:bCs/>
                <w:sz w:val="20"/>
                <w:szCs w:val="20"/>
                <w:lang w:val="lv-LV"/>
              </w:rPr>
              <w:t>456 143</w:t>
            </w:r>
          </w:p>
        </w:tc>
      </w:tr>
    </w:tbl>
    <w:p w:rsidR="00CD4A9A" w:rsidRPr="00F7456B" w:rsidRDefault="00CD4A9A">
      <w:pPr>
        <w:rPr>
          <w:lang w:val="lv-LV"/>
        </w:rPr>
      </w:pPr>
    </w:p>
    <w:p w:rsidR="00CD4A9A" w:rsidRPr="00F7456B" w:rsidRDefault="00CD4A9A" w:rsidP="00CD4A9A">
      <w:pPr>
        <w:rPr>
          <w:lang w:val="lv-LV"/>
        </w:rPr>
      </w:pPr>
      <w:r w:rsidRPr="00F7456B">
        <w:rPr>
          <w:lang w:val="lv-LV"/>
        </w:rPr>
        <w:t xml:space="preserve">Pielikums no </w:t>
      </w:r>
      <w:r w:rsidR="0029423E" w:rsidRPr="00F7456B">
        <w:rPr>
          <w:lang w:val="lv-LV"/>
        </w:rPr>
        <w:t>8</w:t>
      </w:r>
      <w:r w:rsidR="00E83DC5" w:rsidRPr="00F7456B">
        <w:rPr>
          <w:lang w:val="lv-LV"/>
        </w:rPr>
        <w:t>. līdz 1</w:t>
      </w:r>
      <w:r w:rsidR="003C7AF1" w:rsidRPr="00F7456B">
        <w:rPr>
          <w:lang w:val="lv-LV"/>
        </w:rPr>
        <w:t>8</w:t>
      </w:r>
      <w:r w:rsidRPr="00F7456B">
        <w:rPr>
          <w:lang w:val="lv-LV"/>
        </w:rPr>
        <w:t>. lapai ir neatņemama šī finanšu pārskata sastāvdaļa</w:t>
      </w:r>
    </w:p>
    <w:p w:rsidR="00CD4A9A" w:rsidRPr="00F7456B" w:rsidRDefault="00CD4A9A" w:rsidP="00CD4A9A">
      <w:pPr>
        <w:pStyle w:val="Header"/>
        <w:rPr>
          <w:iCs/>
          <w:lang w:val="lv-LV"/>
        </w:rPr>
      </w:pPr>
    </w:p>
    <w:p w:rsidR="00CD4A9A" w:rsidRPr="00F7456B" w:rsidRDefault="00CD4A9A" w:rsidP="00CD4A9A">
      <w:pPr>
        <w:pStyle w:val="Header"/>
        <w:rPr>
          <w:iCs/>
          <w:lang w:val="lv-LV"/>
        </w:rPr>
      </w:pPr>
    </w:p>
    <w:p w:rsidR="00CD4A9A" w:rsidRPr="00F7456B" w:rsidRDefault="00CD4A9A" w:rsidP="00CD4A9A">
      <w:pPr>
        <w:pStyle w:val="Header"/>
        <w:rPr>
          <w:iCs/>
          <w:lang w:val="lv-LV"/>
        </w:rPr>
      </w:pPr>
    </w:p>
    <w:p w:rsidR="005532CD" w:rsidRPr="00F7456B" w:rsidRDefault="005532CD" w:rsidP="005532CD">
      <w:pPr>
        <w:rPr>
          <w:color w:val="C00000"/>
          <w:lang w:val="lv-LV"/>
        </w:rPr>
      </w:pPr>
      <w:r w:rsidRPr="00F7456B">
        <w:rPr>
          <w:bCs/>
          <w:lang w:val="lv-LV"/>
        </w:rPr>
        <w:t>Valdes loceklis</w:t>
      </w:r>
      <w:r w:rsidRPr="00F7456B">
        <w:rPr>
          <w:bCs/>
          <w:lang w:val="lv-LV"/>
        </w:rPr>
        <w:tab/>
      </w:r>
      <w:r w:rsidRPr="00F7456B">
        <w:rPr>
          <w:bCs/>
          <w:lang w:val="lv-LV"/>
        </w:rPr>
        <w:tab/>
      </w:r>
      <w:r w:rsidRPr="00F7456B">
        <w:rPr>
          <w:bCs/>
          <w:lang w:val="lv-LV"/>
        </w:rPr>
        <w:tab/>
      </w:r>
      <w:r w:rsidRPr="00F7456B">
        <w:rPr>
          <w:bCs/>
          <w:lang w:val="lv-LV"/>
        </w:rPr>
        <w:tab/>
      </w:r>
      <w:r w:rsidRPr="00F7456B">
        <w:rPr>
          <w:bCs/>
          <w:lang w:val="lv-LV"/>
        </w:rPr>
        <w:tab/>
      </w:r>
      <w:r w:rsidRPr="00F7456B">
        <w:rPr>
          <w:bCs/>
          <w:lang w:val="lv-LV"/>
        </w:rPr>
        <w:tab/>
      </w:r>
      <w:r w:rsidRPr="00F7456B">
        <w:rPr>
          <w:bCs/>
          <w:lang w:val="lv-LV"/>
        </w:rPr>
        <w:tab/>
      </w:r>
      <w:r w:rsidRPr="00F7456B">
        <w:rPr>
          <w:bCs/>
          <w:lang w:val="lv-LV"/>
        </w:rPr>
        <w:tab/>
        <w:t>A.Ķipurs</w:t>
      </w:r>
    </w:p>
    <w:p w:rsidR="00CD4A9A" w:rsidRPr="00F7456B" w:rsidRDefault="00CD4A9A" w:rsidP="00887181">
      <w:pPr>
        <w:pStyle w:val="Header"/>
        <w:rPr>
          <w:iCs/>
          <w:lang w:val="lv-LV"/>
        </w:rPr>
      </w:pPr>
      <w:r w:rsidRPr="00F7456B">
        <w:rPr>
          <w:iCs/>
          <w:lang w:val="lv-LV"/>
        </w:rPr>
        <w:tab/>
      </w:r>
      <w:r w:rsidRPr="00F7456B">
        <w:rPr>
          <w:iCs/>
          <w:lang w:val="lv-LV"/>
        </w:rPr>
        <w:tab/>
      </w:r>
      <w:r w:rsidRPr="00F7456B">
        <w:rPr>
          <w:iCs/>
          <w:lang w:val="lv-LV"/>
        </w:rPr>
        <w:tab/>
        <w:t xml:space="preserve"> </w:t>
      </w:r>
    </w:p>
    <w:p w:rsidR="00CD4A9A" w:rsidRPr="00F7456B" w:rsidRDefault="00CD4A9A" w:rsidP="00CD4A9A">
      <w:pPr>
        <w:rPr>
          <w:iCs/>
          <w:lang w:val="lv-LV"/>
        </w:rPr>
      </w:pPr>
    </w:p>
    <w:p w:rsidR="00CD4A9A" w:rsidRPr="00F7456B" w:rsidRDefault="00CD4A9A" w:rsidP="00CD4A9A">
      <w:pPr>
        <w:rPr>
          <w:iCs/>
          <w:lang w:val="lv-LV"/>
        </w:rPr>
      </w:pPr>
    </w:p>
    <w:p w:rsidR="00CD4A9A" w:rsidRPr="00F7456B" w:rsidRDefault="00F029B8" w:rsidP="00CD4A9A">
      <w:pPr>
        <w:spacing w:line="360" w:lineRule="auto"/>
        <w:rPr>
          <w:iCs/>
          <w:lang w:val="lv-LV"/>
        </w:rPr>
      </w:pPr>
      <w:r w:rsidRPr="00F7456B">
        <w:rPr>
          <w:iCs/>
          <w:lang w:val="lv-LV"/>
        </w:rPr>
        <w:t>P</w:t>
      </w:r>
      <w:r w:rsidR="00CD4A9A" w:rsidRPr="00F7456B">
        <w:rPr>
          <w:iCs/>
          <w:lang w:val="lv-LV"/>
        </w:rPr>
        <w:t xml:space="preserve">ārskatu sagatavoja: </w:t>
      </w:r>
      <w:r w:rsidR="00CD4A9A" w:rsidRPr="00F7456B">
        <w:rPr>
          <w:iCs/>
          <w:lang w:val="lv-LV"/>
        </w:rPr>
        <w:tab/>
      </w:r>
      <w:r w:rsidR="00CD4A9A" w:rsidRPr="00F7456B">
        <w:rPr>
          <w:iCs/>
          <w:lang w:val="lv-LV"/>
        </w:rPr>
        <w:tab/>
      </w:r>
      <w:r w:rsidR="00CD4A9A" w:rsidRPr="00F7456B">
        <w:rPr>
          <w:iCs/>
          <w:lang w:val="lv-LV"/>
        </w:rPr>
        <w:tab/>
      </w:r>
      <w:r w:rsidR="00CD4A9A" w:rsidRPr="00F7456B">
        <w:rPr>
          <w:iCs/>
          <w:lang w:val="lv-LV"/>
        </w:rPr>
        <w:tab/>
      </w:r>
      <w:r w:rsidR="00CD4A9A" w:rsidRPr="00F7456B">
        <w:rPr>
          <w:iCs/>
          <w:lang w:val="lv-LV"/>
        </w:rPr>
        <w:tab/>
      </w:r>
      <w:r w:rsidR="00CD4A9A" w:rsidRPr="00F7456B">
        <w:rPr>
          <w:iCs/>
          <w:lang w:val="lv-LV"/>
        </w:rPr>
        <w:tab/>
      </w:r>
      <w:r w:rsidR="00CD4A9A" w:rsidRPr="00F7456B">
        <w:rPr>
          <w:iCs/>
          <w:lang w:val="lv-LV"/>
        </w:rPr>
        <w:tab/>
      </w:r>
    </w:p>
    <w:p w:rsidR="00CD4A9A" w:rsidRPr="00F7456B" w:rsidRDefault="00CD4A9A" w:rsidP="00CD4A9A">
      <w:pPr>
        <w:spacing w:line="360" w:lineRule="auto"/>
        <w:rPr>
          <w:iCs/>
          <w:lang w:val="lv-LV"/>
        </w:rPr>
      </w:pPr>
      <w:r w:rsidRPr="00F7456B">
        <w:rPr>
          <w:iCs/>
          <w:lang w:val="lv-LV"/>
        </w:rPr>
        <w:t>Galvenā grāmatvede I.Krauze</w:t>
      </w:r>
    </w:p>
    <w:tbl>
      <w:tblPr>
        <w:tblW w:w="16943" w:type="dxa"/>
        <w:tblInd w:w="108" w:type="dxa"/>
        <w:tblLook w:val="04A0" w:firstRow="1" w:lastRow="0" w:firstColumn="1" w:lastColumn="0" w:noHBand="0" w:noVBand="1"/>
      </w:tblPr>
      <w:tblGrid>
        <w:gridCol w:w="8930"/>
        <w:gridCol w:w="815"/>
        <w:gridCol w:w="815"/>
        <w:gridCol w:w="216"/>
        <w:gridCol w:w="222"/>
        <w:gridCol w:w="222"/>
        <w:gridCol w:w="216"/>
        <w:gridCol w:w="216"/>
        <w:gridCol w:w="222"/>
        <w:gridCol w:w="222"/>
        <w:gridCol w:w="216"/>
        <w:gridCol w:w="794"/>
        <w:gridCol w:w="257"/>
        <w:gridCol w:w="650"/>
        <w:gridCol w:w="1122"/>
        <w:gridCol w:w="216"/>
        <w:gridCol w:w="1409"/>
        <w:gridCol w:w="183"/>
      </w:tblGrid>
      <w:tr w:rsidR="00CD4A9A" w:rsidRPr="00F7456B" w:rsidTr="00887181">
        <w:trPr>
          <w:gridAfter w:val="1"/>
          <w:wAfter w:w="183" w:type="dxa"/>
          <w:trHeight w:val="255"/>
        </w:trPr>
        <w:tc>
          <w:tcPr>
            <w:tcW w:w="10776" w:type="dxa"/>
            <w:gridSpan w:val="4"/>
            <w:tcBorders>
              <w:top w:val="nil"/>
              <w:left w:val="nil"/>
              <w:bottom w:val="nil"/>
              <w:right w:val="nil"/>
            </w:tcBorders>
            <w:shd w:val="clear" w:color="auto" w:fill="auto"/>
            <w:noWrap/>
            <w:vAlign w:val="bottom"/>
          </w:tcPr>
          <w:p w:rsidR="00CD4A9A" w:rsidRPr="00F7456B" w:rsidRDefault="00CD4A9A" w:rsidP="000E7841">
            <w:pPr>
              <w:jc w:val="center"/>
              <w:rPr>
                <w:sz w:val="20"/>
                <w:szCs w:val="20"/>
                <w:lang w:val="lv-LV"/>
              </w:rPr>
            </w:pPr>
          </w:p>
        </w:tc>
        <w:tc>
          <w:tcPr>
            <w:tcW w:w="222" w:type="dxa"/>
            <w:tcBorders>
              <w:top w:val="nil"/>
              <w:left w:val="nil"/>
              <w:bottom w:val="nil"/>
              <w:right w:val="nil"/>
            </w:tcBorders>
            <w:shd w:val="clear" w:color="auto" w:fill="auto"/>
            <w:noWrap/>
            <w:vAlign w:val="bottom"/>
          </w:tcPr>
          <w:p w:rsidR="00CD4A9A" w:rsidRPr="00F7456B" w:rsidRDefault="00CD4A9A" w:rsidP="000E7841">
            <w:pPr>
              <w:jc w:val="center"/>
              <w:rPr>
                <w:sz w:val="20"/>
                <w:szCs w:val="20"/>
                <w:lang w:val="lv-LV"/>
              </w:rPr>
            </w:pPr>
          </w:p>
        </w:tc>
        <w:tc>
          <w:tcPr>
            <w:tcW w:w="222" w:type="dxa"/>
            <w:tcBorders>
              <w:top w:val="nil"/>
              <w:left w:val="nil"/>
              <w:bottom w:val="nil"/>
              <w:right w:val="nil"/>
            </w:tcBorders>
            <w:shd w:val="clear" w:color="auto" w:fill="auto"/>
            <w:noWrap/>
            <w:vAlign w:val="bottom"/>
          </w:tcPr>
          <w:p w:rsidR="00CD4A9A" w:rsidRPr="00F7456B" w:rsidRDefault="00CD4A9A" w:rsidP="000E7841">
            <w:pPr>
              <w:jc w:val="center"/>
              <w:rPr>
                <w:sz w:val="20"/>
                <w:szCs w:val="20"/>
                <w:lang w:val="lv-LV"/>
              </w:rPr>
            </w:pPr>
          </w:p>
        </w:tc>
        <w:tc>
          <w:tcPr>
            <w:tcW w:w="432" w:type="dxa"/>
            <w:gridSpan w:val="2"/>
            <w:tcBorders>
              <w:top w:val="nil"/>
              <w:left w:val="nil"/>
              <w:bottom w:val="nil"/>
              <w:right w:val="nil"/>
            </w:tcBorders>
            <w:shd w:val="clear" w:color="auto" w:fill="auto"/>
            <w:noWrap/>
            <w:vAlign w:val="bottom"/>
          </w:tcPr>
          <w:p w:rsidR="00CD4A9A" w:rsidRPr="00F7456B" w:rsidRDefault="00CD4A9A" w:rsidP="000E7841">
            <w:pPr>
              <w:jc w:val="center"/>
              <w:rPr>
                <w:sz w:val="20"/>
                <w:szCs w:val="20"/>
                <w:lang w:val="lv-LV"/>
              </w:rPr>
            </w:pPr>
          </w:p>
        </w:tc>
        <w:tc>
          <w:tcPr>
            <w:tcW w:w="222" w:type="dxa"/>
            <w:tcBorders>
              <w:top w:val="nil"/>
              <w:left w:val="nil"/>
              <w:bottom w:val="nil"/>
              <w:right w:val="nil"/>
            </w:tcBorders>
            <w:shd w:val="clear" w:color="auto" w:fill="auto"/>
            <w:noWrap/>
            <w:vAlign w:val="bottom"/>
          </w:tcPr>
          <w:p w:rsidR="00CD4A9A" w:rsidRPr="00F7456B" w:rsidRDefault="00CD4A9A" w:rsidP="000E7841">
            <w:pPr>
              <w:jc w:val="center"/>
              <w:rPr>
                <w:sz w:val="20"/>
                <w:szCs w:val="20"/>
                <w:lang w:val="lv-LV"/>
              </w:rPr>
            </w:pPr>
          </w:p>
        </w:tc>
        <w:tc>
          <w:tcPr>
            <w:tcW w:w="222" w:type="dxa"/>
            <w:tcBorders>
              <w:top w:val="nil"/>
              <w:left w:val="nil"/>
              <w:bottom w:val="nil"/>
              <w:right w:val="nil"/>
            </w:tcBorders>
            <w:shd w:val="clear" w:color="auto" w:fill="auto"/>
            <w:noWrap/>
            <w:vAlign w:val="bottom"/>
          </w:tcPr>
          <w:p w:rsidR="00CD4A9A" w:rsidRPr="00F7456B" w:rsidRDefault="00CD4A9A" w:rsidP="000E7841">
            <w:pPr>
              <w:jc w:val="center"/>
              <w:rPr>
                <w:sz w:val="20"/>
                <w:szCs w:val="20"/>
                <w:lang w:val="lv-LV"/>
              </w:rPr>
            </w:pPr>
          </w:p>
        </w:tc>
        <w:tc>
          <w:tcPr>
            <w:tcW w:w="1267" w:type="dxa"/>
            <w:gridSpan w:val="3"/>
            <w:tcBorders>
              <w:top w:val="nil"/>
              <w:left w:val="nil"/>
              <w:bottom w:val="nil"/>
              <w:right w:val="nil"/>
            </w:tcBorders>
            <w:shd w:val="clear" w:color="auto" w:fill="auto"/>
            <w:noWrap/>
            <w:vAlign w:val="bottom"/>
          </w:tcPr>
          <w:p w:rsidR="00CD4A9A" w:rsidRPr="00F7456B" w:rsidRDefault="00CD4A9A" w:rsidP="000E7841">
            <w:pPr>
              <w:jc w:val="center"/>
              <w:rPr>
                <w:sz w:val="20"/>
                <w:szCs w:val="20"/>
                <w:lang w:val="lv-LV"/>
              </w:rPr>
            </w:pPr>
          </w:p>
        </w:tc>
        <w:tc>
          <w:tcPr>
            <w:tcW w:w="1772" w:type="dxa"/>
            <w:gridSpan w:val="2"/>
            <w:tcBorders>
              <w:top w:val="nil"/>
              <w:left w:val="nil"/>
              <w:bottom w:val="nil"/>
              <w:right w:val="nil"/>
            </w:tcBorders>
            <w:shd w:val="clear" w:color="auto" w:fill="auto"/>
            <w:noWrap/>
            <w:vAlign w:val="bottom"/>
          </w:tcPr>
          <w:p w:rsidR="00CD4A9A" w:rsidRPr="00F7456B" w:rsidRDefault="00CD4A9A" w:rsidP="000E7841">
            <w:pPr>
              <w:jc w:val="center"/>
              <w:rPr>
                <w:sz w:val="20"/>
                <w:szCs w:val="20"/>
                <w:lang w:val="lv-LV"/>
              </w:rPr>
            </w:pPr>
          </w:p>
        </w:tc>
        <w:tc>
          <w:tcPr>
            <w:tcW w:w="1625" w:type="dxa"/>
            <w:gridSpan w:val="2"/>
            <w:tcBorders>
              <w:top w:val="nil"/>
              <w:left w:val="nil"/>
              <w:bottom w:val="nil"/>
              <w:right w:val="nil"/>
            </w:tcBorders>
            <w:shd w:val="clear" w:color="auto" w:fill="auto"/>
            <w:noWrap/>
            <w:vAlign w:val="bottom"/>
          </w:tcPr>
          <w:p w:rsidR="00CD4A9A" w:rsidRPr="00F7456B" w:rsidRDefault="00CD4A9A" w:rsidP="000E7841">
            <w:pPr>
              <w:jc w:val="center"/>
              <w:rPr>
                <w:sz w:val="20"/>
                <w:szCs w:val="20"/>
                <w:lang w:val="lv-LV"/>
              </w:rPr>
            </w:pPr>
          </w:p>
        </w:tc>
      </w:tr>
      <w:tr w:rsidR="00F029B8" w:rsidRPr="00F7456B" w:rsidTr="000E7841">
        <w:trPr>
          <w:trHeight w:val="255"/>
        </w:trPr>
        <w:tc>
          <w:tcPr>
            <w:tcW w:w="8930" w:type="dxa"/>
            <w:tcBorders>
              <w:top w:val="nil"/>
              <w:left w:val="nil"/>
              <w:bottom w:val="nil"/>
              <w:right w:val="nil"/>
            </w:tcBorders>
            <w:shd w:val="clear" w:color="auto" w:fill="auto"/>
            <w:noWrap/>
          </w:tcPr>
          <w:p w:rsidR="00F029B8" w:rsidRPr="00F7456B" w:rsidRDefault="00F029B8" w:rsidP="00F029B8">
            <w:pPr>
              <w:rPr>
                <w:b/>
                <w:bCs/>
                <w:sz w:val="20"/>
                <w:szCs w:val="20"/>
                <w:lang w:val="lv-LV"/>
              </w:rPr>
            </w:pPr>
          </w:p>
        </w:tc>
        <w:tc>
          <w:tcPr>
            <w:tcW w:w="815" w:type="dxa"/>
            <w:tcBorders>
              <w:top w:val="nil"/>
              <w:left w:val="nil"/>
              <w:bottom w:val="nil"/>
              <w:right w:val="nil"/>
            </w:tcBorders>
            <w:shd w:val="clear" w:color="auto" w:fill="auto"/>
            <w:noWrap/>
          </w:tcPr>
          <w:p w:rsidR="00F029B8" w:rsidRPr="00F7456B" w:rsidRDefault="00F029B8" w:rsidP="00F029B8">
            <w:pPr>
              <w:rPr>
                <w:sz w:val="20"/>
                <w:szCs w:val="20"/>
                <w:lang w:val="lv-LV"/>
              </w:rPr>
            </w:pPr>
          </w:p>
        </w:tc>
        <w:tc>
          <w:tcPr>
            <w:tcW w:w="815" w:type="dxa"/>
            <w:tcBorders>
              <w:top w:val="nil"/>
              <w:left w:val="nil"/>
              <w:bottom w:val="nil"/>
              <w:right w:val="nil"/>
            </w:tcBorders>
            <w:shd w:val="clear" w:color="auto" w:fill="auto"/>
            <w:noWrap/>
          </w:tcPr>
          <w:p w:rsidR="00F029B8" w:rsidRPr="00F7456B" w:rsidRDefault="00F029B8" w:rsidP="00F029B8">
            <w:pPr>
              <w:rPr>
                <w:sz w:val="20"/>
                <w:szCs w:val="20"/>
                <w:lang w:val="lv-LV"/>
              </w:rPr>
            </w:pPr>
          </w:p>
        </w:tc>
        <w:tc>
          <w:tcPr>
            <w:tcW w:w="876" w:type="dxa"/>
            <w:gridSpan w:val="4"/>
            <w:tcBorders>
              <w:top w:val="nil"/>
              <w:left w:val="nil"/>
              <w:bottom w:val="nil"/>
              <w:right w:val="nil"/>
            </w:tcBorders>
            <w:shd w:val="clear" w:color="auto" w:fill="auto"/>
            <w:noWrap/>
          </w:tcPr>
          <w:p w:rsidR="00F029B8" w:rsidRPr="00F7456B" w:rsidRDefault="00F029B8" w:rsidP="00F029B8">
            <w:pPr>
              <w:rPr>
                <w:sz w:val="20"/>
                <w:szCs w:val="20"/>
                <w:lang w:val="lv-LV"/>
              </w:rPr>
            </w:pPr>
          </w:p>
        </w:tc>
        <w:tc>
          <w:tcPr>
            <w:tcW w:w="876" w:type="dxa"/>
            <w:gridSpan w:val="4"/>
            <w:tcBorders>
              <w:top w:val="nil"/>
              <w:left w:val="nil"/>
              <w:bottom w:val="nil"/>
              <w:right w:val="nil"/>
            </w:tcBorders>
            <w:shd w:val="clear" w:color="auto" w:fill="auto"/>
            <w:noWrap/>
          </w:tcPr>
          <w:p w:rsidR="00F029B8" w:rsidRPr="00F7456B" w:rsidRDefault="00F029B8" w:rsidP="00F029B8">
            <w:pPr>
              <w:rPr>
                <w:sz w:val="20"/>
                <w:szCs w:val="20"/>
                <w:lang w:val="lv-LV"/>
              </w:rPr>
            </w:pPr>
          </w:p>
        </w:tc>
        <w:tc>
          <w:tcPr>
            <w:tcW w:w="794" w:type="dxa"/>
            <w:tcBorders>
              <w:top w:val="nil"/>
              <w:left w:val="nil"/>
              <w:bottom w:val="nil"/>
              <w:right w:val="nil"/>
            </w:tcBorders>
            <w:shd w:val="clear" w:color="auto" w:fill="auto"/>
            <w:noWrap/>
          </w:tcPr>
          <w:p w:rsidR="00F029B8" w:rsidRPr="00F7456B" w:rsidRDefault="00F029B8" w:rsidP="00F029B8">
            <w:pPr>
              <w:rPr>
                <w:sz w:val="20"/>
                <w:szCs w:val="20"/>
                <w:lang w:val="lv-LV"/>
              </w:rPr>
            </w:pPr>
          </w:p>
        </w:tc>
        <w:tc>
          <w:tcPr>
            <w:tcW w:w="907" w:type="dxa"/>
            <w:gridSpan w:val="2"/>
            <w:tcBorders>
              <w:top w:val="nil"/>
              <w:left w:val="nil"/>
              <w:bottom w:val="nil"/>
              <w:right w:val="nil"/>
            </w:tcBorders>
            <w:shd w:val="clear" w:color="auto" w:fill="auto"/>
            <w:noWrap/>
          </w:tcPr>
          <w:p w:rsidR="00F029B8" w:rsidRPr="00F7456B" w:rsidRDefault="00F029B8" w:rsidP="00F029B8">
            <w:pPr>
              <w:rPr>
                <w:sz w:val="20"/>
                <w:szCs w:val="20"/>
                <w:lang w:val="lv-LV"/>
              </w:rPr>
            </w:pPr>
          </w:p>
        </w:tc>
        <w:tc>
          <w:tcPr>
            <w:tcW w:w="1338" w:type="dxa"/>
            <w:gridSpan w:val="2"/>
            <w:tcBorders>
              <w:top w:val="nil"/>
              <w:left w:val="nil"/>
              <w:bottom w:val="nil"/>
              <w:right w:val="nil"/>
            </w:tcBorders>
            <w:shd w:val="clear" w:color="auto" w:fill="auto"/>
            <w:noWrap/>
          </w:tcPr>
          <w:p w:rsidR="00F029B8" w:rsidRPr="00F7456B" w:rsidRDefault="00F029B8" w:rsidP="00F029B8">
            <w:pPr>
              <w:jc w:val="right"/>
              <w:rPr>
                <w:sz w:val="20"/>
                <w:szCs w:val="20"/>
                <w:lang w:val="lv-LV"/>
              </w:rPr>
            </w:pPr>
          </w:p>
        </w:tc>
        <w:tc>
          <w:tcPr>
            <w:tcW w:w="1592" w:type="dxa"/>
            <w:gridSpan w:val="2"/>
            <w:tcBorders>
              <w:top w:val="nil"/>
              <w:left w:val="nil"/>
              <w:bottom w:val="nil"/>
              <w:right w:val="nil"/>
            </w:tcBorders>
            <w:shd w:val="clear" w:color="auto" w:fill="auto"/>
            <w:noWrap/>
          </w:tcPr>
          <w:p w:rsidR="00F029B8" w:rsidRPr="00F7456B" w:rsidRDefault="00F029B8" w:rsidP="00F029B8">
            <w:pPr>
              <w:jc w:val="right"/>
              <w:rPr>
                <w:sz w:val="20"/>
                <w:szCs w:val="20"/>
                <w:lang w:val="lv-LV"/>
              </w:rPr>
            </w:pPr>
          </w:p>
        </w:tc>
      </w:tr>
    </w:tbl>
    <w:p w:rsidR="005527D4" w:rsidRDefault="005527D4">
      <w:pPr>
        <w:spacing w:after="200" w:line="276" w:lineRule="auto"/>
        <w:rPr>
          <w:iCs/>
          <w:sz w:val="22"/>
          <w:szCs w:val="22"/>
          <w:lang w:val="lv-LV"/>
        </w:rPr>
      </w:pPr>
      <w:r>
        <w:rPr>
          <w:iCs/>
          <w:sz w:val="22"/>
          <w:szCs w:val="22"/>
          <w:lang w:val="lv-LV"/>
        </w:rPr>
        <w:br w:type="page"/>
      </w:r>
    </w:p>
    <w:tbl>
      <w:tblPr>
        <w:tblW w:w="8640" w:type="dxa"/>
        <w:tblInd w:w="108" w:type="dxa"/>
        <w:tblLook w:val="04A0" w:firstRow="1" w:lastRow="0" w:firstColumn="1" w:lastColumn="0" w:noHBand="0" w:noVBand="1"/>
      </w:tblPr>
      <w:tblGrid>
        <w:gridCol w:w="2575"/>
        <w:gridCol w:w="266"/>
        <w:gridCol w:w="266"/>
        <w:gridCol w:w="266"/>
        <w:gridCol w:w="266"/>
        <w:gridCol w:w="266"/>
        <w:gridCol w:w="1572"/>
        <w:gridCol w:w="1858"/>
        <w:gridCol w:w="1858"/>
      </w:tblGrid>
      <w:tr w:rsidR="005527D4" w:rsidRPr="005527D4" w:rsidTr="005527D4">
        <w:trPr>
          <w:trHeight w:val="255"/>
        </w:trPr>
        <w:tc>
          <w:tcPr>
            <w:tcW w:w="8640" w:type="dxa"/>
            <w:gridSpan w:val="9"/>
            <w:tcBorders>
              <w:top w:val="nil"/>
              <w:left w:val="nil"/>
              <w:bottom w:val="nil"/>
              <w:right w:val="nil"/>
            </w:tcBorders>
            <w:shd w:val="clear" w:color="auto" w:fill="auto"/>
            <w:noWrap/>
            <w:vAlign w:val="bottom"/>
            <w:hideMark/>
          </w:tcPr>
          <w:p w:rsidR="005527D4" w:rsidRPr="005527D4" w:rsidRDefault="005527D4" w:rsidP="005527D4">
            <w:pPr>
              <w:jc w:val="center"/>
              <w:rPr>
                <w:b/>
                <w:bCs/>
                <w:sz w:val="20"/>
                <w:szCs w:val="20"/>
                <w:u w:val="single"/>
                <w:lang w:val="en-US"/>
              </w:rPr>
            </w:pPr>
            <w:r w:rsidRPr="005527D4">
              <w:rPr>
                <w:b/>
                <w:bCs/>
                <w:sz w:val="20"/>
                <w:szCs w:val="20"/>
                <w:u w:val="single"/>
                <w:lang w:val="en-US"/>
              </w:rPr>
              <w:lastRenderedPageBreak/>
              <w:t>BILANCE</w:t>
            </w:r>
          </w:p>
        </w:tc>
      </w:tr>
      <w:tr w:rsidR="005527D4" w:rsidRPr="005527D4" w:rsidTr="005527D4">
        <w:trPr>
          <w:trHeight w:val="255"/>
        </w:trPr>
        <w:tc>
          <w:tcPr>
            <w:tcW w:w="2575" w:type="dxa"/>
            <w:tcBorders>
              <w:top w:val="nil"/>
              <w:left w:val="nil"/>
              <w:bottom w:val="nil"/>
              <w:right w:val="nil"/>
            </w:tcBorders>
            <w:shd w:val="clear" w:color="auto" w:fill="auto"/>
            <w:noWrap/>
            <w:vAlign w:val="bottom"/>
            <w:hideMark/>
          </w:tcPr>
          <w:p w:rsidR="005527D4" w:rsidRPr="005527D4" w:rsidRDefault="005527D4" w:rsidP="005527D4">
            <w:pPr>
              <w:rPr>
                <w:sz w:val="20"/>
                <w:szCs w:val="20"/>
                <w:lang w:val="en-US"/>
              </w:rPr>
            </w:pPr>
          </w:p>
        </w:tc>
        <w:tc>
          <w:tcPr>
            <w:tcW w:w="157" w:type="dxa"/>
            <w:tcBorders>
              <w:top w:val="nil"/>
              <w:left w:val="nil"/>
              <w:bottom w:val="nil"/>
              <w:right w:val="nil"/>
            </w:tcBorders>
            <w:shd w:val="clear" w:color="auto" w:fill="auto"/>
            <w:noWrap/>
            <w:vAlign w:val="bottom"/>
            <w:hideMark/>
          </w:tcPr>
          <w:p w:rsidR="005527D4" w:rsidRPr="005527D4" w:rsidRDefault="005527D4" w:rsidP="005527D4">
            <w:pPr>
              <w:rPr>
                <w:sz w:val="20"/>
                <w:szCs w:val="20"/>
                <w:lang w:val="en-US"/>
              </w:rPr>
            </w:pPr>
          </w:p>
        </w:tc>
        <w:tc>
          <w:tcPr>
            <w:tcW w:w="156" w:type="dxa"/>
            <w:tcBorders>
              <w:top w:val="nil"/>
              <w:left w:val="nil"/>
              <w:bottom w:val="nil"/>
              <w:right w:val="nil"/>
            </w:tcBorders>
            <w:shd w:val="clear" w:color="auto" w:fill="auto"/>
            <w:noWrap/>
            <w:vAlign w:val="bottom"/>
            <w:hideMark/>
          </w:tcPr>
          <w:p w:rsidR="005527D4" w:rsidRPr="005527D4" w:rsidRDefault="005527D4" w:rsidP="005527D4">
            <w:pPr>
              <w:rPr>
                <w:sz w:val="20"/>
                <w:szCs w:val="20"/>
                <w:lang w:val="en-US"/>
              </w:rPr>
            </w:pPr>
          </w:p>
        </w:tc>
        <w:tc>
          <w:tcPr>
            <w:tcW w:w="155" w:type="dxa"/>
            <w:tcBorders>
              <w:top w:val="nil"/>
              <w:left w:val="nil"/>
              <w:bottom w:val="nil"/>
              <w:right w:val="nil"/>
            </w:tcBorders>
            <w:shd w:val="clear" w:color="auto" w:fill="auto"/>
            <w:noWrap/>
            <w:vAlign w:val="bottom"/>
            <w:hideMark/>
          </w:tcPr>
          <w:p w:rsidR="005527D4" w:rsidRPr="005527D4" w:rsidRDefault="005527D4" w:rsidP="005527D4">
            <w:pPr>
              <w:rPr>
                <w:sz w:val="20"/>
                <w:szCs w:val="20"/>
                <w:lang w:val="en-US"/>
              </w:rPr>
            </w:pPr>
          </w:p>
        </w:tc>
        <w:tc>
          <w:tcPr>
            <w:tcW w:w="155" w:type="dxa"/>
            <w:tcBorders>
              <w:top w:val="nil"/>
              <w:left w:val="nil"/>
              <w:bottom w:val="nil"/>
              <w:right w:val="nil"/>
            </w:tcBorders>
            <w:shd w:val="clear" w:color="auto" w:fill="auto"/>
            <w:noWrap/>
            <w:vAlign w:val="bottom"/>
            <w:hideMark/>
          </w:tcPr>
          <w:p w:rsidR="005527D4" w:rsidRPr="005527D4" w:rsidRDefault="005527D4" w:rsidP="005527D4">
            <w:pPr>
              <w:rPr>
                <w:sz w:val="20"/>
                <w:szCs w:val="20"/>
                <w:lang w:val="en-US"/>
              </w:rPr>
            </w:pPr>
          </w:p>
        </w:tc>
        <w:tc>
          <w:tcPr>
            <w:tcW w:w="154" w:type="dxa"/>
            <w:tcBorders>
              <w:top w:val="nil"/>
              <w:left w:val="nil"/>
              <w:bottom w:val="nil"/>
              <w:right w:val="nil"/>
            </w:tcBorders>
            <w:shd w:val="clear" w:color="auto" w:fill="auto"/>
            <w:noWrap/>
            <w:vAlign w:val="bottom"/>
            <w:hideMark/>
          </w:tcPr>
          <w:p w:rsidR="005527D4" w:rsidRPr="005527D4" w:rsidRDefault="005527D4" w:rsidP="005527D4">
            <w:pPr>
              <w:rPr>
                <w:sz w:val="20"/>
                <w:szCs w:val="20"/>
                <w:lang w:val="en-US"/>
              </w:rPr>
            </w:pPr>
          </w:p>
        </w:tc>
        <w:tc>
          <w:tcPr>
            <w:tcW w:w="1572" w:type="dxa"/>
            <w:tcBorders>
              <w:top w:val="nil"/>
              <w:left w:val="nil"/>
              <w:bottom w:val="nil"/>
              <w:right w:val="nil"/>
            </w:tcBorders>
            <w:shd w:val="clear" w:color="auto" w:fill="auto"/>
            <w:noWrap/>
            <w:vAlign w:val="bottom"/>
            <w:hideMark/>
          </w:tcPr>
          <w:p w:rsidR="005527D4" w:rsidRPr="005527D4" w:rsidRDefault="005527D4" w:rsidP="005527D4">
            <w:pPr>
              <w:rPr>
                <w:sz w:val="20"/>
                <w:szCs w:val="20"/>
                <w:lang w:val="en-US"/>
              </w:rPr>
            </w:pPr>
          </w:p>
        </w:tc>
        <w:tc>
          <w:tcPr>
            <w:tcW w:w="1858" w:type="dxa"/>
            <w:tcBorders>
              <w:top w:val="nil"/>
              <w:left w:val="nil"/>
              <w:bottom w:val="nil"/>
              <w:right w:val="nil"/>
            </w:tcBorders>
            <w:shd w:val="clear" w:color="auto" w:fill="auto"/>
            <w:noWrap/>
            <w:vAlign w:val="bottom"/>
            <w:hideMark/>
          </w:tcPr>
          <w:p w:rsidR="005527D4" w:rsidRPr="005527D4" w:rsidRDefault="005527D4" w:rsidP="005527D4">
            <w:pPr>
              <w:rPr>
                <w:sz w:val="20"/>
                <w:szCs w:val="20"/>
                <w:lang w:val="en-US"/>
              </w:rPr>
            </w:pPr>
          </w:p>
        </w:tc>
        <w:tc>
          <w:tcPr>
            <w:tcW w:w="1858" w:type="dxa"/>
            <w:tcBorders>
              <w:top w:val="nil"/>
              <w:left w:val="nil"/>
              <w:bottom w:val="nil"/>
              <w:right w:val="nil"/>
            </w:tcBorders>
            <w:shd w:val="clear" w:color="auto" w:fill="auto"/>
            <w:noWrap/>
            <w:vAlign w:val="bottom"/>
            <w:hideMark/>
          </w:tcPr>
          <w:p w:rsidR="005527D4" w:rsidRPr="005527D4" w:rsidRDefault="005527D4" w:rsidP="005527D4">
            <w:pPr>
              <w:rPr>
                <w:sz w:val="20"/>
                <w:szCs w:val="20"/>
                <w:lang w:val="en-US"/>
              </w:rPr>
            </w:pPr>
          </w:p>
        </w:tc>
      </w:tr>
      <w:tr w:rsidR="005527D4" w:rsidRPr="005527D4" w:rsidTr="005527D4">
        <w:trPr>
          <w:trHeight w:val="510"/>
        </w:trPr>
        <w:tc>
          <w:tcPr>
            <w:tcW w:w="2575" w:type="dxa"/>
            <w:tcBorders>
              <w:top w:val="nil"/>
              <w:left w:val="nil"/>
              <w:bottom w:val="nil"/>
              <w:right w:val="nil"/>
            </w:tcBorders>
            <w:shd w:val="clear" w:color="000000" w:fill="FFFFFF"/>
            <w:noWrap/>
            <w:vAlign w:val="bottom"/>
            <w:hideMark/>
          </w:tcPr>
          <w:p w:rsidR="005527D4" w:rsidRPr="005527D4" w:rsidRDefault="005527D4" w:rsidP="005527D4">
            <w:pPr>
              <w:rPr>
                <w:b/>
                <w:bCs/>
                <w:sz w:val="20"/>
                <w:szCs w:val="20"/>
                <w:lang w:val="lv-LV"/>
              </w:rPr>
            </w:pPr>
            <w:r w:rsidRPr="005527D4">
              <w:rPr>
                <w:b/>
                <w:bCs/>
                <w:sz w:val="20"/>
                <w:szCs w:val="20"/>
                <w:lang w:val="lv-LV"/>
              </w:rPr>
              <w:t> </w:t>
            </w:r>
          </w:p>
        </w:tc>
        <w:tc>
          <w:tcPr>
            <w:tcW w:w="157" w:type="dxa"/>
            <w:tcBorders>
              <w:top w:val="nil"/>
              <w:left w:val="nil"/>
              <w:bottom w:val="nil"/>
              <w:right w:val="nil"/>
            </w:tcBorders>
            <w:shd w:val="clear" w:color="000000" w:fill="FFFFFF"/>
            <w:noWrap/>
            <w:vAlign w:val="bottom"/>
            <w:hideMark/>
          </w:tcPr>
          <w:p w:rsidR="005527D4" w:rsidRPr="005527D4" w:rsidRDefault="005527D4" w:rsidP="005527D4">
            <w:pPr>
              <w:rPr>
                <w:sz w:val="20"/>
                <w:szCs w:val="20"/>
                <w:lang w:val="lv-LV"/>
              </w:rPr>
            </w:pPr>
            <w:r w:rsidRPr="005527D4">
              <w:rPr>
                <w:sz w:val="20"/>
                <w:szCs w:val="20"/>
                <w:lang w:val="lv-LV"/>
              </w:rPr>
              <w:t> </w:t>
            </w:r>
          </w:p>
        </w:tc>
        <w:tc>
          <w:tcPr>
            <w:tcW w:w="156" w:type="dxa"/>
            <w:tcBorders>
              <w:top w:val="nil"/>
              <w:left w:val="nil"/>
              <w:bottom w:val="nil"/>
              <w:right w:val="nil"/>
            </w:tcBorders>
            <w:shd w:val="clear" w:color="000000" w:fill="FFFFFF"/>
            <w:noWrap/>
            <w:vAlign w:val="bottom"/>
            <w:hideMark/>
          </w:tcPr>
          <w:p w:rsidR="005527D4" w:rsidRPr="005527D4" w:rsidRDefault="005527D4" w:rsidP="005527D4">
            <w:pPr>
              <w:rPr>
                <w:sz w:val="20"/>
                <w:szCs w:val="20"/>
                <w:lang w:val="lv-LV"/>
              </w:rPr>
            </w:pPr>
            <w:r w:rsidRPr="005527D4">
              <w:rPr>
                <w:sz w:val="20"/>
                <w:szCs w:val="20"/>
                <w:lang w:val="lv-LV"/>
              </w:rPr>
              <w:t> </w:t>
            </w:r>
          </w:p>
        </w:tc>
        <w:tc>
          <w:tcPr>
            <w:tcW w:w="155" w:type="dxa"/>
            <w:tcBorders>
              <w:top w:val="nil"/>
              <w:left w:val="nil"/>
              <w:bottom w:val="nil"/>
              <w:right w:val="nil"/>
            </w:tcBorders>
            <w:shd w:val="clear" w:color="000000" w:fill="FFFFFF"/>
            <w:noWrap/>
            <w:vAlign w:val="bottom"/>
            <w:hideMark/>
          </w:tcPr>
          <w:p w:rsidR="005527D4" w:rsidRPr="005527D4" w:rsidRDefault="005527D4" w:rsidP="005527D4">
            <w:pPr>
              <w:rPr>
                <w:sz w:val="20"/>
                <w:szCs w:val="20"/>
                <w:lang w:val="lv-LV"/>
              </w:rPr>
            </w:pPr>
            <w:r w:rsidRPr="005527D4">
              <w:rPr>
                <w:sz w:val="20"/>
                <w:szCs w:val="20"/>
                <w:lang w:val="lv-LV"/>
              </w:rPr>
              <w:t> </w:t>
            </w:r>
          </w:p>
        </w:tc>
        <w:tc>
          <w:tcPr>
            <w:tcW w:w="155" w:type="dxa"/>
            <w:tcBorders>
              <w:top w:val="nil"/>
              <w:left w:val="nil"/>
              <w:bottom w:val="nil"/>
              <w:right w:val="nil"/>
            </w:tcBorders>
            <w:shd w:val="clear" w:color="000000" w:fill="FFFFFF"/>
            <w:noWrap/>
            <w:vAlign w:val="bottom"/>
            <w:hideMark/>
          </w:tcPr>
          <w:p w:rsidR="005527D4" w:rsidRPr="005527D4" w:rsidRDefault="005527D4" w:rsidP="005527D4">
            <w:pPr>
              <w:rPr>
                <w:sz w:val="20"/>
                <w:szCs w:val="20"/>
                <w:lang w:val="lv-LV"/>
              </w:rPr>
            </w:pPr>
            <w:r w:rsidRPr="005527D4">
              <w:rPr>
                <w:sz w:val="20"/>
                <w:szCs w:val="20"/>
                <w:lang w:val="lv-LV"/>
              </w:rPr>
              <w:t> </w:t>
            </w:r>
          </w:p>
        </w:tc>
        <w:tc>
          <w:tcPr>
            <w:tcW w:w="154" w:type="dxa"/>
            <w:tcBorders>
              <w:top w:val="nil"/>
              <w:left w:val="nil"/>
              <w:bottom w:val="nil"/>
              <w:right w:val="nil"/>
            </w:tcBorders>
            <w:shd w:val="clear" w:color="000000" w:fill="FFFFFF"/>
            <w:noWrap/>
            <w:vAlign w:val="bottom"/>
            <w:hideMark/>
          </w:tcPr>
          <w:p w:rsidR="005527D4" w:rsidRPr="005527D4" w:rsidRDefault="005527D4" w:rsidP="005527D4">
            <w:pPr>
              <w:rPr>
                <w:sz w:val="20"/>
                <w:szCs w:val="20"/>
                <w:lang w:val="lv-LV"/>
              </w:rPr>
            </w:pPr>
            <w:r w:rsidRPr="005527D4">
              <w:rPr>
                <w:sz w:val="20"/>
                <w:szCs w:val="20"/>
                <w:lang w:val="lv-LV"/>
              </w:rPr>
              <w:t> </w:t>
            </w:r>
          </w:p>
        </w:tc>
        <w:tc>
          <w:tcPr>
            <w:tcW w:w="1572" w:type="dxa"/>
            <w:tcBorders>
              <w:top w:val="nil"/>
              <w:left w:val="nil"/>
              <w:bottom w:val="nil"/>
              <w:right w:val="nil"/>
            </w:tcBorders>
            <w:shd w:val="clear" w:color="000000" w:fill="FFFFFF"/>
            <w:vAlign w:val="bottom"/>
            <w:hideMark/>
          </w:tcPr>
          <w:p w:rsidR="005527D4" w:rsidRPr="005527D4" w:rsidRDefault="005527D4" w:rsidP="005527D4">
            <w:pPr>
              <w:jc w:val="center"/>
              <w:rPr>
                <w:sz w:val="20"/>
                <w:szCs w:val="20"/>
                <w:lang w:val="lv-LV"/>
              </w:rPr>
            </w:pPr>
            <w:r w:rsidRPr="005527D4">
              <w:rPr>
                <w:sz w:val="20"/>
                <w:szCs w:val="20"/>
                <w:lang w:val="lv-LV"/>
              </w:rPr>
              <w:t>Piezīmes numurs</w:t>
            </w:r>
          </w:p>
        </w:tc>
        <w:tc>
          <w:tcPr>
            <w:tcW w:w="1858" w:type="dxa"/>
            <w:tcBorders>
              <w:top w:val="nil"/>
              <w:left w:val="nil"/>
              <w:bottom w:val="nil"/>
              <w:right w:val="nil"/>
            </w:tcBorders>
            <w:shd w:val="clear" w:color="000000" w:fill="FFFFFF"/>
            <w:noWrap/>
            <w:vAlign w:val="bottom"/>
            <w:hideMark/>
          </w:tcPr>
          <w:p w:rsidR="005527D4" w:rsidRPr="005527D4" w:rsidRDefault="005527D4" w:rsidP="005527D4">
            <w:pPr>
              <w:jc w:val="right"/>
              <w:rPr>
                <w:b/>
                <w:bCs/>
                <w:sz w:val="20"/>
                <w:szCs w:val="20"/>
                <w:lang w:val="lv-LV"/>
              </w:rPr>
            </w:pPr>
            <w:r w:rsidRPr="005527D4">
              <w:rPr>
                <w:b/>
                <w:bCs/>
                <w:sz w:val="20"/>
                <w:szCs w:val="20"/>
                <w:lang w:val="lv-LV"/>
              </w:rPr>
              <w:t>30.09.2019</w:t>
            </w:r>
          </w:p>
        </w:tc>
        <w:tc>
          <w:tcPr>
            <w:tcW w:w="1858" w:type="dxa"/>
            <w:tcBorders>
              <w:top w:val="nil"/>
              <w:left w:val="nil"/>
              <w:bottom w:val="nil"/>
              <w:right w:val="nil"/>
            </w:tcBorders>
            <w:shd w:val="clear" w:color="000000" w:fill="FFFFFF"/>
            <w:noWrap/>
            <w:vAlign w:val="bottom"/>
            <w:hideMark/>
          </w:tcPr>
          <w:p w:rsidR="005527D4" w:rsidRPr="005527D4" w:rsidRDefault="005527D4" w:rsidP="005527D4">
            <w:pPr>
              <w:jc w:val="right"/>
              <w:rPr>
                <w:b/>
                <w:bCs/>
                <w:sz w:val="20"/>
                <w:szCs w:val="20"/>
                <w:lang w:val="lv-LV"/>
              </w:rPr>
            </w:pPr>
            <w:r w:rsidRPr="005527D4">
              <w:rPr>
                <w:b/>
                <w:bCs/>
                <w:sz w:val="20"/>
                <w:szCs w:val="20"/>
                <w:lang w:val="lv-LV"/>
              </w:rPr>
              <w:t>31.12.2018</w:t>
            </w:r>
          </w:p>
        </w:tc>
      </w:tr>
      <w:tr w:rsidR="005527D4" w:rsidRPr="005527D4" w:rsidTr="005527D4">
        <w:trPr>
          <w:trHeight w:val="255"/>
        </w:trPr>
        <w:tc>
          <w:tcPr>
            <w:tcW w:w="2575" w:type="dxa"/>
            <w:tcBorders>
              <w:top w:val="nil"/>
              <w:left w:val="nil"/>
              <w:bottom w:val="nil"/>
              <w:right w:val="nil"/>
            </w:tcBorders>
            <w:shd w:val="clear" w:color="000000" w:fill="FFFFFF"/>
            <w:noWrap/>
            <w:hideMark/>
          </w:tcPr>
          <w:p w:rsidR="005527D4" w:rsidRPr="005527D4" w:rsidRDefault="005527D4" w:rsidP="005527D4">
            <w:pPr>
              <w:rPr>
                <w:b/>
                <w:bCs/>
                <w:sz w:val="20"/>
                <w:szCs w:val="20"/>
                <w:lang w:val="lv-LV"/>
              </w:rPr>
            </w:pPr>
            <w:r w:rsidRPr="005527D4">
              <w:rPr>
                <w:b/>
                <w:bCs/>
                <w:sz w:val="20"/>
                <w:szCs w:val="20"/>
                <w:lang w:val="lv-LV"/>
              </w:rPr>
              <w:t>AKTĪVS</w:t>
            </w:r>
          </w:p>
        </w:tc>
        <w:tc>
          <w:tcPr>
            <w:tcW w:w="157" w:type="dxa"/>
            <w:tcBorders>
              <w:top w:val="nil"/>
              <w:left w:val="nil"/>
              <w:bottom w:val="nil"/>
              <w:right w:val="nil"/>
            </w:tcBorders>
            <w:shd w:val="clear" w:color="000000" w:fill="FFFFFF"/>
            <w:noWrap/>
            <w:hideMark/>
          </w:tcPr>
          <w:p w:rsidR="005527D4" w:rsidRPr="005527D4" w:rsidRDefault="005527D4" w:rsidP="005527D4">
            <w:pPr>
              <w:rPr>
                <w:sz w:val="20"/>
                <w:szCs w:val="20"/>
                <w:lang w:val="lv-LV"/>
              </w:rPr>
            </w:pPr>
            <w:r w:rsidRPr="005527D4">
              <w:rPr>
                <w:sz w:val="20"/>
                <w:szCs w:val="20"/>
                <w:lang w:val="lv-LV"/>
              </w:rPr>
              <w:t> </w:t>
            </w:r>
          </w:p>
        </w:tc>
        <w:tc>
          <w:tcPr>
            <w:tcW w:w="156" w:type="dxa"/>
            <w:tcBorders>
              <w:top w:val="nil"/>
              <w:left w:val="nil"/>
              <w:bottom w:val="nil"/>
              <w:right w:val="nil"/>
            </w:tcBorders>
            <w:shd w:val="clear" w:color="000000" w:fill="FFFFFF"/>
            <w:noWrap/>
            <w:hideMark/>
          </w:tcPr>
          <w:p w:rsidR="005527D4" w:rsidRPr="005527D4" w:rsidRDefault="005527D4" w:rsidP="005527D4">
            <w:pPr>
              <w:rPr>
                <w:sz w:val="20"/>
                <w:szCs w:val="20"/>
                <w:lang w:val="lv-LV"/>
              </w:rPr>
            </w:pPr>
            <w:r w:rsidRPr="005527D4">
              <w:rPr>
                <w:sz w:val="20"/>
                <w:szCs w:val="20"/>
                <w:lang w:val="lv-LV"/>
              </w:rPr>
              <w:t> </w:t>
            </w:r>
          </w:p>
        </w:tc>
        <w:tc>
          <w:tcPr>
            <w:tcW w:w="155" w:type="dxa"/>
            <w:tcBorders>
              <w:top w:val="nil"/>
              <w:left w:val="nil"/>
              <w:bottom w:val="nil"/>
              <w:right w:val="nil"/>
            </w:tcBorders>
            <w:shd w:val="clear" w:color="000000" w:fill="FFFFFF"/>
            <w:noWrap/>
            <w:hideMark/>
          </w:tcPr>
          <w:p w:rsidR="005527D4" w:rsidRPr="005527D4" w:rsidRDefault="005527D4" w:rsidP="005527D4">
            <w:pPr>
              <w:rPr>
                <w:sz w:val="20"/>
                <w:szCs w:val="20"/>
                <w:lang w:val="lv-LV"/>
              </w:rPr>
            </w:pPr>
            <w:r w:rsidRPr="005527D4">
              <w:rPr>
                <w:sz w:val="20"/>
                <w:szCs w:val="20"/>
                <w:lang w:val="lv-LV"/>
              </w:rPr>
              <w:t> </w:t>
            </w:r>
          </w:p>
        </w:tc>
        <w:tc>
          <w:tcPr>
            <w:tcW w:w="155" w:type="dxa"/>
            <w:tcBorders>
              <w:top w:val="nil"/>
              <w:left w:val="nil"/>
              <w:bottom w:val="nil"/>
              <w:right w:val="nil"/>
            </w:tcBorders>
            <w:shd w:val="clear" w:color="000000" w:fill="FFFFFF"/>
            <w:noWrap/>
            <w:hideMark/>
          </w:tcPr>
          <w:p w:rsidR="005527D4" w:rsidRPr="005527D4" w:rsidRDefault="005527D4" w:rsidP="005527D4">
            <w:pPr>
              <w:rPr>
                <w:sz w:val="20"/>
                <w:szCs w:val="20"/>
                <w:lang w:val="lv-LV"/>
              </w:rPr>
            </w:pPr>
            <w:r w:rsidRPr="005527D4">
              <w:rPr>
                <w:sz w:val="20"/>
                <w:szCs w:val="20"/>
                <w:lang w:val="lv-LV"/>
              </w:rPr>
              <w:t> </w:t>
            </w:r>
          </w:p>
        </w:tc>
        <w:tc>
          <w:tcPr>
            <w:tcW w:w="154" w:type="dxa"/>
            <w:tcBorders>
              <w:top w:val="nil"/>
              <w:left w:val="nil"/>
              <w:bottom w:val="nil"/>
              <w:right w:val="nil"/>
            </w:tcBorders>
            <w:shd w:val="clear" w:color="000000" w:fill="FFFFFF"/>
            <w:noWrap/>
            <w:hideMark/>
          </w:tcPr>
          <w:p w:rsidR="005527D4" w:rsidRPr="005527D4" w:rsidRDefault="005527D4" w:rsidP="005527D4">
            <w:pPr>
              <w:rPr>
                <w:sz w:val="20"/>
                <w:szCs w:val="20"/>
                <w:lang w:val="lv-LV"/>
              </w:rPr>
            </w:pPr>
            <w:r w:rsidRPr="005527D4">
              <w:rPr>
                <w:sz w:val="20"/>
                <w:szCs w:val="20"/>
                <w:lang w:val="lv-LV"/>
              </w:rPr>
              <w:t> </w:t>
            </w:r>
          </w:p>
        </w:tc>
        <w:tc>
          <w:tcPr>
            <w:tcW w:w="1572" w:type="dxa"/>
            <w:tcBorders>
              <w:top w:val="nil"/>
              <w:left w:val="nil"/>
              <w:bottom w:val="nil"/>
              <w:right w:val="nil"/>
            </w:tcBorders>
            <w:shd w:val="clear" w:color="000000" w:fill="FFFFFF"/>
            <w:noWrap/>
            <w:hideMark/>
          </w:tcPr>
          <w:p w:rsidR="005527D4" w:rsidRPr="005527D4" w:rsidRDefault="005527D4" w:rsidP="005527D4">
            <w:pPr>
              <w:rPr>
                <w:sz w:val="20"/>
                <w:szCs w:val="20"/>
                <w:lang w:val="lv-LV"/>
              </w:rPr>
            </w:pPr>
            <w:r w:rsidRPr="005527D4">
              <w:rPr>
                <w:sz w:val="20"/>
                <w:szCs w:val="20"/>
                <w:lang w:val="lv-LV"/>
              </w:rPr>
              <w:t> </w:t>
            </w:r>
          </w:p>
        </w:tc>
        <w:tc>
          <w:tcPr>
            <w:tcW w:w="1858" w:type="dxa"/>
            <w:tcBorders>
              <w:top w:val="nil"/>
              <w:left w:val="nil"/>
              <w:bottom w:val="nil"/>
              <w:right w:val="nil"/>
            </w:tcBorders>
            <w:shd w:val="clear" w:color="000000" w:fill="FFFFFF"/>
            <w:noWrap/>
            <w:hideMark/>
          </w:tcPr>
          <w:p w:rsidR="005527D4" w:rsidRPr="005527D4" w:rsidRDefault="005527D4" w:rsidP="005527D4">
            <w:pPr>
              <w:jc w:val="right"/>
              <w:rPr>
                <w:sz w:val="20"/>
                <w:szCs w:val="20"/>
                <w:lang w:val="lv-LV"/>
              </w:rPr>
            </w:pPr>
            <w:r w:rsidRPr="005527D4">
              <w:rPr>
                <w:sz w:val="20"/>
                <w:szCs w:val="20"/>
                <w:lang w:val="lv-LV"/>
              </w:rPr>
              <w:t>EUR</w:t>
            </w:r>
          </w:p>
        </w:tc>
        <w:tc>
          <w:tcPr>
            <w:tcW w:w="1858" w:type="dxa"/>
            <w:tcBorders>
              <w:top w:val="nil"/>
              <w:left w:val="nil"/>
              <w:bottom w:val="nil"/>
              <w:right w:val="nil"/>
            </w:tcBorders>
            <w:shd w:val="clear" w:color="000000" w:fill="FFFFFF"/>
            <w:noWrap/>
            <w:hideMark/>
          </w:tcPr>
          <w:p w:rsidR="005527D4" w:rsidRPr="005527D4" w:rsidRDefault="005527D4" w:rsidP="005527D4">
            <w:pPr>
              <w:jc w:val="right"/>
              <w:rPr>
                <w:sz w:val="20"/>
                <w:szCs w:val="20"/>
                <w:lang w:val="lv-LV"/>
              </w:rPr>
            </w:pPr>
            <w:r w:rsidRPr="005527D4">
              <w:rPr>
                <w:sz w:val="20"/>
                <w:szCs w:val="20"/>
                <w:lang w:val="lv-LV"/>
              </w:rPr>
              <w:t>EUR</w:t>
            </w:r>
          </w:p>
        </w:tc>
      </w:tr>
      <w:tr w:rsidR="005527D4" w:rsidRPr="005527D4" w:rsidTr="005527D4">
        <w:trPr>
          <w:trHeight w:val="255"/>
        </w:trPr>
        <w:tc>
          <w:tcPr>
            <w:tcW w:w="3352" w:type="dxa"/>
            <w:gridSpan w:val="6"/>
            <w:tcBorders>
              <w:top w:val="nil"/>
              <w:left w:val="nil"/>
              <w:bottom w:val="nil"/>
              <w:right w:val="nil"/>
            </w:tcBorders>
            <w:shd w:val="clear" w:color="000000" w:fill="FFFFFF"/>
            <w:hideMark/>
          </w:tcPr>
          <w:p w:rsidR="005527D4" w:rsidRPr="005527D4" w:rsidRDefault="005527D4" w:rsidP="005527D4">
            <w:pPr>
              <w:rPr>
                <w:b/>
                <w:bCs/>
                <w:sz w:val="20"/>
                <w:szCs w:val="20"/>
                <w:lang w:val="lv-LV"/>
              </w:rPr>
            </w:pPr>
            <w:r w:rsidRPr="005527D4">
              <w:rPr>
                <w:b/>
                <w:bCs/>
                <w:sz w:val="20"/>
                <w:szCs w:val="20"/>
                <w:lang w:val="lv-LV"/>
              </w:rPr>
              <w:t> </w:t>
            </w:r>
          </w:p>
        </w:tc>
        <w:tc>
          <w:tcPr>
            <w:tcW w:w="1572" w:type="dxa"/>
            <w:tcBorders>
              <w:top w:val="nil"/>
              <w:left w:val="nil"/>
              <w:bottom w:val="nil"/>
              <w:right w:val="nil"/>
            </w:tcBorders>
            <w:shd w:val="clear" w:color="000000" w:fill="FFFFFF"/>
            <w:noWrap/>
            <w:hideMark/>
          </w:tcPr>
          <w:p w:rsidR="005527D4" w:rsidRPr="005527D4" w:rsidRDefault="005527D4" w:rsidP="005527D4">
            <w:pPr>
              <w:jc w:val="center"/>
              <w:rPr>
                <w:sz w:val="20"/>
                <w:szCs w:val="20"/>
                <w:lang w:val="lv-LV"/>
              </w:rPr>
            </w:pPr>
            <w:r w:rsidRPr="005527D4">
              <w:rPr>
                <w:sz w:val="20"/>
                <w:szCs w:val="20"/>
                <w:lang w:val="lv-LV"/>
              </w:rPr>
              <w:t> </w:t>
            </w:r>
          </w:p>
        </w:tc>
        <w:tc>
          <w:tcPr>
            <w:tcW w:w="1858" w:type="dxa"/>
            <w:tcBorders>
              <w:top w:val="nil"/>
              <w:left w:val="nil"/>
              <w:bottom w:val="nil"/>
              <w:right w:val="nil"/>
            </w:tcBorders>
            <w:shd w:val="clear" w:color="000000" w:fill="FFFFFF"/>
            <w:noWrap/>
            <w:hideMark/>
          </w:tcPr>
          <w:p w:rsidR="005527D4" w:rsidRPr="005527D4" w:rsidRDefault="005527D4" w:rsidP="005527D4">
            <w:pPr>
              <w:rPr>
                <w:sz w:val="20"/>
                <w:szCs w:val="20"/>
                <w:lang w:val="lv-LV"/>
              </w:rPr>
            </w:pPr>
            <w:r w:rsidRPr="005527D4">
              <w:rPr>
                <w:sz w:val="20"/>
                <w:szCs w:val="20"/>
                <w:lang w:val="lv-LV"/>
              </w:rPr>
              <w:t> </w:t>
            </w:r>
          </w:p>
        </w:tc>
        <w:tc>
          <w:tcPr>
            <w:tcW w:w="1858" w:type="dxa"/>
            <w:tcBorders>
              <w:top w:val="nil"/>
              <w:left w:val="nil"/>
              <w:bottom w:val="nil"/>
              <w:right w:val="nil"/>
            </w:tcBorders>
            <w:shd w:val="clear" w:color="000000" w:fill="FFFFFF"/>
            <w:noWrap/>
            <w:hideMark/>
          </w:tcPr>
          <w:p w:rsidR="005527D4" w:rsidRPr="005527D4" w:rsidRDefault="005527D4" w:rsidP="005527D4">
            <w:pPr>
              <w:rPr>
                <w:sz w:val="20"/>
                <w:szCs w:val="20"/>
                <w:lang w:val="lv-LV"/>
              </w:rPr>
            </w:pPr>
            <w:r w:rsidRPr="005527D4">
              <w:rPr>
                <w:sz w:val="20"/>
                <w:szCs w:val="20"/>
                <w:lang w:val="lv-LV"/>
              </w:rPr>
              <w:t> </w:t>
            </w:r>
          </w:p>
        </w:tc>
      </w:tr>
      <w:tr w:rsidR="005527D4" w:rsidRPr="005527D4" w:rsidTr="005527D4">
        <w:trPr>
          <w:trHeight w:val="255"/>
        </w:trPr>
        <w:tc>
          <w:tcPr>
            <w:tcW w:w="3352" w:type="dxa"/>
            <w:gridSpan w:val="6"/>
            <w:tcBorders>
              <w:top w:val="nil"/>
              <w:left w:val="nil"/>
              <w:bottom w:val="nil"/>
              <w:right w:val="nil"/>
            </w:tcBorders>
            <w:shd w:val="clear" w:color="000000" w:fill="FFFFFF"/>
            <w:noWrap/>
            <w:hideMark/>
          </w:tcPr>
          <w:p w:rsidR="005527D4" w:rsidRPr="005527D4" w:rsidRDefault="005527D4" w:rsidP="005527D4">
            <w:pPr>
              <w:rPr>
                <w:b/>
                <w:bCs/>
                <w:sz w:val="20"/>
                <w:szCs w:val="20"/>
                <w:lang w:val="lv-LV"/>
              </w:rPr>
            </w:pPr>
            <w:r w:rsidRPr="005527D4">
              <w:rPr>
                <w:b/>
                <w:bCs/>
                <w:sz w:val="20"/>
                <w:szCs w:val="20"/>
                <w:lang w:val="lv-LV"/>
              </w:rPr>
              <w:t>Ilgtermiņa ieguldījumi</w:t>
            </w:r>
          </w:p>
        </w:tc>
        <w:tc>
          <w:tcPr>
            <w:tcW w:w="1572" w:type="dxa"/>
            <w:tcBorders>
              <w:top w:val="nil"/>
              <w:left w:val="nil"/>
              <w:bottom w:val="nil"/>
              <w:right w:val="nil"/>
            </w:tcBorders>
            <w:shd w:val="clear" w:color="000000" w:fill="FFFFFF"/>
            <w:noWrap/>
            <w:hideMark/>
          </w:tcPr>
          <w:p w:rsidR="005527D4" w:rsidRPr="005527D4" w:rsidRDefault="005527D4" w:rsidP="005527D4">
            <w:pPr>
              <w:jc w:val="center"/>
              <w:rPr>
                <w:sz w:val="20"/>
                <w:szCs w:val="20"/>
                <w:lang w:val="lv-LV"/>
              </w:rPr>
            </w:pPr>
            <w:r w:rsidRPr="005527D4">
              <w:rPr>
                <w:sz w:val="20"/>
                <w:szCs w:val="20"/>
                <w:lang w:val="lv-LV"/>
              </w:rPr>
              <w:t> </w:t>
            </w:r>
          </w:p>
        </w:tc>
        <w:tc>
          <w:tcPr>
            <w:tcW w:w="1858" w:type="dxa"/>
            <w:tcBorders>
              <w:top w:val="nil"/>
              <w:left w:val="nil"/>
              <w:bottom w:val="nil"/>
              <w:right w:val="nil"/>
            </w:tcBorders>
            <w:shd w:val="clear" w:color="000000" w:fill="FFFFFF"/>
            <w:noWrap/>
            <w:hideMark/>
          </w:tcPr>
          <w:p w:rsidR="005527D4" w:rsidRPr="005527D4" w:rsidRDefault="005527D4" w:rsidP="005527D4">
            <w:pPr>
              <w:rPr>
                <w:sz w:val="20"/>
                <w:szCs w:val="20"/>
                <w:lang w:val="lv-LV"/>
              </w:rPr>
            </w:pPr>
            <w:r w:rsidRPr="005527D4">
              <w:rPr>
                <w:sz w:val="20"/>
                <w:szCs w:val="20"/>
                <w:lang w:val="lv-LV"/>
              </w:rPr>
              <w:t> </w:t>
            </w:r>
          </w:p>
        </w:tc>
        <w:tc>
          <w:tcPr>
            <w:tcW w:w="1858" w:type="dxa"/>
            <w:tcBorders>
              <w:top w:val="nil"/>
              <w:left w:val="nil"/>
              <w:bottom w:val="nil"/>
              <w:right w:val="nil"/>
            </w:tcBorders>
            <w:shd w:val="clear" w:color="000000" w:fill="FFFFFF"/>
            <w:noWrap/>
            <w:hideMark/>
          </w:tcPr>
          <w:p w:rsidR="005527D4" w:rsidRPr="005527D4" w:rsidRDefault="005527D4" w:rsidP="005527D4">
            <w:pPr>
              <w:rPr>
                <w:sz w:val="20"/>
                <w:szCs w:val="20"/>
                <w:lang w:val="lv-LV"/>
              </w:rPr>
            </w:pPr>
            <w:r w:rsidRPr="005527D4">
              <w:rPr>
                <w:sz w:val="20"/>
                <w:szCs w:val="20"/>
                <w:lang w:val="lv-LV"/>
              </w:rPr>
              <w:t> </w:t>
            </w:r>
          </w:p>
        </w:tc>
      </w:tr>
      <w:tr w:rsidR="005527D4" w:rsidRPr="005527D4" w:rsidTr="005527D4">
        <w:trPr>
          <w:trHeight w:val="255"/>
        </w:trPr>
        <w:tc>
          <w:tcPr>
            <w:tcW w:w="3352" w:type="dxa"/>
            <w:gridSpan w:val="6"/>
            <w:tcBorders>
              <w:top w:val="nil"/>
              <w:left w:val="nil"/>
              <w:bottom w:val="nil"/>
              <w:right w:val="nil"/>
            </w:tcBorders>
            <w:shd w:val="clear" w:color="000000" w:fill="FFFFFF"/>
            <w:noWrap/>
            <w:hideMark/>
          </w:tcPr>
          <w:p w:rsidR="005527D4" w:rsidRPr="005527D4" w:rsidRDefault="005527D4" w:rsidP="005527D4">
            <w:pPr>
              <w:ind w:firstLineChars="100" w:firstLine="201"/>
              <w:rPr>
                <w:b/>
                <w:bCs/>
                <w:sz w:val="20"/>
                <w:szCs w:val="20"/>
                <w:lang w:val="lv-LV"/>
              </w:rPr>
            </w:pPr>
            <w:r w:rsidRPr="005527D4">
              <w:rPr>
                <w:b/>
                <w:bCs/>
                <w:sz w:val="20"/>
                <w:szCs w:val="20"/>
                <w:lang w:val="lv-LV"/>
              </w:rPr>
              <w:t>Nemateriālie ieguldījumi</w:t>
            </w:r>
          </w:p>
        </w:tc>
        <w:tc>
          <w:tcPr>
            <w:tcW w:w="1572" w:type="dxa"/>
            <w:tcBorders>
              <w:top w:val="nil"/>
              <w:left w:val="nil"/>
              <w:bottom w:val="nil"/>
              <w:right w:val="nil"/>
            </w:tcBorders>
            <w:shd w:val="clear" w:color="000000" w:fill="FFFFFF"/>
            <w:noWrap/>
            <w:hideMark/>
          </w:tcPr>
          <w:p w:rsidR="005527D4" w:rsidRPr="005527D4" w:rsidRDefault="005527D4" w:rsidP="005527D4">
            <w:pPr>
              <w:jc w:val="center"/>
              <w:rPr>
                <w:sz w:val="20"/>
                <w:szCs w:val="20"/>
                <w:lang w:val="lv-LV"/>
              </w:rPr>
            </w:pPr>
            <w:r w:rsidRPr="005527D4">
              <w:rPr>
                <w:sz w:val="20"/>
                <w:szCs w:val="20"/>
                <w:lang w:val="lv-LV"/>
              </w:rPr>
              <w:t> </w:t>
            </w:r>
          </w:p>
        </w:tc>
        <w:tc>
          <w:tcPr>
            <w:tcW w:w="1858" w:type="dxa"/>
            <w:tcBorders>
              <w:top w:val="nil"/>
              <w:left w:val="nil"/>
              <w:bottom w:val="nil"/>
              <w:right w:val="nil"/>
            </w:tcBorders>
            <w:shd w:val="clear" w:color="000000" w:fill="FFFFFF"/>
            <w:noWrap/>
            <w:hideMark/>
          </w:tcPr>
          <w:p w:rsidR="005527D4" w:rsidRPr="005527D4" w:rsidRDefault="005527D4" w:rsidP="005527D4">
            <w:pPr>
              <w:rPr>
                <w:sz w:val="20"/>
                <w:szCs w:val="20"/>
                <w:lang w:val="lv-LV"/>
              </w:rPr>
            </w:pPr>
            <w:r w:rsidRPr="005527D4">
              <w:rPr>
                <w:sz w:val="20"/>
                <w:szCs w:val="20"/>
                <w:lang w:val="lv-LV"/>
              </w:rPr>
              <w:t> </w:t>
            </w:r>
          </w:p>
        </w:tc>
        <w:tc>
          <w:tcPr>
            <w:tcW w:w="1858" w:type="dxa"/>
            <w:tcBorders>
              <w:top w:val="nil"/>
              <w:left w:val="nil"/>
              <w:bottom w:val="nil"/>
              <w:right w:val="nil"/>
            </w:tcBorders>
            <w:shd w:val="clear" w:color="000000" w:fill="FFFFFF"/>
            <w:noWrap/>
            <w:hideMark/>
          </w:tcPr>
          <w:p w:rsidR="005527D4" w:rsidRPr="005527D4" w:rsidRDefault="005527D4" w:rsidP="005527D4">
            <w:pPr>
              <w:rPr>
                <w:sz w:val="20"/>
                <w:szCs w:val="20"/>
                <w:lang w:val="lv-LV"/>
              </w:rPr>
            </w:pPr>
            <w:r w:rsidRPr="005527D4">
              <w:rPr>
                <w:sz w:val="20"/>
                <w:szCs w:val="20"/>
                <w:lang w:val="lv-LV"/>
              </w:rPr>
              <w:t> </w:t>
            </w:r>
          </w:p>
        </w:tc>
      </w:tr>
      <w:tr w:rsidR="005527D4" w:rsidRPr="005527D4" w:rsidTr="005527D4">
        <w:trPr>
          <w:trHeight w:val="255"/>
        </w:trPr>
        <w:tc>
          <w:tcPr>
            <w:tcW w:w="3352" w:type="dxa"/>
            <w:gridSpan w:val="6"/>
            <w:tcBorders>
              <w:top w:val="nil"/>
              <w:left w:val="nil"/>
              <w:bottom w:val="nil"/>
              <w:right w:val="nil"/>
            </w:tcBorders>
            <w:shd w:val="clear" w:color="000000" w:fill="FFFFFF"/>
            <w:noWrap/>
            <w:hideMark/>
          </w:tcPr>
          <w:p w:rsidR="005527D4" w:rsidRPr="005527D4" w:rsidRDefault="005527D4" w:rsidP="005527D4">
            <w:pPr>
              <w:ind w:firstLineChars="200" w:firstLine="400"/>
              <w:rPr>
                <w:sz w:val="20"/>
                <w:szCs w:val="20"/>
                <w:lang w:val="lv-LV"/>
              </w:rPr>
            </w:pPr>
            <w:r w:rsidRPr="005527D4">
              <w:rPr>
                <w:sz w:val="20"/>
                <w:szCs w:val="20"/>
                <w:lang w:val="lv-LV"/>
              </w:rPr>
              <w:t xml:space="preserve">Citi </w:t>
            </w:r>
            <w:r w:rsidR="00B014D3" w:rsidRPr="005527D4">
              <w:rPr>
                <w:sz w:val="20"/>
                <w:szCs w:val="20"/>
                <w:lang w:val="lv-LV"/>
              </w:rPr>
              <w:t>nemateriālie</w:t>
            </w:r>
            <w:r w:rsidRPr="005527D4">
              <w:rPr>
                <w:sz w:val="20"/>
                <w:szCs w:val="20"/>
                <w:lang w:val="lv-LV"/>
              </w:rPr>
              <w:t xml:space="preserve"> ieguldījumi</w:t>
            </w:r>
          </w:p>
        </w:tc>
        <w:tc>
          <w:tcPr>
            <w:tcW w:w="1572" w:type="dxa"/>
            <w:tcBorders>
              <w:top w:val="nil"/>
              <w:left w:val="nil"/>
              <w:bottom w:val="nil"/>
              <w:right w:val="nil"/>
            </w:tcBorders>
            <w:shd w:val="clear" w:color="000000" w:fill="FFFFFF"/>
            <w:noWrap/>
            <w:hideMark/>
          </w:tcPr>
          <w:p w:rsidR="005527D4" w:rsidRPr="005527D4" w:rsidRDefault="005527D4" w:rsidP="005527D4">
            <w:pPr>
              <w:jc w:val="center"/>
              <w:rPr>
                <w:sz w:val="20"/>
                <w:szCs w:val="20"/>
                <w:lang w:val="lv-LV"/>
              </w:rPr>
            </w:pPr>
            <w:r w:rsidRPr="005527D4">
              <w:rPr>
                <w:sz w:val="20"/>
                <w:szCs w:val="20"/>
                <w:lang w:val="lv-LV"/>
              </w:rPr>
              <w:t>15</w:t>
            </w:r>
          </w:p>
        </w:tc>
        <w:tc>
          <w:tcPr>
            <w:tcW w:w="1858" w:type="dxa"/>
            <w:tcBorders>
              <w:top w:val="nil"/>
              <w:left w:val="nil"/>
              <w:bottom w:val="nil"/>
              <w:right w:val="nil"/>
            </w:tcBorders>
            <w:shd w:val="clear" w:color="000000" w:fill="FFFFFF"/>
            <w:noWrap/>
            <w:hideMark/>
          </w:tcPr>
          <w:p w:rsidR="005527D4" w:rsidRPr="005527D4" w:rsidRDefault="005527D4" w:rsidP="005527D4">
            <w:pPr>
              <w:jc w:val="right"/>
              <w:rPr>
                <w:sz w:val="20"/>
                <w:szCs w:val="20"/>
                <w:lang w:val="lv-LV"/>
              </w:rPr>
            </w:pPr>
            <w:r w:rsidRPr="005527D4">
              <w:rPr>
                <w:sz w:val="20"/>
                <w:szCs w:val="20"/>
                <w:lang w:val="lv-LV"/>
              </w:rPr>
              <w:t>676</w:t>
            </w:r>
          </w:p>
        </w:tc>
        <w:tc>
          <w:tcPr>
            <w:tcW w:w="1858" w:type="dxa"/>
            <w:tcBorders>
              <w:top w:val="nil"/>
              <w:left w:val="nil"/>
              <w:bottom w:val="nil"/>
              <w:right w:val="nil"/>
            </w:tcBorders>
            <w:shd w:val="clear" w:color="000000" w:fill="FFFFFF"/>
            <w:noWrap/>
            <w:hideMark/>
          </w:tcPr>
          <w:p w:rsidR="005527D4" w:rsidRPr="005527D4" w:rsidRDefault="005527D4" w:rsidP="005527D4">
            <w:pPr>
              <w:jc w:val="right"/>
              <w:rPr>
                <w:sz w:val="20"/>
                <w:szCs w:val="20"/>
                <w:lang w:val="lv-LV"/>
              </w:rPr>
            </w:pPr>
            <w:r w:rsidRPr="005527D4">
              <w:rPr>
                <w:sz w:val="20"/>
                <w:szCs w:val="20"/>
                <w:lang w:val="lv-LV"/>
              </w:rPr>
              <w:t>821</w:t>
            </w:r>
          </w:p>
        </w:tc>
      </w:tr>
      <w:tr w:rsidR="005527D4" w:rsidRPr="005527D4" w:rsidTr="005527D4">
        <w:trPr>
          <w:trHeight w:val="255"/>
        </w:trPr>
        <w:tc>
          <w:tcPr>
            <w:tcW w:w="3352" w:type="dxa"/>
            <w:gridSpan w:val="6"/>
            <w:tcBorders>
              <w:top w:val="nil"/>
              <w:left w:val="nil"/>
              <w:bottom w:val="nil"/>
              <w:right w:val="nil"/>
            </w:tcBorders>
            <w:shd w:val="clear" w:color="000000" w:fill="FFFFFF"/>
            <w:noWrap/>
            <w:hideMark/>
          </w:tcPr>
          <w:p w:rsidR="005527D4" w:rsidRPr="005527D4" w:rsidRDefault="005527D4" w:rsidP="005527D4">
            <w:pPr>
              <w:ind w:firstLineChars="100" w:firstLine="201"/>
              <w:rPr>
                <w:b/>
                <w:bCs/>
                <w:sz w:val="20"/>
                <w:szCs w:val="20"/>
                <w:lang w:val="lv-LV"/>
              </w:rPr>
            </w:pPr>
            <w:r w:rsidRPr="005527D4">
              <w:rPr>
                <w:b/>
                <w:bCs/>
                <w:sz w:val="20"/>
                <w:szCs w:val="20"/>
                <w:lang w:val="lv-LV"/>
              </w:rPr>
              <w:t>Nemateriālie ieguldījumi kopā</w:t>
            </w:r>
          </w:p>
        </w:tc>
        <w:tc>
          <w:tcPr>
            <w:tcW w:w="1572" w:type="dxa"/>
            <w:tcBorders>
              <w:top w:val="nil"/>
              <w:left w:val="nil"/>
              <w:bottom w:val="nil"/>
              <w:right w:val="nil"/>
            </w:tcBorders>
            <w:shd w:val="clear" w:color="000000" w:fill="FFFFFF"/>
            <w:noWrap/>
            <w:hideMark/>
          </w:tcPr>
          <w:p w:rsidR="005527D4" w:rsidRPr="005527D4" w:rsidRDefault="005527D4" w:rsidP="005527D4">
            <w:pPr>
              <w:jc w:val="center"/>
              <w:rPr>
                <w:sz w:val="20"/>
                <w:szCs w:val="20"/>
                <w:lang w:val="lv-LV"/>
              </w:rPr>
            </w:pPr>
            <w:r w:rsidRPr="005527D4">
              <w:rPr>
                <w:sz w:val="20"/>
                <w:szCs w:val="20"/>
                <w:lang w:val="lv-LV"/>
              </w:rPr>
              <w:t>16</w:t>
            </w:r>
          </w:p>
        </w:tc>
        <w:tc>
          <w:tcPr>
            <w:tcW w:w="1858" w:type="dxa"/>
            <w:tcBorders>
              <w:top w:val="single" w:sz="4" w:space="0" w:color="auto"/>
              <w:left w:val="nil"/>
              <w:bottom w:val="nil"/>
              <w:right w:val="nil"/>
            </w:tcBorders>
            <w:shd w:val="clear" w:color="000000" w:fill="FFFFFF"/>
            <w:noWrap/>
            <w:hideMark/>
          </w:tcPr>
          <w:p w:rsidR="005527D4" w:rsidRPr="005527D4" w:rsidRDefault="005527D4" w:rsidP="005527D4">
            <w:pPr>
              <w:jc w:val="right"/>
              <w:rPr>
                <w:b/>
                <w:bCs/>
                <w:sz w:val="20"/>
                <w:szCs w:val="20"/>
                <w:lang w:val="lv-LV"/>
              </w:rPr>
            </w:pPr>
            <w:r w:rsidRPr="005527D4">
              <w:rPr>
                <w:b/>
                <w:bCs/>
                <w:sz w:val="20"/>
                <w:szCs w:val="20"/>
                <w:lang w:val="lv-LV"/>
              </w:rPr>
              <w:t>676</w:t>
            </w:r>
          </w:p>
        </w:tc>
        <w:tc>
          <w:tcPr>
            <w:tcW w:w="1858" w:type="dxa"/>
            <w:tcBorders>
              <w:top w:val="single" w:sz="4" w:space="0" w:color="auto"/>
              <w:left w:val="nil"/>
              <w:bottom w:val="nil"/>
              <w:right w:val="nil"/>
            </w:tcBorders>
            <w:shd w:val="clear" w:color="000000" w:fill="FFFFFF"/>
            <w:noWrap/>
            <w:hideMark/>
          </w:tcPr>
          <w:p w:rsidR="005527D4" w:rsidRPr="005527D4" w:rsidRDefault="005527D4" w:rsidP="005527D4">
            <w:pPr>
              <w:jc w:val="right"/>
              <w:rPr>
                <w:b/>
                <w:bCs/>
                <w:sz w:val="20"/>
                <w:szCs w:val="20"/>
                <w:lang w:val="lv-LV"/>
              </w:rPr>
            </w:pPr>
            <w:r w:rsidRPr="005527D4">
              <w:rPr>
                <w:b/>
                <w:bCs/>
                <w:sz w:val="20"/>
                <w:szCs w:val="20"/>
                <w:lang w:val="lv-LV"/>
              </w:rPr>
              <w:t>821</w:t>
            </w:r>
          </w:p>
        </w:tc>
      </w:tr>
      <w:tr w:rsidR="005527D4" w:rsidRPr="005527D4" w:rsidTr="005527D4">
        <w:trPr>
          <w:trHeight w:val="255"/>
        </w:trPr>
        <w:tc>
          <w:tcPr>
            <w:tcW w:w="3352" w:type="dxa"/>
            <w:gridSpan w:val="6"/>
            <w:tcBorders>
              <w:top w:val="nil"/>
              <w:left w:val="nil"/>
              <w:bottom w:val="nil"/>
              <w:right w:val="nil"/>
            </w:tcBorders>
            <w:shd w:val="clear" w:color="000000" w:fill="FFFFFF"/>
            <w:hideMark/>
          </w:tcPr>
          <w:p w:rsidR="005527D4" w:rsidRPr="005527D4" w:rsidRDefault="005527D4" w:rsidP="005527D4">
            <w:pPr>
              <w:rPr>
                <w:sz w:val="20"/>
                <w:szCs w:val="20"/>
                <w:lang w:val="lv-LV"/>
              </w:rPr>
            </w:pPr>
            <w:r w:rsidRPr="005527D4">
              <w:rPr>
                <w:sz w:val="20"/>
                <w:szCs w:val="20"/>
                <w:lang w:val="lv-LV"/>
              </w:rPr>
              <w:t> </w:t>
            </w:r>
          </w:p>
        </w:tc>
        <w:tc>
          <w:tcPr>
            <w:tcW w:w="1572" w:type="dxa"/>
            <w:tcBorders>
              <w:top w:val="nil"/>
              <w:left w:val="nil"/>
              <w:bottom w:val="nil"/>
              <w:right w:val="nil"/>
            </w:tcBorders>
            <w:shd w:val="clear" w:color="000000" w:fill="FFFFFF"/>
            <w:noWrap/>
            <w:hideMark/>
          </w:tcPr>
          <w:p w:rsidR="005527D4" w:rsidRPr="005527D4" w:rsidRDefault="005527D4" w:rsidP="005527D4">
            <w:pPr>
              <w:jc w:val="center"/>
              <w:rPr>
                <w:sz w:val="20"/>
                <w:szCs w:val="20"/>
                <w:lang w:val="lv-LV"/>
              </w:rPr>
            </w:pPr>
            <w:r w:rsidRPr="005527D4">
              <w:rPr>
                <w:sz w:val="20"/>
                <w:szCs w:val="20"/>
                <w:lang w:val="lv-LV"/>
              </w:rPr>
              <w:t> </w:t>
            </w:r>
          </w:p>
        </w:tc>
        <w:tc>
          <w:tcPr>
            <w:tcW w:w="1858" w:type="dxa"/>
            <w:tcBorders>
              <w:top w:val="nil"/>
              <w:left w:val="nil"/>
              <w:bottom w:val="nil"/>
              <w:right w:val="nil"/>
            </w:tcBorders>
            <w:shd w:val="clear" w:color="000000" w:fill="FFFFFF"/>
            <w:noWrap/>
            <w:hideMark/>
          </w:tcPr>
          <w:p w:rsidR="005527D4" w:rsidRPr="005527D4" w:rsidRDefault="005527D4" w:rsidP="005527D4">
            <w:pPr>
              <w:rPr>
                <w:sz w:val="20"/>
                <w:szCs w:val="20"/>
                <w:lang w:val="lv-LV"/>
              </w:rPr>
            </w:pPr>
            <w:r w:rsidRPr="005527D4">
              <w:rPr>
                <w:sz w:val="20"/>
                <w:szCs w:val="20"/>
                <w:lang w:val="lv-LV"/>
              </w:rPr>
              <w:t> </w:t>
            </w:r>
          </w:p>
        </w:tc>
        <w:tc>
          <w:tcPr>
            <w:tcW w:w="1858" w:type="dxa"/>
            <w:tcBorders>
              <w:top w:val="nil"/>
              <w:left w:val="nil"/>
              <w:bottom w:val="nil"/>
              <w:right w:val="nil"/>
            </w:tcBorders>
            <w:shd w:val="clear" w:color="000000" w:fill="FFFFFF"/>
            <w:noWrap/>
            <w:hideMark/>
          </w:tcPr>
          <w:p w:rsidR="005527D4" w:rsidRPr="005527D4" w:rsidRDefault="005527D4" w:rsidP="005527D4">
            <w:pPr>
              <w:rPr>
                <w:sz w:val="20"/>
                <w:szCs w:val="20"/>
                <w:lang w:val="lv-LV"/>
              </w:rPr>
            </w:pPr>
            <w:r w:rsidRPr="005527D4">
              <w:rPr>
                <w:sz w:val="20"/>
                <w:szCs w:val="20"/>
                <w:lang w:val="lv-LV"/>
              </w:rPr>
              <w:t> </w:t>
            </w:r>
          </w:p>
        </w:tc>
      </w:tr>
      <w:tr w:rsidR="005527D4" w:rsidRPr="005527D4" w:rsidTr="005527D4">
        <w:trPr>
          <w:trHeight w:val="255"/>
        </w:trPr>
        <w:tc>
          <w:tcPr>
            <w:tcW w:w="3352" w:type="dxa"/>
            <w:gridSpan w:val="6"/>
            <w:tcBorders>
              <w:top w:val="nil"/>
              <w:left w:val="nil"/>
              <w:bottom w:val="nil"/>
              <w:right w:val="nil"/>
            </w:tcBorders>
            <w:shd w:val="clear" w:color="000000" w:fill="FFFFFF"/>
            <w:hideMark/>
          </w:tcPr>
          <w:p w:rsidR="005527D4" w:rsidRPr="005527D4" w:rsidRDefault="005527D4" w:rsidP="005527D4">
            <w:pPr>
              <w:ind w:firstLineChars="100" w:firstLine="201"/>
              <w:rPr>
                <w:b/>
                <w:bCs/>
                <w:sz w:val="20"/>
                <w:szCs w:val="20"/>
                <w:lang w:val="lv-LV"/>
              </w:rPr>
            </w:pPr>
            <w:r w:rsidRPr="005527D4">
              <w:rPr>
                <w:b/>
                <w:bCs/>
                <w:sz w:val="20"/>
                <w:szCs w:val="20"/>
                <w:lang w:val="lv-LV"/>
              </w:rPr>
              <w:t>Pamatlīdzekļi</w:t>
            </w:r>
          </w:p>
        </w:tc>
        <w:tc>
          <w:tcPr>
            <w:tcW w:w="1572" w:type="dxa"/>
            <w:tcBorders>
              <w:top w:val="nil"/>
              <w:left w:val="nil"/>
              <w:bottom w:val="nil"/>
              <w:right w:val="nil"/>
            </w:tcBorders>
            <w:shd w:val="clear" w:color="000000" w:fill="FFFFFF"/>
            <w:noWrap/>
            <w:hideMark/>
          </w:tcPr>
          <w:p w:rsidR="005527D4" w:rsidRPr="005527D4" w:rsidRDefault="005527D4" w:rsidP="005527D4">
            <w:pPr>
              <w:jc w:val="center"/>
              <w:rPr>
                <w:sz w:val="20"/>
                <w:szCs w:val="20"/>
                <w:lang w:val="lv-LV"/>
              </w:rPr>
            </w:pPr>
            <w:r w:rsidRPr="005527D4">
              <w:rPr>
                <w:sz w:val="20"/>
                <w:szCs w:val="20"/>
                <w:lang w:val="lv-LV"/>
              </w:rPr>
              <w:t> </w:t>
            </w:r>
          </w:p>
        </w:tc>
        <w:tc>
          <w:tcPr>
            <w:tcW w:w="1858" w:type="dxa"/>
            <w:tcBorders>
              <w:top w:val="nil"/>
              <w:left w:val="nil"/>
              <w:bottom w:val="nil"/>
              <w:right w:val="nil"/>
            </w:tcBorders>
            <w:shd w:val="clear" w:color="000000" w:fill="FFFFFF"/>
            <w:noWrap/>
            <w:hideMark/>
          </w:tcPr>
          <w:p w:rsidR="005527D4" w:rsidRPr="005527D4" w:rsidRDefault="005527D4" w:rsidP="005527D4">
            <w:pPr>
              <w:rPr>
                <w:sz w:val="20"/>
                <w:szCs w:val="20"/>
                <w:lang w:val="lv-LV"/>
              </w:rPr>
            </w:pPr>
            <w:r w:rsidRPr="005527D4">
              <w:rPr>
                <w:sz w:val="20"/>
                <w:szCs w:val="20"/>
                <w:lang w:val="lv-LV"/>
              </w:rPr>
              <w:t> </w:t>
            </w:r>
          </w:p>
        </w:tc>
        <w:tc>
          <w:tcPr>
            <w:tcW w:w="1858" w:type="dxa"/>
            <w:tcBorders>
              <w:top w:val="nil"/>
              <w:left w:val="nil"/>
              <w:bottom w:val="nil"/>
              <w:right w:val="nil"/>
            </w:tcBorders>
            <w:shd w:val="clear" w:color="000000" w:fill="FFFFFF"/>
            <w:noWrap/>
            <w:hideMark/>
          </w:tcPr>
          <w:p w:rsidR="005527D4" w:rsidRPr="005527D4" w:rsidRDefault="005527D4" w:rsidP="005527D4">
            <w:pPr>
              <w:rPr>
                <w:sz w:val="20"/>
                <w:szCs w:val="20"/>
                <w:lang w:val="lv-LV"/>
              </w:rPr>
            </w:pPr>
            <w:r w:rsidRPr="005527D4">
              <w:rPr>
                <w:sz w:val="20"/>
                <w:szCs w:val="20"/>
                <w:lang w:val="lv-LV"/>
              </w:rPr>
              <w:t> </w:t>
            </w:r>
          </w:p>
        </w:tc>
      </w:tr>
      <w:tr w:rsidR="005527D4" w:rsidRPr="005527D4" w:rsidTr="005527D4">
        <w:trPr>
          <w:trHeight w:val="255"/>
        </w:trPr>
        <w:tc>
          <w:tcPr>
            <w:tcW w:w="3352" w:type="dxa"/>
            <w:gridSpan w:val="6"/>
            <w:tcBorders>
              <w:top w:val="nil"/>
              <w:left w:val="nil"/>
              <w:bottom w:val="nil"/>
              <w:right w:val="nil"/>
            </w:tcBorders>
            <w:shd w:val="clear" w:color="000000" w:fill="FFFFFF"/>
            <w:hideMark/>
          </w:tcPr>
          <w:p w:rsidR="005527D4" w:rsidRPr="005527D4" w:rsidRDefault="005527D4" w:rsidP="005527D4">
            <w:pPr>
              <w:ind w:firstLineChars="200" w:firstLine="400"/>
              <w:rPr>
                <w:sz w:val="20"/>
                <w:szCs w:val="20"/>
                <w:lang w:val="lv-LV"/>
              </w:rPr>
            </w:pPr>
            <w:r w:rsidRPr="005527D4">
              <w:rPr>
                <w:sz w:val="20"/>
                <w:szCs w:val="20"/>
                <w:lang w:val="lv-LV"/>
              </w:rPr>
              <w:t>Zemes gabali, ēkas un būves un ilggadīgie stādījumi</w:t>
            </w:r>
          </w:p>
        </w:tc>
        <w:tc>
          <w:tcPr>
            <w:tcW w:w="1572" w:type="dxa"/>
            <w:tcBorders>
              <w:top w:val="nil"/>
              <w:left w:val="nil"/>
              <w:bottom w:val="nil"/>
              <w:right w:val="nil"/>
            </w:tcBorders>
            <w:shd w:val="clear" w:color="000000" w:fill="FFFFFF"/>
            <w:noWrap/>
            <w:hideMark/>
          </w:tcPr>
          <w:p w:rsidR="005527D4" w:rsidRPr="005527D4" w:rsidRDefault="005527D4" w:rsidP="005527D4">
            <w:pPr>
              <w:jc w:val="center"/>
              <w:rPr>
                <w:sz w:val="20"/>
                <w:szCs w:val="20"/>
                <w:lang w:val="lv-LV"/>
              </w:rPr>
            </w:pPr>
            <w:r w:rsidRPr="005527D4">
              <w:rPr>
                <w:sz w:val="20"/>
                <w:szCs w:val="20"/>
                <w:lang w:val="lv-LV"/>
              </w:rPr>
              <w:t>17</w:t>
            </w:r>
          </w:p>
        </w:tc>
        <w:tc>
          <w:tcPr>
            <w:tcW w:w="1858" w:type="dxa"/>
            <w:tcBorders>
              <w:top w:val="nil"/>
              <w:left w:val="nil"/>
              <w:bottom w:val="nil"/>
              <w:right w:val="nil"/>
            </w:tcBorders>
            <w:shd w:val="clear" w:color="000000" w:fill="FFFFFF"/>
            <w:noWrap/>
            <w:hideMark/>
          </w:tcPr>
          <w:p w:rsidR="005527D4" w:rsidRPr="005527D4" w:rsidRDefault="005527D4" w:rsidP="005527D4">
            <w:pPr>
              <w:jc w:val="right"/>
              <w:rPr>
                <w:sz w:val="20"/>
                <w:szCs w:val="20"/>
                <w:lang w:val="lv-LV"/>
              </w:rPr>
            </w:pPr>
            <w:r w:rsidRPr="005527D4">
              <w:rPr>
                <w:sz w:val="20"/>
                <w:szCs w:val="20"/>
                <w:lang w:val="lv-LV"/>
              </w:rPr>
              <w:t>8 771 228</w:t>
            </w:r>
          </w:p>
        </w:tc>
        <w:tc>
          <w:tcPr>
            <w:tcW w:w="1858" w:type="dxa"/>
            <w:tcBorders>
              <w:top w:val="nil"/>
              <w:left w:val="nil"/>
              <w:bottom w:val="nil"/>
              <w:right w:val="nil"/>
            </w:tcBorders>
            <w:shd w:val="clear" w:color="000000" w:fill="FFFFFF"/>
            <w:noWrap/>
            <w:hideMark/>
          </w:tcPr>
          <w:p w:rsidR="005527D4" w:rsidRPr="005527D4" w:rsidRDefault="005527D4" w:rsidP="005527D4">
            <w:pPr>
              <w:jc w:val="right"/>
              <w:rPr>
                <w:sz w:val="20"/>
                <w:szCs w:val="20"/>
                <w:lang w:val="lv-LV"/>
              </w:rPr>
            </w:pPr>
            <w:r w:rsidRPr="005527D4">
              <w:rPr>
                <w:sz w:val="20"/>
                <w:szCs w:val="20"/>
                <w:lang w:val="lv-LV"/>
              </w:rPr>
              <w:t>5 687 917</w:t>
            </w:r>
          </w:p>
        </w:tc>
      </w:tr>
      <w:tr w:rsidR="005527D4" w:rsidRPr="005527D4" w:rsidTr="005527D4">
        <w:trPr>
          <w:trHeight w:val="255"/>
        </w:trPr>
        <w:tc>
          <w:tcPr>
            <w:tcW w:w="3352" w:type="dxa"/>
            <w:gridSpan w:val="6"/>
            <w:tcBorders>
              <w:top w:val="nil"/>
              <w:left w:val="nil"/>
              <w:bottom w:val="nil"/>
              <w:right w:val="nil"/>
            </w:tcBorders>
            <w:shd w:val="clear" w:color="000000" w:fill="FFFFFF"/>
            <w:hideMark/>
          </w:tcPr>
          <w:p w:rsidR="005527D4" w:rsidRPr="005527D4" w:rsidRDefault="005527D4" w:rsidP="005527D4">
            <w:pPr>
              <w:ind w:firstLineChars="200" w:firstLine="400"/>
              <w:rPr>
                <w:sz w:val="20"/>
                <w:szCs w:val="20"/>
                <w:lang w:val="lv-LV"/>
              </w:rPr>
            </w:pPr>
            <w:r w:rsidRPr="005527D4">
              <w:rPr>
                <w:sz w:val="20"/>
                <w:szCs w:val="20"/>
                <w:lang w:val="lv-LV"/>
              </w:rPr>
              <w:t>Pārējie pamatlīdzekļi un inventārs</w:t>
            </w:r>
          </w:p>
        </w:tc>
        <w:tc>
          <w:tcPr>
            <w:tcW w:w="1572" w:type="dxa"/>
            <w:tcBorders>
              <w:top w:val="nil"/>
              <w:left w:val="nil"/>
              <w:bottom w:val="nil"/>
              <w:right w:val="nil"/>
            </w:tcBorders>
            <w:shd w:val="clear" w:color="000000" w:fill="FFFFFF"/>
            <w:noWrap/>
            <w:hideMark/>
          </w:tcPr>
          <w:p w:rsidR="005527D4" w:rsidRPr="005527D4" w:rsidRDefault="005527D4" w:rsidP="005527D4">
            <w:pPr>
              <w:jc w:val="center"/>
              <w:rPr>
                <w:sz w:val="20"/>
                <w:szCs w:val="20"/>
                <w:lang w:val="lv-LV"/>
              </w:rPr>
            </w:pPr>
            <w:r w:rsidRPr="005527D4">
              <w:rPr>
                <w:sz w:val="20"/>
                <w:szCs w:val="20"/>
                <w:lang w:val="lv-LV"/>
              </w:rPr>
              <w:t>18</w:t>
            </w:r>
          </w:p>
        </w:tc>
        <w:tc>
          <w:tcPr>
            <w:tcW w:w="1858" w:type="dxa"/>
            <w:tcBorders>
              <w:top w:val="nil"/>
              <w:left w:val="nil"/>
              <w:bottom w:val="nil"/>
              <w:right w:val="nil"/>
            </w:tcBorders>
            <w:shd w:val="clear" w:color="000000" w:fill="FFFFFF"/>
            <w:noWrap/>
            <w:hideMark/>
          </w:tcPr>
          <w:p w:rsidR="005527D4" w:rsidRPr="005527D4" w:rsidRDefault="005527D4" w:rsidP="005527D4">
            <w:pPr>
              <w:jc w:val="right"/>
              <w:rPr>
                <w:sz w:val="20"/>
                <w:szCs w:val="20"/>
                <w:lang w:val="lv-LV"/>
              </w:rPr>
            </w:pPr>
            <w:r w:rsidRPr="005527D4">
              <w:rPr>
                <w:sz w:val="20"/>
                <w:szCs w:val="20"/>
                <w:lang w:val="lv-LV"/>
              </w:rPr>
              <w:t>2 024 127</w:t>
            </w:r>
          </w:p>
        </w:tc>
        <w:tc>
          <w:tcPr>
            <w:tcW w:w="1858" w:type="dxa"/>
            <w:tcBorders>
              <w:top w:val="nil"/>
              <w:left w:val="nil"/>
              <w:bottom w:val="nil"/>
              <w:right w:val="nil"/>
            </w:tcBorders>
            <w:shd w:val="clear" w:color="000000" w:fill="FFFFFF"/>
            <w:noWrap/>
            <w:hideMark/>
          </w:tcPr>
          <w:p w:rsidR="005527D4" w:rsidRPr="005527D4" w:rsidRDefault="005527D4" w:rsidP="005527D4">
            <w:pPr>
              <w:jc w:val="right"/>
              <w:rPr>
                <w:sz w:val="20"/>
                <w:szCs w:val="20"/>
                <w:lang w:val="lv-LV"/>
              </w:rPr>
            </w:pPr>
            <w:r w:rsidRPr="005527D4">
              <w:rPr>
                <w:sz w:val="20"/>
                <w:szCs w:val="20"/>
                <w:lang w:val="lv-LV"/>
              </w:rPr>
              <w:t>1 678 721</w:t>
            </w:r>
          </w:p>
        </w:tc>
      </w:tr>
      <w:tr w:rsidR="005527D4" w:rsidRPr="005527D4" w:rsidTr="005527D4">
        <w:trPr>
          <w:trHeight w:val="255"/>
        </w:trPr>
        <w:tc>
          <w:tcPr>
            <w:tcW w:w="3352" w:type="dxa"/>
            <w:gridSpan w:val="6"/>
            <w:tcBorders>
              <w:top w:val="nil"/>
              <w:left w:val="nil"/>
              <w:bottom w:val="nil"/>
              <w:right w:val="nil"/>
            </w:tcBorders>
            <w:shd w:val="clear" w:color="000000" w:fill="FFFFFF"/>
            <w:hideMark/>
          </w:tcPr>
          <w:p w:rsidR="005527D4" w:rsidRPr="005527D4" w:rsidRDefault="005527D4" w:rsidP="005527D4">
            <w:pPr>
              <w:ind w:firstLineChars="200" w:firstLine="400"/>
              <w:rPr>
                <w:sz w:val="20"/>
                <w:szCs w:val="20"/>
                <w:lang w:val="lv-LV"/>
              </w:rPr>
            </w:pPr>
            <w:r w:rsidRPr="005527D4">
              <w:rPr>
                <w:sz w:val="20"/>
                <w:szCs w:val="20"/>
                <w:lang w:val="lv-LV"/>
              </w:rPr>
              <w:t>Pamatlīdzekļu izveidošana un nepabeigto celtniecības objektu izmaksas</w:t>
            </w:r>
          </w:p>
        </w:tc>
        <w:tc>
          <w:tcPr>
            <w:tcW w:w="1572" w:type="dxa"/>
            <w:tcBorders>
              <w:top w:val="nil"/>
              <w:left w:val="nil"/>
              <w:bottom w:val="nil"/>
              <w:right w:val="nil"/>
            </w:tcBorders>
            <w:shd w:val="clear" w:color="000000" w:fill="FFFFFF"/>
            <w:noWrap/>
            <w:hideMark/>
          </w:tcPr>
          <w:p w:rsidR="005527D4" w:rsidRPr="005527D4" w:rsidRDefault="005527D4" w:rsidP="005527D4">
            <w:pPr>
              <w:jc w:val="center"/>
              <w:rPr>
                <w:sz w:val="20"/>
                <w:szCs w:val="20"/>
                <w:lang w:val="lv-LV"/>
              </w:rPr>
            </w:pPr>
            <w:r w:rsidRPr="005527D4">
              <w:rPr>
                <w:sz w:val="20"/>
                <w:szCs w:val="20"/>
                <w:lang w:val="lv-LV"/>
              </w:rPr>
              <w:t>19</w:t>
            </w:r>
          </w:p>
        </w:tc>
        <w:tc>
          <w:tcPr>
            <w:tcW w:w="1858" w:type="dxa"/>
            <w:tcBorders>
              <w:top w:val="nil"/>
              <w:left w:val="nil"/>
              <w:bottom w:val="nil"/>
              <w:right w:val="nil"/>
            </w:tcBorders>
            <w:shd w:val="clear" w:color="000000" w:fill="FFFFFF"/>
            <w:noWrap/>
            <w:hideMark/>
          </w:tcPr>
          <w:p w:rsidR="005527D4" w:rsidRPr="005527D4" w:rsidRDefault="005527D4" w:rsidP="005527D4">
            <w:pPr>
              <w:jc w:val="right"/>
              <w:rPr>
                <w:sz w:val="20"/>
                <w:szCs w:val="20"/>
                <w:lang w:val="lv-LV"/>
              </w:rPr>
            </w:pPr>
            <w:r w:rsidRPr="005527D4">
              <w:rPr>
                <w:sz w:val="20"/>
                <w:szCs w:val="20"/>
                <w:lang w:val="lv-LV"/>
              </w:rPr>
              <w:t>256 281</w:t>
            </w:r>
          </w:p>
        </w:tc>
        <w:tc>
          <w:tcPr>
            <w:tcW w:w="1858" w:type="dxa"/>
            <w:tcBorders>
              <w:top w:val="nil"/>
              <w:left w:val="nil"/>
              <w:bottom w:val="nil"/>
              <w:right w:val="nil"/>
            </w:tcBorders>
            <w:shd w:val="clear" w:color="000000" w:fill="FFFFFF"/>
            <w:noWrap/>
            <w:hideMark/>
          </w:tcPr>
          <w:p w:rsidR="005527D4" w:rsidRPr="005527D4" w:rsidRDefault="005527D4" w:rsidP="005527D4">
            <w:pPr>
              <w:jc w:val="right"/>
              <w:rPr>
                <w:sz w:val="20"/>
                <w:szCs w:val="20"/>
                <w:lang w:val="lv-LV"/>
              </w:rPr>
            </w:pPr>
            <w:r w:rsidRPr="005527D4">
              <w:rPr>
                <w:sz w:val="20"/>
                <w:szCs w:val="20"/>
                <w:lang w:val="lv-LV"/>
              </w:rPr>
              <w:t>3 883 244</w:t>
            </w:r>
          </w:p>
        </w:tc>
      </w:tr>
      <w:tr w:rsidR="005527D4" w:rsidRPr="005527D4" w:rsidTr="005527D4">
        <w:trPr>
          <w:trHeight w:val="255"/>
        </w:trPr>
        <w:tc>
          <w:tcPr>
            <w:tcW w:w="3352" w:type="dxa"/>
            <w:gridSpan w:val="6"/>
            <w:tcBorders>
              <w:top w:val="nil"/>
              <w:left w:val="nil"/>
              <w:bottom w:val="nil"/>
              <w:right w:val="nil"/>
            </w:tcBorders>
            <w:shd w:val="clear" w:color="000000" w:fill="FFFFFF"/>
            <w:hideMark/>
          </w:tcPr>
          <w:p w:rsidR="005527D4" w:rsidRPr="005527D4" w:rsidRDefault="005527D4" w:rsidP="005527D4">
            <w:pPr>
              <w:ind w:firstLineChars="200" w:firstLine="400"/>
              <w:rPr>
                <w:sz w:val="20"/>
                <w:szCs w:val="20"/>
                <w:lang w:val="lv-LV"/>
              </w:rPr>
            </w:pPr>
            <w:r w:rsidRPr="005527D4">
              <w:rPr>
                <w:sz w:val="20"/>
                <w:szCs w:val="20"/>
                <w:lang w:val="lv-LV"/>
              </w:rPr>
              <w:t>Avansa maksājumi par pamatlīdzekļiem</w:t>
            </w:r>
          </w:p>
        </w:tc>
        <w:tc>
          <w:tcPr>
            <w:tcW w:w="1572" w:type="dxa"/>
            <w:tcBorders>
              <w:top w:val="nil"/>
              <w:left w:val="nil"/>
              <w:bottom w:val="nil"/>
              <w:right w:val="nil"/>
            </w:tcBorders>
            <w:shd w:val="clear" w:color="000000" w:fill="FFFFFF"/>
            <w:noWrap/>
            <w:hideMark/>
          </w:tcPr>
          <w:p w:rsidR="005527D4" w:rsidRPr="005527D4" w:rsidRDefault="005527D4" w:rsidP="005527D4">
            <w:pPr>
              <w:jc w:val="center"/>
              <w:rPr>
                <w:sz w:val="20"/>
                <w:szCs w:val="20"/>
                <w:lang w:val="lv-LV"/>
              </w:rPr>
            </w:pPr>
            <w:r w:rsidRPr="005527D4">
              <w:rPr>
                <w:sz w:val="20"/>
                <w:szCs w:val="20"/>
                <w:lang w:val="lv-LV"/>
              </w:rPr>
              <w:t> </w:t>
            </w:r>
          </w:p>
        </w:tc>
        <w:tc>
          <w:tcPr>
            <w:tcW w:w="1858" w:type="dxa"/>
            <w:tcBorders>
              <w:top w:val="nil"/>
              <w:left w:val="nil"/>
              <w:bottom w:val="nil"/>
              <w:right w:val="nil"/>
            </w:tcBorders>
            <w:shd w:val="clear" w:color="000000" w:fill="FFFFFF"/>
            <w:noWrap/>
            <w:hideMark/>
          </w:tcPr>
          <w:p w:rsidR="005527D4" w:rsidRPr="005527D4" w:rsidRDefault="005527D4" w:rsidP="005527D4">
            <w:pPr>
              <w:jc w:val="right"/>
              <w:rPr>
                <w:sz w:val="20"/>
                <w:szCs w:val="20"/>
                <w:lang w:val="lv-LV"/>
              </w:rPr>
            </w:pPr>
            <w:r w:rsidRPr="005527D4">
              <w:rPr>
                <w:sz w:val="20"/>
                <w:szCs w:val="20"/>
                <w:lang w:val="lv-LV"/>
              </w:rPr>
              <w:t>0</w:t>
            </w:r>
          </w:p>
        </w:tc>
        <w:tc>
          <w:tcPr>
            <w:tcW w:w="1858" w:type="dxa"/>
            <w:tcBorders>
              <w:top w:val="nil"/>
              <w:left w:val="nil"/>
              <w:bottom w:val="nil"/>
              <w:right w:val="nil"/>
            </w:tcBorders>
            <w:shd w:val="clear" w:color="000000" w:fill="FFFFFF"/>
            <w:noWrap/>
            <w:hideMark/>
          </w:tcPr>
          <w:p w:rsidR="005527D4" w:rsidRPr="005527D4" w:rsidRDefault="005527D4" w:rsidP="005527D4">
            <w:pPr>
              <w:jc w:val="right"/>
              <w:rPr>
                <w:sz w:val="20"/>
                <w:szCs w:val="20"/>
                <w:lang w:val="lv-LV"/>
              </w:rPr>
            </w:pPr>
            <w:r w:rsidRPr="005527D4">
              <w:rPr>
                <w:sz w:val="20"/>
                <w:szCs w:val="20"/>
                <w:lang w:val="lv-LV"/>
              </w:rPr>
              <w:t>14 670</w:t>
            </w:r>
          </w:p>
        </w:tc>
      </w:tr>
      <w:tr w:rsidR="005527D4" w:rsidRPr="005527D4" w:rsidTr="005527D4">
        <w:trPr>
          <w:trHeight w:val="255"/>
        </w:trPr>
        <w:tc>
          <w:tcPr>
            <w:tcW w:w="3352" w:type="dxa"/>
            <w:gridSpan w:val="6"/>
            <w:tcBorders>
              <w:top w:val="nil"/>
              <w:left w:val="nil"/>
              <w:bottom w:val="nil"/>
              <w:right w:val="nil"/>
            </w:tcBorders>
            <w:shd w:val="clear" w:color="000000" w:fill="FFFFFF"/>
            <w:hideMark/>
          </w:tcPr>
          <w:p w:rsidR="005527D4" w:rsidRPr="005527D4" w:rsidRDefault="005527D4" w:rsidP="005527D4">
            <w:pPr>
              <w:ind w:firstLineChars="100" w:firstLine="201"/>
              <w:rPr>
                <w:b/>
                <w:bCs/>
                <w:sz w:val="20"/>
                <w:szCs w:val="20"/>
                <w:lang w:val="lv-LV"/>
              </w:rPr>
            </w:pPr>
            <w:r w:rsidRPr="005527D4">
              <w:rPr>
                <w:b/>
                <w:bCs/>
                <w:sz w:val="20"/>
                <w:szCs w:val="20"/>
                <w:lang w:val="lv-LV"/>
              </w:rPr>
              <w:t>Pamatlīdzekļi kopā</w:t>
            </w:r>
          </w:p>
        </w:tc>
        <w:tc>
          <w:tcPr>
            <w:tcW w:w="1572" w:type="dxa"/>
            <w:tcBorders>
              <w:top w:val="nil"/>
              <w:left w:val="nil"/>
              <w:bottom w:val="nil"/>
              <w:right w:val="nil"/>
            </w:tcBorders>
            <w:shd w:val="clear" w:color="000000" w:fill="FFFFFF"/>
            <w:noWrap/>
            <w:hideMark/>
          </w:tcPr>
          <w:p w:rsidR="005527D4" w:rsidRPr="005527D4" w:rsidRDefault="005527D4" w:rsidP="005527D4">
            <w:pPr>
              <w:jc w:val="center"/>
              <w:rPr>
                <w:sz w:val="20"/>
                <w:szCs w:val="20"/>
                <w:lang w:val="lv-LV"/>
              </w:rPr>
            </w:pPr>
            <w:r w:rsidRPr="005527D4">
              <w:rPr>
                <w:sz w:val="20"/>
                <w:szCs w:val="20"/>
                <w:lang w:val="lv-LV"/>
              </w:rPr>
              <w:t>20</w:t>
            </w:r>
          </w:p>
        </w:tc>
        <w:tc>
          <w:tcPr>
            <w:tcW w:w="1858" w:type="dxa"/>
            <w:tcBorders>
              <w:top w:val="single" w:sz="4" w:space="0" w:color="auto"/>
              <w:left w:val="nil"/>
              <w:bottom w:val="nil"/>
              <w:right w:val="nil"/>
            </w:tcBorders>
            <w:shd w:val="clear" w:color="000000" w:fill="FFFFFF"/>
            <w:noWrap/>
            <w:hideMark/>
          </w:tcPr>
          <w:p w:rsidR="005527D4" w:rsidRPr="005527D4" w:rsidRDefault="005527D4" w:rsidP="005527D4">
            <w:pPr>
              <w:jc w:val="right"/>
              <w:rPr>
                <w:b/>
                <w:bCs/>
                <w:sz w:val="20"/>
                <w:szCs w:val="20"/>
                <w:lang w:val="lv-LV"/>
              </w:rPr>
            </w:pPr>
            <w:r w:rsidRPr="005527D4">
              <w:rPr>
                <w:b/>
                <w:bCs/>
                <w:sz w:val="20"/>
                <w:szCs w:val="20"/>
                <w:lang w:val="lv-LV"/>
              </w:rPr>
              <w:t>11 051 636</w:t>
            </w:r>
          </w:p>
        </w:tc>
        <w:tc>
          <w:tcPr>
            <w:tcW w:w="1858" w:type="dxa"/>
            <w:tcBorders>
              <w:top w:val="single" w:sz="4" w:space="0" w:color="auto"/>
              <w:left w:val="nil"/>
              <w:bottom w:val="nil"/>
              <w:right w:val="nil"/>
            </w:tcBorders>
            <w:shd w:val="clear" w:color="000000" w:fill="FFFFFF"/>
            <w:noWrap/>
            <w:hideMark/>
          </w:tcPr>
          <w:p w:rsidR="005527D4" w:rsidRPr="005527D4" w:rsidRDefault="005527D4" w:rsidP="005527D4">
            <w:pPr>
              <w:jc w:val="right"/>
              <w:rPr>
                <w:b/>
                <w:bCs/>
                <w:sz w:val="20"/>
                <w:szCs w:val="20"/>
                <w:lang w:val="lv-LV"/>
              </w:rPr>
            </w:pPr>
            <w:r w:rsidRPr="005527D4">
              <w:rPr>
                <w:b/>
                <w:bCs/>
                <w:sz w:val="20"/>
                <w:szCs w:val="20"/>
                <w:lang w:val="lv-LV"/>
              </w:rPr>
              <w:t>11 264 552</w:t>
            </w:r>
          </w:p>
        </w:tc>
      </w:tr>
      <w:tr w:rsidR="005527D4" w:rsidRPr="005527D4" w:rsidTr="005527D4">
        <w:trPr>
          <w:trHeight w:val="255"/>
        </w:trPr>
        <w:tc>
          <w:tcPr>
            <w:tcW w:w="3352" w:type="dxa"/>
            <w:gridSpan w:val="6"/>
            <w:tcBorders>
              <w:top w:val="nil"/>
              <w:left w:val="nil"/>
              <w:bottom w:val="nil"/>
              <w:right w:val="nil"/>
            </w:tcBorders>
            <w:shd w:val="clear" w:color="000000" w:fill="FFFFFF"/>
            <w:hideMark/>
          </w:tcPr>
          <w:p w:rsidR="005527D4" w:rsidRPr="005527D4" w:rsidRDefault="005527D4" w:rsidP="005527D4">
            <w:pPr>
              <w:rPr>
                <w:sz w:val="20"/>
                <w:szCs w:val="20"/>
                <w:lang w:val="lv-LV"/>
              </w:rPr>
            </w:pPr>
            <w:r w:rsidRPr="005527D4">
              <w:rPr>
                <w:sz w:val="20"/>
                <w:szCs w:val="20"/>
                <w:lang w:val="lv-LV"/>
              </w:rPr>
              <w:t> </w:t>
            </w:r>
          </w:p>
        </w:tc>
        <w:tc>
          <w:tcPr>
            <w:tcW w:w="1572" w:type="dxa"/>
            <w:tcBorders>
              <w:top w:val="nil"/>
              <w:left w:val="nil"/>
              <w:bottom w:val="nil"/>
              <w:right w:val="nil"/>
            </w:tcBorders>
            <w:shd w:val="clear" w:color="000000" w:fill="FFFFFF"/>
            <w:noWrap/>
            <w:hideMark/>
          </w:tcPr>
          <w:p w:rsidR="005527D4" w:rsidRPr="005527D4" w:rsidRDefault="005527D4" w:rsidP="005527D4">
            <w:pPr>
              <w:jc w:val="center"/>
              <w:rPr>
                <w:sz w:val="20"/>
                <w:szCs w:val="20"/>
                <w:lang w:val="lv-LV"/>
              </w:rPr>
            </w:pPr>
            <w:r w:rsidRPr="005527D4">
              <w:rPr>
                <w:sz w:val="20"/>
                <w:szCs w:val="20"/>
                <w:lang w:val="lv-LV"/>
              </w:rPr>
              <w:t> </w:t>
            </w:r>
          </w:p>
        </w:tc>
        <w:tc>
          <w:tcPr>
            <w:tcW w:w="1858" w:type="dxa"/>
            <w:tcBorders>
              <w:top w:val="nil"/>
              <w:left w:val="nil"/>
              <w:bottom w:val="nil"/>
              <w:right w:val="nil"/>
            </w:tcBorders>
            <w:shd w:val="clear" w:color="000000" w:fill="FFFFFF"/>
            <w:noWrap/>
            <w:hideMark/>
          </w:tcPr>
          <w:p w:rsidR="005527D4" w:rsidRPr="005527D4" w:rsidRDefault="005527D4" w:rsidP="005527D4">
            <w:pPr>
              <w:rPr>
                <w:sz w:val="20"/>
                <w:szCs w:val="20"/>
                <w:lang w:val="lv-LV"/>
              </w:rPr>
            </w:pPr>
            <w:r w:rsidRPr="005527D4">
              <w:rPr>
                <w:sz w:val="20"/>
                <w:szCs w:val="20"/>
                <w:lang w:val="lv-LV"/>
              </w:rPr>
              <w:t> </w:t>
            </w:r>
          </w:p>
        </w:tc>
        <w:tc>
          <w:tcPr>
            <w:tcW w:w="1858" w:type="dxa"/>
            <w:tcBorders>
              <w:top w:val="nil"/>
              <w:left w:val="nil"/>
              <w:bottom w:val="nil"/>
              <w:right w:val="nil"/>
            </w:tcBorders>
            <w:shd w:val="clear" w:color="000000" w:fill="FFFFFF"/>
            <w:noWrap/>
            <w:hideMark/>
          </w:tcPr>
          <w:p w:rsidR="005527D4" w:rsidRPr="005527D4" w:rsidRDefault="005527D4" w:rsidP="005527D4">
            <w:pPr>
              <w:rPr>
                <w:sz w:val="20"/>
                <w:szCs w:val="20"/>
                <w:lang w:val="lv-LV"/>
              </w:rPr>
            </w:pPr>
            <w:r w:rsidRPr="005527D4">
              <w:rPr>
                <w:sz w:val="20"/>
                <w:szCs w:val="20"/>
                <w:lang w:val="lv-LV"/>
              </w:rPr>
              <w:t> </w:t>
            </w:r>
          </w:p>
        </w:tc>
      </w:tr>
      <w:tr w:rsidR="005527D4" w:rsidRPr="005527D4" w:rsidTr="005527D4">
        <w:trPr>
          <w:trHeight w:val="255"/>
        </w:trPr>
        <w:tc>
          <w:tcPr>
            <w:tcW w:w="3352" w:type="dxa"/>
            <w:gridSpan w:val="6"/>
            <w:tcBorders>
              <w:top w:val="nil"/>
              <w:left w:val="nil"/>
              <w:bottom w:val="nil"/>
              <w:right w:val="nil"/>
            </w:tcBorders>
            <w:shd w:val="clear" w:color="000000" w:fill="FFFFFF"/>
            <w:noWrap/>
            <w:hideMark/>
          </w:tcPr>
          <w:p w:rsidR="005527D4" w:rsidRPr="005527D4" w:rsidRDefault="005527D4" w:rsidP="005527D4">
            <w:pPr>
              <w:rPr>
                <w:b/>
                <w:bCs/>
                <w:sz w:val="20"/>
                <w:szCs w:val="20"/>
                <w:lang w:val="lv-LV"/>
              </w:rPr>
            </w:pPr>
            <w:r w:rsidRPr="005527D4">
              <w:rPr>
                <w:b/>
                <w:bCs/>
                <w:sz w:val="20"/>
                <w:szCs w:val="20"/>
                <w:lang w:val="lv-LV"/>
              </w:rPr>
              <w:t>Ilgtermiņa ieguldījumi kopā</w:t>
            </w:r>
          </w:p>
        </w:tc>
        <w:tc>
          <w:tcPr>
            <w:tcW w:w="1572" w:type="dxa"/>
            <w:tcBorders>
              <w:top w:val="nil"/>
              <w:left w:val="nil"/>
              <w:bottom w:val="nil"/>
              <w:right w:val="nil"/>
            </w:tcBorders>
            <w:shd w:val="clear" w:color="000000" w:fill="FFFFFF"/>
            <w:noWrap/>
            <w:hideMark/>
          </w:tcPr>
          <w:p w:rsidR="005527D4" w:rsidRPr="005527D4" w:rsidRDefault="005527D4" w:rsidP="005527D4">
            <w:pPr>
              <w:jc w:val="center"/>
              <w:rPr>
                <w:sz w:val="20"/>
                <w:szCs w:val="20"/>
                <w:lang w:val="lv-LV"/>
              </w:rPr>
            </w:pPr>
            <w:r w:rsidRPr="005527D4">
              <w:rPr>
                <w:sz w:val="20"/>
                <w:szCs w:val="20"/>
                <w:lang w:val="lv-LV"/>
              </w:rPr>
              <w:t>21</w:t>
            </w:r>
          </w:p>
        </w:tc>
        <w:tc>
          <w:tcPr>
            <w:tcW w:w="1858" w:type="dxa"/>
            <w:tcBorders>
              <w:top w:val="single" w:sz="4" w:space="0" w:color="auto"/>
              <w:left w:val="nil"/>
              <w:bottom w:val="single" w:sz="4" w:space="0" w:color="auto"/>
              <w:right w:val="nil"/>
            </w:tcBorders>
            <w:shd w:val="clear" w:color="000000" w:fill="FFFFFF"/>
            <w:noWrap/>
            <w:hideMark/>
          </w:tcPr>
          <w:p w:rsidR="005527D4" w:rsidRPr="005527D4" w:rsidRDefault="005527D4" w:rsidP="005527D4">
            <w:pPr>
              <w:jc w:val="right"/>
              <w:rPr>
                <w:b/>
                <w:bCs/>
                <w:sz w:val="20"/>
                <w:szCs w:val="20"/>
                <w:lang w:val="lv-LV"/>
              </w:rPr>
            </w:pPr>
            <w:r w:rsidRPr="005527D4">
              <w:rPr>
                <w:b/>
                <w:bCs/>
                <w:sz w:val="20"/>
                <w:szCs w:val="20"/>
                <w:lang w:val="lv-LV"/>
              </w:rPr>
              <w:t>11 052 312</w:t>
            </w:r>
          </w:p>
        </w:tc>
        <w:tc>
          <w:tcPr>
            <w:tcW w:w="1858" w:type="dxa"/>
            <w:tcBorders>
              <w:top w:val="single" w:sz="4" w:space="0" w:color="auto"/>
              <w:left w:val="nil"/>
              <w:bottom w:val="single" w:sz="4" w:space="0" w:color="auto"/>
              <w:right w:val="nil"/>
            </w:tcBorders>
            <w:shd w:val="clear" w:color="000000" w:fill="FFFFFF"/>
            <w:noWrap/>
            <w:hideMark/>
          </w:tcPr>
          <w:p w:rsidR="005527D4" w:rsidRPr="005527D4" w:rsidRDefault="005527D4" w:rsidP="005527D4">
            <w:pPr>
              <w:jc w:val="right"/>
              <w:rPr>
                <w:b/>
                <w:bCs/>
                <w:sz w:val="20"/>
                <w:szCs w:val="20"/>
                <w:lang w:val="lv-LV"/>
              </w:rPr>
            </w:pPr>
            <w:r w:rsidRPr="005527D4">
              <w:rPr>
                <w:b/>
                <w:bCs/>
                <w:sz w:val="20"/>
                <w:szCs w:val="20"/>
                <w:lang w:val="lv-LV"/>
              </w:rPr>
              <w:t>11 265 373</w:t>
            </w:r>
          </w:p>
        </w:tc>
      </w:tr>
      <w:tr w:rsidR="005527D4" w:rsidRPr="005527D4" w:rsidTr="005527D4">
        <w:trPr>
          <w:trHeight w:val="255"/>
        </w:trPr>
        <w:tc>
          <w:tcPr>
            <w:tcW w:w="3352" w:type="dxa"/>
            <w:gridSpan w:val="6"/>
            <w:tcBorders>
              <w:top w:val="nil"/>
              <w:left w:val="nil"/>
              <w:bottom w:val="nil"/>
              <w:right w:val="nil"/>
            </w:tcBorders>
            <w:shd w:val="clear" w:color="000000" w:fill="FFFFFF"/>
            <w:noWrap/>
            <w:hideMark/>
          </w:tcPr>
          <w:p w:rsidR="005527D4" w:rsidRPr="005527D4" w:rsidRDefault="005527D4" w:rsidP="005527D4">
            <w:pPr>
              <w:rPr>
                <w:sz w:val="20"/>
                <w:szCs w:val="20"/>
                <w:lang w:val="lv-LV"/>
              </w:rPr>
            </w:pPr>
            <w:r w:rsidRPr="005527D4">
              <w:rPr>
                <w:sz w:val="20"/>
                <w:szCs w:val="20"/>
                <w:lang w:val="lv-LV"/>
              </w:rPr>
              <w:t> </w:t>
            </w:r>
          </w:p>
        </w:tc>
        <w:tc>
          <w:tcPr>
            <w:tcW w:w="1572" w:type="dxa"/>
            <w:tcBorders>
              <w:top w:val="nil"/>
              <w:left w:val="nil"/>
              <w:bottom w:val="nil"/>
              <w:right w:val="nil"/>
            </w:tcBorders>
            <w:shd w:val="clear" w:color="000000" w:fill="FFFFFF"/>
            <w:noWrap/>
            <w:hideMark/>
          </w:tcPr>
          <w:p w:rsidR="005527D4" w:rsidRPr="005527D4" w:rsidRDefault="005527D4" w:rsidP="005527D4">
            <w:pPr>
              <w:jc w:val="center"/>
              <w:rPr>
                <w:sz w:val="20"/>
                <w:szCs w:val="20"/>
                <w:lang w:val="lv-LV"/>
              </w:rPr>
            </w:pPr>
            <w:r w:rsidRPr="005527D4">
              <w:rPr>
                <w:sz w:val="20"/>
                <w:szCs w:val="20"/>
                <w:lang w:val="lv-LV"/>
              </w:rPr>
              <w:t> </w:t>
            </w:r>
          </w:p>
        </w:tc>
        <w:tc>
          <w:tcPr>
            <w:tcW w:w="1858" w:type="dxa"/>
            <w:tcBorders>
              <w:top w:val="nil"/>
              <w:left w:val="nil"/>
              <w:bottom w:val="nil"/>
              <w:right w:val="nil"/>
            </w:tcBorders>
            <w:shd w:val="clear" w:color="000000" w:fill="FFFFFF"/>
            <w:noWrap/>
            <w:hideMark/>
          </w:tcPr>
          <w:p w:rsidR="005527D4" w:rsidRPr="005527D4" w:rsidRDefault="005527D4" w:rsidP="005527D4">
            <w:pPr>
              <w:rPr>
                <w:sz w:val="20"/>
                <w:szCs w:val="20"/>
                <w:lang w:val="lv-LV"/>
              </w:rPr>
            </w:pPr>
            <w:r w:rsidRPr="005527D4">
              <w:rPr>
                <w:sz w:val="20"/>
                <w:szCs w:val="20"/>
                <w:lang w:val="lv-LV"/>
              </w:rPr>
              <w:t> </w:t>
            </w:r>
          </w:p>
        </w:tc>
        <w:tc>
          <w:tcPr>
            <w:tcW w:w="1858" w:type="dxa"/>
            <w:tcBorders>
              <w:top w:val="nil"/>
              <w:left w:val="nil"/>
              <w:bottom w:val="nil"/>
              <w:right w:val="nil"/>
            </w:tcBorders>
            <w:shd w:val="clear" w:color="000000" w:fill="FFFFFF"/>
            <w:noWrap/>
            <w:hideMark/>
          </w:tcPr>
          <w:p w:rsidR="005527D4" w:rsidRPr="005527D4" w:rsidRDefault="005527D4" w:rsidP="005527D4">
            <w:pPr>
              <w:rPr>
                <w:sz w:val="20"/>
                <w:szCs w:val="20"/>
                <w:lang w:val="lv-LV"/>
              </w:rPr>
            </w:pPr>
            <w:r w:rsidRPr="005527D4">
              <w:rPr>
                <w:sz w:val="20"/>
                <w:szCs w:val="20"/>
                <w:lang w:val="lv-LV"/>
              </w:rPr>
              <w:t> </w:t>
            </w:r>
          </w:p>
        </w:tc>
      </w:tr>
      <w:tr w:rsidR="005527D4" w:rsidRPr="005527D4" w:rsidTr="005527D4">
        <w:trPr>
          <w:trHeight w:val="255"/>
        </w:trPr>
        <w:tc>
          <w:tcPr>
            <w:tcW w:w="3352" w:type="dxa"/>
            <w:gridSpan w:val="6"/>
            <w:tcBorders>
              <w:top w:val="nil"/>
              <w:left w:val="nil"/>
              <w:bottom w:val="nil"/>
              <w:right w:val="nil"/>
            </w:tcBorders>
            <w:shd w:val="clear" w:color="000000" w:fill="FFFFFF"/>
            <w:noWrap/>
            <w:hideMark/>
          </w:tcPr>
          <w:p w:rsidR="005527D4" w:rsidRPr="005527D4" w:rsidRDefault="005527D4" w:rsidP="005527D4">
            <w:pPr>
              <w:rPr>
                <w:b/>
                <w:bCs/>
                <w:sz w:val="20"/>
                <w:szCs w:val="20"/>
                <w:lang w:val="lv-LV"/>
              </w:rPr>
            </w:pPr>
            <w:r w:rsidRPr="005527D4">
              <w:rPr>
                <w:b/>
                <w:bCs/>
                <w:sz w:val="20"/>
                <w:szCs w:val="20"/>
                <w:lang w:val="lv-LV"/>
              </w:rPr>
              <w:t>Apgrozāmie līdzekļi</w:t>
            </w:r>
          </w:p>
        </w:tc>
        <w:tc>
          <w:tcPr>
            <w:tcW w:w="1572" w:type="dxa"/>
            <w:tcBorders>
              <w:top w:val="nil"/>
              <w:left w:val="nil"/>
              <w:bottom w:val="nil"/>
              <w:right w:val="nil"/>
            </w:tcBorders>
            <w:shd w:val="clear" w:color="000000" w:fill="FFFFFF"/>
            <w:noWrap/>
            <w:hideMark/>
          </w:tcPr>
          <w:p w:rsidR="005527D4" w:rsidRPr="005527D4" w:rsidRDefault="005527D4" w:rsidP="005527D4">
            <w:pPr>
              <w:jc w:val="center"/>
              <w:rPr>
                <w:sz w:val="20"/>
                <w:szCs w:val="20"/>
                <w:lang w:val="lv-LV"/>
              </w:rPr>
            </w:pPr>
            <w:r w:rsidRPr="005527D4">
              <w:rPr>
                <w:sz w:val="20"/>
                <w:szCs w:val="20"/>
                <w:lang w:val="lv-LV"/>
              </w:rPr>
              <w:t> </w:t>
            </w:r>
          </w:p>
        </w:tc>
        <w:tc>
          <w:tcPr>
            <w:tcW w:w="1858" w:type="dxa"/>
            <w:tcBorders>
              <w:top w:val="nil"/>
              <w:left w:val="nil"/>
              <w:bottom w:val="nil"/>
              <w:right w:val="nil"/>
            </w:tcBorders>
            <w:shd w:val="clear" w:color="000000" w:fill="FFFFFF"/>
            <w:noWrap/>
            <w:hideMark/>
          </w:tcPr>
          <w:p w:rsidR="005527D4" w:rsidRPr="005527D4" w:rsidRDefault="005527D4" w:rsidP="005527D4">
            <w:pPr>
              <w:rPr>
                <w:sz w:val="20"/>
                <w:szCs w:val="20"/>
                <w:lang w:val="lv-LV"/>
              </w:rPr>
            </w:pPr>
            <w:r w:rsidRPr="005527D4">
              <w:rPr>
                <w:sz w:val="20"/>
                <w:szCs w:val="20"/>
                <w:lang w:val="lv-LV"/>
              </w:rPr>
              <w:t> </w:t>
            </w:r>
          </w:p>
        </w:tc>
        <w:tc>
          <w:tcPr>
            <w:tcW w:w="1858" w:type="dxa"/>
            <w:tcBorders>
              <w:top w:val="nil"/>
              <w:left w:val="nil"/>
              <w:bottom w:val="nil"/>
              <w:right w:val="nil"/>
            </w:tcBorders>
            <w:shd w:val="clear" w:color="000000" w:fill="FFFFFF"/>
            <w:noWrap/>
            <w:hideMark/>
          </w:tcPr>
          <w:p w:rsidR="005527D4" w:rsidRPr="005527D4" w:rsidRDefault="005527D4" w:rsidP="005527D4">
            <w:pPr>
              <w:rPr>
                <w:sz w:val="20"/>
                <w:szCs w:val="20"/>
                <w:lang w:val="lv-LV"/>
              </w:rPr>
            </w:pPr>
            <w:r w:rsidRPr="005527D4">
              <w:rPr>
                <w:sz w:val="20"/>
                <w:szCs w:val="20"/>
                <w:lang w:val="lv-LV"/>
              </w:rPr>
              <w:t> </w:t>
            </w:r>
          </w:p>
        </w:tc>
      </w:tr>
      <w:tr w:rsidR="005527D4" w:rsidRPr="005527D4" w:rsidTr="005527D4">
        <w:trPr>
          <w:trHeight w:val="255"/>
        </w:trPr>
        <w:tc>
          <w:tcPr>
            <w:tcW w:w="3352" w:type="dxa"/>
            <w:gridSpan w:val="6"/>
            <w:tcBorders>
              <w:top w:val="nil"/>
              <w:left w:val="nil"/>
              <w:bottom w:val="nil"/>
              <w:right w:val="nil"/>
            </w:tcBorders>
            <w:shd w:val="clear" w:color="000000" w:fill="FFFFFF"/>
            <w:noWrap/>
            <w:hideMark/>
          </w:tcPr>
          <w:p w:rsidR="005527D4" w:rsidRPr="005527D4" w:rsidRDefault="005527D4" w:rsidP="005527D4">
            <w:pPr>
              <w:ind w:firstLineChars="100" w:firstLine="201"/>
              <w:rPr>
                <w:b/>
                <w:bCs/>
                <w:sz w:val="20"/>
                <w:szCs w:val="20"/>
                <w:lang w:val="lv-LV"/>
              </w:rPr>
            </w:pPr>
            <w:r w:rsidRPr="005527D4">
              <w:rPr>
                <w:b/>
                <w:bCs/>
                <w:sz w:val="20"/>
                <w:szCs w:val="20"/>
                <w:lang w:val="lv-LV"/>
              </w:rPr>
              <w:t>Krājumi</w:t>
            </w:r>
          </w:p>
        </w:tc>
        <w:tc>
          <w:tcPr>
            <w:tcW w:w="1572" w:type="dxa"/>
            <w:tcBorders>
              <w:top w:val="nil"/>
              <w:left w:val="nil"/>
              <w:bottom w:val="nil"/>
              <w:right w:val="nil"/>
            </w:tcBorders>
            <w:shd w:val="clear" w:color="000000" w:fill="FFFFFF"/>
            <w:noWrap/>
            <w:hideMark/>
          </w:tcPr>
          <w:p w:rsidR="005527D4" w:rsidRPr="005527D4" w:rsidRDefault="005527D4" w:rsidP="005527D4">
            <w:pPr>
              <w:jc w:val="center"/>
              <w:rPr>
                <w:sz w:val="20"/>
                <w:szCs w:val="20"/>
                <w:lang w:val="lv-LV"/>
              </w:rPr>
            </w:pPr>
            <w:r w:rsidRPr="005527D4">
              <w:rPr>
                <w:sz w:val="20"/>
                <w:szCs w:val="20"/>
                <w:lang w:val="lv-LV"/>
              </w:rPr>
              <w:t> </w:t>
            </w:r>
          </w:p>
        </w:tc>
        <w:tc>
          <w:tcPr>
            <w:tcW w:w="1858" w:type="dxa"/>
            <w:tcBorders>
              <w:top w:val="nil"/>
              <w:left w:val="nil"/>
              <w:bottom w:val="nil"/>
              <w:right w:val="nil"/>
            </w:tcBorders>
            <w:shd w:val="clear" w:color="000000" w:fill="FFFFFF"/>
            <w:noWrap/>
            <w:hideMark/>
          </w:tcPr>
          <w:p w:rsidR="005527D4" w:rsidRPr="005527D4" w:rsidRDefault="005527D4" w:rsidP="005527D4">
            <w:pPr>
              <w:rPr>
                <w:sz w:val="20"/>
                <w:szCs w:val="20"/>
                <w:lang w:val="lv-LV"/>
              </w:rPr>
            </w:pPr>
            <w:r w:rsidRPr="005527D4">
              <w:rPr>
                <w:sz w:val="20"/>
                <w:szCs w:val="20"/>
                <w:lang w:val="lv-LV"/>
              </w:rPr>
              <w:t> </w:t>
            </w:r>
          </w:p>
        </w:tc>
        <w:tc>
          <w:tcPr>
            <w:tcW w:w="1858" w:type="dxa"/>
            <w:tcBorders>
              <w:top w:val="nil"/>
              <w:left w:val="nil"/>
              <w:bottom w:val="nil"/>
              <w:right w:val="nil"/>
            </w:tcBorders>
            <w:shd w:val="clear" w:color="000000" w:fill="FFFFFF"/>
            <w:noWrap/>
            <w:hideMark/>
          </w:tcPr>
          <w:p w:rsidR="005527D4" w:rsidRPr="005527D4" w:rsidRDefault="005527D4" w:rsidP="005527D4">
            <w:pPr>
              <w:rPr>
                <w:sz w:val="20"/>
                <w:szCs w:val="20"/>
                <w:lang w:val="lv-LV"/>
              </w:rPr>
            </w:pPr>
            <w:r w:rsidRPr="005527D4">
              <w:rPr>
                <w:sz w:val="20"/>
                <w:szCs w:val="20"/>
                <w:lang w:val="lv-LV"/>
              </w:rPr>
              <w:t> </w:t>
            </w:r>
          </w:p>
        </w:tc>
      </w:tr>
      <w:tr w:rsidR="005527D4" w:rsidRPr="005527D4" w:rsidTr="005527D4">
        <w:trPr>
          <w:trHeight w:val="255"/>
        </w:trPr>
        <w:tc>
          <w:tcPr>
            <w:tcW w:w="3352" w:type="dxa"/>
            <w:gridSpan w:val="6"/>
            <w:tcBorders>
              <w:top w:val="nil"/>
              <w:left w:val="nil"/>
              <w:bottom w:val="nil"/>
              <w:right w:val="nil"/>
            </w:tcBorders>
            <w:shd w:val="clear" w:color="000000" w:fill="FFFFFF"/>
            <w:noWrap/>
            <w:hideMark/>
          </w:tcPr>
          <w:p w:rsidR="005527D4" w:rsidRPr="005527D4" w:rsidRDefault="005527D4" w:rsidP="005527D4">
            <w:pPr>
              <w:ind w:firstLineChars="200" w:firstLine="400"/>
              <w:rPr>
                <w:sz w:val="20"/>
                <w:szCs w:val="20"/>
                <w:lang w:val="lv-LV"/>
              </w:rPr>
            </w:pPr>
            <w:r w:rsidRPr="005527D4">
              <w:rPr>
                <w:sz w:val="20"/>
                <w:szCs w:val="20"/>
                <w:lang w:val="lv-LV"/>
              </w:rPr>
              <w:t>Izejvielas, pamatmateriāli un palīgmateriāli</w:t>
            </w:r>
          </w:p>
        </w:tc>
        <w:tc>
          <w:tcPr>
            <w:tcW w:w="1572" w:type="dxa"/>
            <w:tcBorders>
              <w:top w:val="nil"/>
              <w:left w:val="nil"/>
              <w:bottom w:val="nil"/>
              <w:right w:val="nil"/>
            </w:tcBorders>
            <w:shd w:val="clear" w:color="000000" w:fill="FFFFFF"/>
            <w:noWrap/>
            <w:hideMark/>
          </w:tcPr>
          <w:p w:rsidR="005527D4" w:rsidRPr="005527D4" w:rsidRDefault="005527D4" w:rsidP="005527D4">
            <w:pPr>
              <w:jc w:val="center"/>
              <w:rPr>
                <w:sz w:val="20"/>
                <w:szCs w:val="20"/>
                <w:lang w:val="lv-LV"/>
              </w:rPr>
            </w:pPr>
            <w:r w:rsidRPr="005527D4">
              <w:rPr>
                <w:sz w:val="20"/>
                <w:szCs w:val="20"/>
                <w:lang w:val="lv-LV"/>
              </w:rPr>
              <w:t>22</w:t>
            </w:r>
          </w:p>
        </w:tc>
        <w:tc>
          <w:tcPr>
            <w:tcW w:w="1858" w:type="dxa"/>
            <w:tcBorders>
              <w:top w:val="nil"/>
              <w:left w:val="nil"/>
              <w:bottom w:val="nil"/>
              <w:right w:val="nil"/>
            </w:tcBorders>
            <w:shd w:val="clear" w:color="000000" w:fill="FFFFFF"/>
            <w:noWrap/>
            <w:hideMark/>
          </w:tcPr>
          <w:p w:rsidR="005527D4" w:rsidRPr="005527D4" w:rsidRDefault="005527D4" w:rsidP="005527D4">
            <w:pPr>
              <w:jc w:val="right"/>
              <w:rPr>
                <w:sz w:val="20"/>
                <w:szCs w:val="20"/>
                <w:lang w:val="lv-LV"/>
              </w:rPr>
            </w:pPr>
            <w:r w:rsidRPr="005527D4">
              <w:rPr>
                <w:sz w:val="20"/>
                <w:szCs w:val="20"/>
                <w:lang w:val="lv-LV"/>
              </w:rPr>
              <w:t>166 052</w:t>
            </w:r>
          </w:p>
        </w:tc>
        <w:tc>
          <w:tcPr>
            <w:tcW w:w="1858" w:type="dxa"/>
            <w:tcBorders>
              <w:top w:val="nil"/>
              <w:left w:val="nil"/>
              <w:bottom w:val="nil"/>
              <w:right w:val="nil"/>
            </w:tcBorders>
            <w:shd w:val="clear" w:color="000000" w:fill="FFFFFF"/>
            <w:noWrap/>
            <w:hideMark/>
          </w:tcPr>
          <w:p w:rsidR="005527D4" w:rsidRPr="005527D4" w:rsidRDefault="005527D4" w:rsidP="005527D4">
            <w:pPr>
              <w:jc w:val="right"/>
              <w:rPr>
                <w:sz w:val="20"/>
                <w:szCs w:val="20"/>
                <w:lang w:val="lv-LV"/>
              </w:rPr>
            </w:pPr>
            <w:r w:rsidRPr="005527D4">
              <w:rPr>
                <w:sz w:val="20"/>
                <w:szCs w:val="20"/>
                <w:lang w:val="lv-LV"/>
              </w:rPr>
              <w:t>126 914</w:t>
            </w:r>
          </w:p>
        </w:tc>
      </w:tr>
      <w:tr w:rsidR="005527D4" w:rsidRPr="005527D4" w:rsidTr="005527D4">
        <w:trPr>
          <w:trHeight w:val="255"/>
        </w:trPr>
        <w:tc>
          <w:tcPr>
            <w:tcW w:w="3352" w:type="dxa"/>
            <w:gridSpan w:val="6"/>
            <w:tcBorders>
              <w:top w:val="nil"/>
              <w:left w:val="nil"/>
              <w:bottom w:val="nil"/>
              <w:right w:val="nil"/>
            </w:tcBorders>
            <w:shd w:val="clear" w:color="000000" w:fill="FFFFFF"/>
            <w:noWrap/>
            <w:hideMark/>
          </w:tcPr>
          <w:p w:rsidR="005527D4" w:rsidRPr="005527D4" w:rsidRDefault="005527D4" w:rsidP="005527D4">
            <w:pPr>
              <w:ind w:firstLineChars="200" w:firstLine="400"/>
              <w:rPr>
                <w:sz w:val="20"/>
                <w:szCs w:val="20"/>
                <w:lang w:val="lv-LV"/>
              </w:rPr>
            </w:pPr>
            <w:r w:rsidRPr="005527D4">
              <w:rPr>
                <w:sz w:val="20"/>
                <w:szCs w:val="20"/>
                <w:lang w:val="lv-LV"/>
              </w:rPr>
              <w:t>Avansa maksājumi par precēm</w:t>
            </w:r>
          </w:p>
        </w:tc>
        <w:tc>
          <w:tcPr>
            <w:tcW w:w="1572" w:type="dxa"/>
            <w:tcBorders>
              <w:top w:val="nil"/>
              <w:left w:val="nil"/>
              <w:bottom w:val="nil"/>
              <w:right w:val="nil"/>
            </w:tcBorders>
            <w:shd w:val="clear" w:color="000000" w:fill="FFFFFF"/>
            <w:noWrap/>
            <w:hideMark/>
          </w:tcPr>
          <w:p w:rsidR="005527D4" w:rsidRPr="005527D4" w:rsidRDefault="005527D4" w:rsidP="005527D4">
            <w:pPr>
              <w:jc w:val="center"/>
              <w:rPr>
                <w:sz w:val="20"/>
                <w:szCs w:val="20"/>
                <w:lang w:val="lv-LV"/>
              </w:rPr>
            </w:pPr>
            <w:r w:rsidRPr="005527D4">
              <w:rPr>
                <w:sz w:val="20"/>
                <w:szCs w:val="20"/>
                <w:lang w:val="lv-LV"/>
              </w:rPr>
              <w:t>23</w:t>
            </w:r>
          </w:p>
        </w:tc>
        <w:tc>
          <w:tcPr>
            <w:tcW w:w="1858" w:type="dxa"/>
            <w:tcBorders>
              <w:top w:val="nil"/>
              <w:left w:val="nil"/>
              <w:bottom w:val="nil"/>
              <w:right w:val="nil"/>
            </w:tcBorders>
            <w:shd w:val="clear" w:color="000000" w:fill="FFFFFF"/>
            <w:noWrap/>
            <w:hideMark/>
          </w:tcPr>
          <w:p w:rsidR="005527D4" w:rsidRPr="005527D4" w:rsidRDefault="005527D4" w:rsidP="005527D4">
            <w:pPr>
              <w:jc w:val="right"/>
              <w:rPr>
                <w:sz w:val="20"/>
                <w:szCs w:val="20"/>
                <w:lang w:val="lv-LV"/>
              </w:rPr>
            </w:pPr>
            <w:r w:rsidRPr="005527D4">
              <w:rPr>
                <w:sz w:val="20"/>
                <w:szCs w:val="20"/>
                <w:lang w:val="lv-LV"/>
              </w:rPr>
              <w:t>0</w:t>
            </w:r>
          </w:p>
        </w:tc>
        <w:tc>
          <w:tcPr>
            <w:tcW w:w="1858" w:type="dxa"/>
            <w:tcBorders>
              <w:top w:val="nil"/>
              <w:left w:val="nil"/>
              <w:bottom w:val="nil"/>
              <w:right w:val="nil"/>
            </w:tcBorders>
            <w:shd w:val="clear" w:color="000000" w:fill="FFFFFF"/>
            <w:noWrap/>
            <w:hideMark/>
          </w:tcPr>
          <w:p w:rsidR="005527D4" w:rsidRPr="005527D4" w:rsidRDefault="005527D4" w:rsidP="005527D4">
            <w:pPr>
              <w:jc w:val="right"/>
              <w:rPr>
                <w:sz w:val="20"/>
                <w:szCs w:val="20"/>
                <w:lang w:val="lv-LV"/>
              </w:rPr>
            </w:pPr>
            <w:r w:rsidRPr="005527D4">
              <w:rPr>
                <w:sz w:val="20"/>
                <w:szCs w:val="20"/>
                <w:lang w:val="lv-LV"/>
              </w:rPr>
              <w:t>267</w:t>
            </w:r>
          </w:p>
        </w:tc>
      </w:tr>
      <w:tr w:rsidR="005527D4" w:rsidRPr="005527D4" w:rsidTr="005527D4">
        <w:trPr>
          <w:trHeight w:val="255"/>
        </w:trPr>
        <w:tc>
          <w:tcPr>
            <w:tcW w:w="3352" w:type="dxa"/>
            <w:gridSpan w:val="6"/>
            <w:tcBorders>
              <w:top w:val="nil"/>
              <w:left w:val="nil"/>
              <w:bottom w:val="nil"/>
              <w:right w:val="nil"/>
            </w:tcBorders>
            <w:shd w:val="clear" w:color="000000" w:fill="FFFFFF"/>
            <w:noWrap/>
            <w:hideMark/>
          </w:tcPr>
          <w:p w:rsidR="005527D4" w:rsidRPr="005527D4" w:rsidRDefault="005527D4" w:rsidP="005527D4">
            <w:pPr>
              <w:ind w:firstLineChars="100" w:firstLine="201"/>
              <w:rPr>
                <w:b/>
                <w:bCs/>
                <w:sz w:val="20"/>
                <w:szCs w:val="20"/>
                <w:lang w:val="lv-LV"/>
              </w:rPr>
            </w:pPr>
            <w:r w:rsidRPr="005527D4">
              <w:rPr>
                <w:b/>
                <w:bCs/>
                <w:sz w:val="20"/>
                <w:szCs w:val="20"/>
                <w:lang w:val="lv-LV"/>
              </w:rPr>
              <w:t>Krājumi kopā</w:t>
            </w:r>
          </w:p>
        </w:tc>
        <w:tc>
          <w:tcPr>
            <w:tcW w:w="1572" w:type="dxa"/>
            <w:tcBorders>
              <w:top w:val="nil"/>
              <w:left w:val="nil"/>
              <w:bottom w:val="nil"/>
              <w:right w:val="nil"/>
            </w:tcBorders>
            <w:shd w:val="clear" w:color="000000" w:fill="FFFFFF"/>
            <w:noWrap/>
            <w:hideMark/>
          </w:tcPr>
          <w:p w:rsidR="005527D4" w:rsidRPr="005527D4" w:rsidRDefault="005527D4" w:rsidP="005527D4">
            <w:pPr>
              <w:jc w:val="center"/>
              <w:rPr>
                <w:sz w:val="20"/>
                <w:szCs w:val="20"/>
                <w:lang w:val="lv-LV"/>
              </w:rPr>
            </w:pPr>
            <w:r w:rsidRPr="005527D4">
              <w:rPr>
                <w:sz w:val="20"/>
                <w:szCs w:val="20"/>
                <w:lang w:val="lv-LV"/>
              </w:rPr>
              <w:t>24</w:t>
            </w:r>
          </w:p>
        </w:tc>
        <w:tc>
          <w:tcPr>
            <w:tcW w:w="1858" w:type="dxa"/>
            <w:tcBorders>
              <w:top w:val="single" w:sz="4" w:space="0" w:color="auto"/>
              <w:left w:val="nil"/>
              <w:bottom w:val="nil"/>
              <w:right w:val="nil"/>
            </w:tcBorders>
            <w:shd w:val="clear" w:color="000000" w:fill="FFFFFF"/>
            <w:noWrap/>
            <w:hideMark/>
          </w:tcPr>
          <w:p w:rsidR="005527D4" w:rsidRPr="005527D4" w:rsidRDefault="005527D4" w:rsidP="005527D4">
            <w:pPr>
              <w:jc w:val="right"/>
              <w:rPr>
                <w:b/>
                <w:bCs/>
                <w:sz w:val="20"/>
                <w:szCs w:val="20"/>
                <w:lang w:val="lv-LV"/>
              </w:rPr>
            </w:pPr>
            <w:r w:rsidRPr="005527D4">
              <w:rPr>
                <w:b/>
                <w:bCs/>
                <w:sz w:val="20"/>
                <w:szCs w:val="20"/>
                <w:lang w:val="lv-LV"/>
              </w:rPr>
              <w:t>166 052</w:t>
            </w:r>
          </w:p>
        </w:tc>
        <w:tc>
          <w:tcPr>
            <w:tcW w:w="1858" w:type="dxa"/>
            <w:tcBorders>
              <w:top w:val="single" w:sz="4" w:space="0" w:color="auto"/>
              <w:left w:val="nil"/>
              <w:bottom w:val="nil"/>
              <w:right w:val="nil"/>
            </w:tcBorders>
            <w:shd w:val="clear" w:color="000000" w:fill="FFFFFF"/>
            <w:noWrap/>
            <w:hideMark/>
          </w:tcPr>
          <w:p w:rsidR="005527D4" w:rsidRPr="005527D4" w:rsidRDefault="005527D4" w:rsidP="005527D4">
            <w:pPr>
              <w:jc w:val="right"/>
              <w:rPr>
                <w:b/>
                <w:bCs/>
                <w:sz w:val="20"/>
                <w:szCs w:val="20"/>
                <w:lang w:val="lv-LV"/>
              </w:rPr>
            </w:pPr>
            <w:r w:rsidRPr="005527D4">
              <w:rPr>
                <w:b/>
                <w:bCs/>
                <w:sz w:val="20"/>
                <w:szCs w:val="20"/>
                <w:lang w:val="lv-LV"/>
              </w:rPr>
              <w:t>127 181</w:t>
            </w:r>
          </w:p>
        </w:tc>
      </w:tr>
      <w:tr w:rsidR="005527D4" w:rsidRPr="005527D4" w:rsidTr="005527D4">
        <w:trPr>
          <w:trHeight w:val="255"/>
        </w:trPr>
        <w:tc>
          <w:tcPr>
            <w:tcW w:w="3352" w:type="dxa"/>
            <w:gridSpan w:val="6"/>
            <w:tcBorders>
              <w:top w:val="nil"/>
              <w:left w:val="nil"/>
              <w:bottom w:val="nil"/>
              <w:right w:val="nil"/>
            </w:tcBorders>
            <w:shd w:val="clear" w:color="000000" w:fill="FFFFFF"/>
            <w:noWrap/>
            <w:hideMark/>
          </w:tcPr>
          <w:p w:rsidR="005527D4" w:rsidRPr="005527D4" w:rsidRDefault="005527D4" w:rsidP="005527D4">
            <w:pPr>
              <w:rPr>
                <w:sz w:val="20"/>
                <w:szCs w:val="20"/>
                <w:lang w:val="lv-LV"/>
              </w:rPr>
            </w:pPr>
            <w:r w:rsidRPr="005527D4">
              <w:rPr>
                <w:sz w:val="20"/>
                <w:szCs w:val="20"/>
                <w:lang w:val="lv-LV"/>
              </w:rPr>
              <w:t> </w:t>
            </w:r>
          </w:p>
        </w:tc>
        <w:tc>
          <w:tcPr>
            <w:tcW w:w="1572" w:type="dxa"/>
            <w:tcBorders>
              <w:top w:val="nil"/>
              <w:left w:val="nil"/>
              <w:bottom w:val="nil"/>
              <w:right w:val="nil"/>
            </w:tcBorders>
            <w:shd w:val="clear" w:color="000000" w:fill="FFFFFF"/>
            <w:noWrap/>
            <w:hideMark/>
          </w:tcPr>
          <w:p w:rsidR="005527D4" w:rsidRPr="005527D4" w:rsidRDefault="005527D4" w:rsidP="005527D4">
            <w:pPr>
              <w:jc w:val="center"/>
              <w:rPr>
                <w:sz w:val="20"/>
                <w:szCs w:val="20"/>
                <w:lang w:val="lv-LV"/>
              </w:rPr>
            </w:pPr>
            <w:r w:rsidRPr="005527D4">
              <w:rPr>
                <w:sz w:val="20"/>
                <w:szCs w:val="20"/>
                <w:lang w:val="lv-LV"/>
              </w:rPr>
              <w:t> </w:t>
            </w:r>
          </w:p>
        </w:tc>
        <w:tc>
          <w:tcPr>
            <w:tcW w:w="1858" w:type="dxa"/>
            <w:tcBorders>
              <w:top w:val="nil"/>
              <w:left w:val="nil"/>
              <w:bottom w:val="nil"/>
              <w:right w:val="nil"/>
            </w:tcBorders>
            <w:shd w:val="clear" w:color="000000" w:fill="FFFFFF"/>
            <w:noWrap/>
            <w:hideMark/>
          </w:tcPr>
          <w:p w:rsidR="005527D4" w:rsidRPr="005527D4" w:rsidRDefault="005527D4" w:rsidP="005527D4">
            <w:pPr>
              <w:rPr>
                <w:sz w:val="20"/>
                <w:szCs w:val="20"/>
                <w:lang w:val="lv-LV"/>
              </w:rPr>
            </w:pPr>
            <w:r w:rsidRPr="005527D4">
              <w:rPr>
                <w:sz w:val="20"/>
                <w:szCs w:val="20"/>
                <w:lang w:val="lv-LV"/>
              </w:rPr>
              <w:t> </w:t>
            </w:r>
          </w:p>
        </w:tc>
        <w:tc>
          <w:tcPr>
            <w:tcW w:w="1858" w:type="dxa"/>
            <w:tcBorders>
              <w:top w:val="nil"/>
              <w:left w:val="nil"/>
              <w:bottom w:val="nil"/>
              <w:right w:val="nil"/>
            </w:tcBorders>
            <w:shd w:val="clear" w:color="000000" w:fill="FFFFFF"/>
            <w:noWrap/>
            <w:hideMark/>
          </w:tcPr>
          <w:p w:rsidR="005527D4" w:rsidRPr="005527D4" w:rsidRDefault="005527D4" w:rsidP="005527D4">
            <w:pPr>
              <w:rPr>
                <w:sz w:val="20"/>
                <w:szCs w:val="20"/>
                <w:lang w:val="lv-LV"/>
              </w:rPr>
            </w:pPr>
            <w:r w:rsidRPr="005527D4">
              <w:rPr>
                <w:sz w:val="20"/>
                <w:szCs w:val="20"/>
                <w:lang w:val="lv-LV"/>
              </w:rPr>
              <w:t> </w:t>
            </w:r>
          </w:p>
        </w:tc>
      </w:tr>
      <w:tr w:rsidR="005527D4" w:rsidRPr="005527D4" w:rsidTr="005527D4">
        <w:trPr>
          <w:trHeight w:val="255"/>
        </w:trPr>
        <w:tc>
          <w:tcPr>
            <w:tcW w:w="3352" w:type="dxa"/>
            <w:gridSpan w:val="6"/>
            <w:tcBorders>
              <w:top w:val="nil"/>
              <w:left w:val="nil"/>
              <w:bottom w:val="nil"/>
              <w:right w:val="nil"/>
            </w:tcBorders>
            <w:shd w:val="clear" w:color="000000" w:fill="FFFFFF"/>
            <w:noWrap/>
            <w:hideMark/>
          </w:tcPr>
          <w:p w:rsidR="005527D4" w:rsidRPr="005527D4" w:rsidRDefault="005527D4" w:rsidP="005527D4">
            <w:pPr>
              <w:ind w:firstLineChars="100" w:firstLine="201"/>
              <w:rPr>
                <w:b/>
                <w:bCs/>
                <w:sz w:val="20"/>
                <w:szCs w:val="20"/>
                <w:lang w:val="lv-LV"/>
              </w:rPr>
            </w:pPr>
            <w:r w:rsidRPr="005527D4">
              <w:rPr>
                <w:b/>
                <w:bCs/>
                <w:sz w:val="20"/>
                <w:szCs w:val="20"/>
                <w:lang w:val="lv-LV"/>
              </w:rPr>
              <w:t>Debitori</w:t>
            </w:r>
          </w:p>
        </w:tc>
        <w:tc>
          <w:tcPr>
            <w:tcW w:w="1572" w:type="dxa"/>
            <w:tcBorders>
              <w:top w:val="nil"/>
              <w:left w:val="nil"/>
              <w:bottom w:val="nil"/>
              <w:right w:val="nil"/>
            </w:tcBorders>
            <w:shd w:val="clear" w:color="000000" w:fill="FFFFFF"/>
            <w:noWrap/>
            <w:hideMark/>
          </w:tcPr>
          <w:p w:rsidR="005527D4" w:rsidRPr="005527D4" w:rsidRDefault="005527D4" w:rsidP="005527D4">
            <w:pPr>
              <w:jc w:val="center"/>
              <w:rPr>
                <w:sz w:val="20"/>
                <w:szCs w:val="20"/>
                <w:lang w:val="lv-LV"/>
              </w:rPr>
            </w:pPr>
            <w:r w:rsidRPr="005527D4">
              <w:rPr>
                <w:sz w:val="20"/>
                <w:szCs w:val="20"/>
                <w:lang w:val="lv-LV"/>
              </w:rPr>
              <w:t> </w:t>
            </w:r>
          </w:p>
        </w:tc>
        <w:tc>
          <w:tcPr>
            <w:tcW w:w="1858" w:type="dxa"/>
            <w:tcBorders>
              <w:top w:val="nil"/>
              <w:left w:val="nil"/>
              <w:bottom w:val="nil"/>
              <w:right w:val="nil"/>
            </w:tcBorders>
            <w:shd w:val="clear" w:color="000000" w:fill="FFFFFF"/>
            <w:noWrap/>
            <w:hideMark/>
          </w:tcPr>
          <w:p w:rsidR="005527D4" w:rsidRPr="005527D4" w:rsidRDefault="005527D4" w:rsidP="005527D4">
            <w:pPr>
              <w:rPr>
                <w:sz w:val="20"/>
                <w:szCs w:val="20"/>
                <w:lang w:val="lv-LV"/>
              </w:rPr>
            </w:pPr>
            <w:r w:rsidRPr="005527D4">
              <w:rPr>
                <w:sz w:val="20"/>
                <w:szCs w:val="20"/>
                <w:lang w:val="lv-LV"/>
              </w:rPr>
              <w:t> </w:t>
            </w:r>
          </w:p>
        </w:tc>
        <w:tc>
          <w:tcPr>
            <w:tcW w:w="1858" w:type="dxa"/>
            <w:tcBorders>
              <w:top w:val="nil"/>
              <w:left w:val="nil"/>
              <w:bottom w:val="nil"/>
              <w:right w:val="nil"/>
            </w:tcBorders>
            <w:shd w:val="clear" w:color="000000" w:fill="FFFFFF"/>
            <w:noWrap/>
            <w:hideMark/>
          </w:tcPr>
          <w:p w:rsidR="005527D4" w:rsidRPr="005527D4" w:rsidRDefault="005527D4" w:rsidP="005527D4">
            <w:pPr>
              <w:rPr>
                <w:sz w:val="20"/>
                <w:szCs w:val="20"/>
                <w:lang w:val="lv-LV"/>
              </w:rPr>
            </w:pPr>
            <w:r w:rsidRPr="005527D4">
              <w:rPr>
                <w:sz w:val="20"/>
                <w:szCs w:val="20"/>
                <w:lang w:val="lv-LV"/>
              </w:rPr>
              <w:t> </w:t>
            </w:r>
          </w:p>
        </w:tc>
      </w:tr>
      <w:tr w:rsidR="005527D4" w:rsidRPr="005527D4" w:rsidTr="005527D4">
        <w:trPr>
          <w:trHeight w:val="255"/>
        </w:trPr>
        <w:tc>
          <w:tcPr>
            <w:tcW w:w="3352" w:type="dxa"/>
            <w:gridSpan w:val="6"/>
            <w:tcBorders>
              <w:top w:val="nil"/>
              <w:left w:val="nil"/>
              <w:bottom w:val="nil"/>
              <w:right w:val="nil"/>
            </w:tcBorders>
            <w:shd w:val="clear" w:color="000000" w:fill="FFFFFF"/>
            <w:noWrap/>
            <w:hideMark/>
          </w:tcPr>
          <w:p w:rsidR="005527D4" w:rsidRPr="005527D4" w:rsidRDefault="005527D4" w:rsidP="005527D4">
            <w:pPr>
              <w:ind w:firstLineChars="200" w:firstLine="400"/>
              <w:rPr>
                <w:sz w:val="20"/>
                <w:szCs w:val="20"/>
                <w:lang w:val="lv-LV"/>
              </w:rPr>
            </w:pPr>
            <w:r w:rsidRPr="005527D4">
              <w:rPr>
                <w:sz w:val="20"/>
                <w:szCs w:val="20"/>
                <w:lang w:val="lv-LV"/>
              </w:rPr>
              <w:t>Pircēju un pasūtītāju parādi</w:t>
            </w:r>
          </w:p>
        </w:tc>
        <w:tc>
          <w:tcPr>
            <w:tcW w:w="1572" w:type="dxa"/>
            <w:tcBorders>
              <w:top w:val="nil"/>
              <w:left w:val="nil"/>
              <w:bottom w:val="nil"/>
              <w:right w:val="nil"/>
            </w:tcBorders>
            <w:shd w:val="clear" w:color="000000" w:fill="FFFFFF"/>
            <w:noWrap/>
            <w:hideMark/>
          </w:tcPr>
          <w:p w:rsidR="005527D4" w:rsidRPr="005527D4" w:rsidRDefault="005527D4" w:rsidP="005527D4">
            <w:pPr>
              <w:jc w:val="center"/>
              <w:rPr>
                <w:sz w:val="20"/>
                <w:szCs w:val="20"/>
                <w:lang w:val="lv-LV"/>
              </w:rPr>
            </w:pPr>
            <w:r w:rsidRPr="005527D4">
              <w:rPr>
                <w:sz w:val="20"/>
                <w:szCs w:val="20"/>
                <w:lang w:val="lv-LV"/>
              </w:rPr>
              <w:t>25</w:t>
            </w:r>
          </w:p>
        </w:tc>
        <w:tc>
          <w:tcPr>
            <w:tcW w:w="1858" w:type="dxa"/>
            <w:tcBorders>
              <w:top w:val="nil"/>
              <w:left w:val="nil"/>
              <w:bottom w:val="nil"/>
              <w:right w:val="nil"/>
            </w:tcBorders>
            <w:shd w:val="clear" w:color="000000" w:fill="FFFFFF"/>
            <w:noWrap/>
            <w:hideMark/>
          </w:tcPr>
          <w:p w:rsidR="005527D4" w:rsidRPr="005527D4" w:rsidRDefault="005527D4" w:rsidP="005527D4">
            <w:pPr>
              <w:jc w:val="right"/>
              <w:rPr>
                <w:sz w:val="20"/>
                <w:szCs w:val="20"/>
                <w:lang w:val="lv-LV"/>
              </w:rPr>
            </w:pPr>
            <w:r w:rsidRPr="005527D4">
              <w:rPr>
                <w:sz w:val="20"/>
                <w:szCs w:val="20"/>
                <w:lang w:val="lv-LV"/>
              </w:rPr>
              <w:t>234 014</w:t>
            </w:r>
          </w:p>
        </w:tc>
        <w:tc>
          <w:tcPr>
            <w:tcW w:w="1858" w:type="dxa"/>
            <w:tcBorders>
              <w:top w:val="nil"/>
              <w:left w:val="nil"/>
              <w:bottom w:val="nil"/>
              <w:right w:val="nil"/>
            </w:tcBorders>
            <w:shd w:val="clear" w:color="000000" w:fill="FFFFFF"/>
            <w:noWrap/>
            <w:hideMark/>
          </w:tcPr>
          <w:p w:rsidR="005527D4" w:rsidRPr="005527D4" w:rsidRDefault="005527D4" w:rsidP="005527D4">
            <w:pPr>
              <w:jc w:val="right"/>
              <w:rPr>
                <w:sz w:val="20"/>
                <w:szCs w:val="20"/>
                <w:lang w:val="lv-LV"/>
              </w:rPr>
            </w:pPr>
            <w:r w:rsidRPr="005527D4">
              <w:rPr>
                <w:sz w:val="20"/>
                <w:szCs w:val="20"/>
                <w:lang w:val="lv-LV"/>
              </w:rPr>
              <w:t>229 807</w:t>
            </w:r>
          </w:p>
        </w:tc>
      </w:tr>
      <w:tr w:rsidR="005527D4" w:rsidRPr="005527D4" w:rsidTr="005527D4">
        <w:trPr>
          <w:trHeight w:val="255"/>
        </w:trPr>
        <w:tc>
          <w:tcPr>
            <w:tcW w:w="3352" w:type="dxa"/>
            <w:gridSpan w:val="6"/>
            <w:tcBorders>
              <w:top w:val="nil"/>
              <w:left w:val="nil"/>
              <w:bottom w:val="nil"/>
              <w:right w:val="nil"/>
            </w:tcBorders>
            <w:shd w:val="clear" w:color="000000" w:fill="FFFFFF"/>
            <w:noWrap/>
            <w:hideMark/>
          </w:tcPr>
          <w:p w:rsidR="005527D4" w:rsidRPr="005527D4" w:rsidRDefault="005527D4" w:rsidP="005527D4">
            <w:pPr>
              <w:ind w:firstLineChars="200" w:firstLine="400"/>
              <w:rPr>
                <w:sz w:val="20"/>
                <w:szCs w:val="20"/>
                <w:lang w:val="lv-LV"/>
              </w:rPr>
            </w:pPr>
            <w:r w:rsidRPr="005527D4">
              <w:rPr>
                <w:sz w:val="20"/>
                <w:szCs w:val="20"/>
                <w:lang w:val="lv-LV"/>
              </w:rPr>
              <w:t>Citi debitori</w:t>
            </w:r>
          </w:p>
        </w:tc>
        <w:tc>
          <w:tcPr>
            <w:tcW w:w="1572" w:type="dxa"/>
            <w:tcBorders>
              <w:top w:val="nil"/>
              <w:left w:val="nil"/>
              <w:bottom w:val="nil"/>
              <w:right w:val="nil"/>
            </w:tcBorders>
            <w:shd w:val="clear" w:color="000000" w:fill="FFFFFF"/>
            <w:noWrap/>
            <w:hideMark/>
          </w:tcPr>
          <w:p w:rsidR="005527D4" w:rsidRPr="005527D4" w:rsidRDefault="005527D4" w:rsidP="005527D4">
            <w:pPr>
              <w:jc w:val="center"/>
              <w:rPr>
                <w:sz w:val="20"/>
                <w:szCs w:val="20"/>
                <w:lang w:val="lv-LV"/>
              </w:rPr>
            </w:pPr>
            <w:r w:rsidRPr="005527D4">
              <w:rPr>
                <w:sz w:val="20"/>
                <w:szCs w:val="20"/>
                <w:lang w:val="lv-LV"/>
              </w:rPr>
              <w:t>26</w:t>
            </w:r>
          </w:p>
        </w:tc>
        <w:tc>
          <w:tcPr>
            <w:tcW w:w="1858" w:type="dxa"/>
            <w:tcBorders>
              <w:top w:val="nil"/>
              <w:left w:val="nil"/>
              <w:bottom w:val="nil"/>
              <w:right w:val="nil"/>
            </w:tcBorders>
            <w:shd w:val="clear" w:color="000000" w:fill="FFFFFF"/>
            <w:noWrap/>
            <w:hideMark/>
          </w:tcPr>
          <w:p w:rsidR="005527D4" w:rsidRPr="005527D4" w:rsidRDefault="005527D4" w:rsidP="005527D4">
            <w:pPr>
              <w:jc w:val="right"/>
              <w:rPr>
                <w:sz w:val="20"/>
                <w:szCs w:val="20"/>
                <w:lang w:val="lv-LV"/>
              </w:rPr>
            </w:pPr>
            <w:r w:rsidRPr="005527D4">
              <w:rPr>
                <w:sz w:val="20"/>
                <w:szCs w:val="20"/>
                <w:lang w:val="lv-LV"/>
              </w:rPr>
              <w:t>22 414</w:t>
            </w:r>
          </w:p>
        </w:tc>
        <w:tc>
          <w:tcPr>
            <w:tcW w:w="1858" w:type="dxa"/>
            <w:tcBorders>
              <w:top w:val="nil"/>
              <w:left w:val="nil"/>
              <w:bottom w:val="nil"/>
              <w:right w:val="nil"/>
            </w:tcBorders>
            <w:shd w:val="clear" w:color="000000" w:fill="FFFFFF"/>
            <w:noWrap/>
            <w:hideMark/>
          </w:tcPr>
          <w:p w:rsidR="005527D4" w:rsidRPr="005527D4" w:rsidRDefault="005527D4" w:rsidP="005527D4">
            <w:pPr>
              <w:jc w:val="right"/>
              <w:rPr>
                <w:sz w:val="20"/>
                <w:szCs w:val="20"/>
                <w:lang w:val="lv-LV"/>
              </w:rPr>
            </w:pPr>
            <w:r w:rsidRPr="005527D4">
              <w:rPr>
                <w:sz w:val="20"/>
                <w:szCs w:val="20"/>
                <w:lang w:val="lv-LV"/>
              </w:rPr>
              <w:t>42 428</w:t>
            </w:r>
          </w:p>
        </w:tc>
      </w:tr>
      <w:tr w:rsidR="005527D4" w:rsidRPr="005527D4" w:rsidTr="005527D4">
        <w:trPr>
          <w:trHeight w:val="255"/>
        </w:trPr>
        <w:tc>
          <w:tcPr>
            <w:tcW w:w="3352" w:type="dxa"/>
            <w:gridSpan w:val="6"/>
            <w:tcBorders>
              <w:top w:val="nil"/>
              <w:left w:val="nil"/>
              <w:bottom w:val="nil"/>
              <w:right w:val="nil"/>
            </w:tcBorders>
            <w:shd w:val="clear" w:color="000000" w:fill="FFFFFF"/>
            <w:noWrap/>
            <w:hideMark/>
          </w:tcPr>
          <w:p w:rsidR="005527D4" w:rsidRPr="005527D4" w:rsidRDefault="005527D4" w:rsidP="005527D4">
            <w:pPr>
              <w:ind w:firstLineChars="200" w:firstLine="400"/>
              <w:rPr>
                <w:sz w:val="20"/>
                <w:szCs w:val="20"/>
                <w:lang w:val="lv-LV"/>
              </w:rPr>
            </w:pPr>
            <w:r w:rsidRPr="005527D4">
              <w:rPr>
                <w:sz w:val="20"/>
                <w:szCs w:val="20"/>
                <w:lang w:val="lv-LV"/>
              </w:rPr>
              <w:t>Nākamo periodu izmaksas</w:t>
            </w:r>
          </w:p>
        </w:tc>
        <w:tc>
          <w:tcPr>
            <w:tcW w:w="1572" w:type="dxa"/>
            <w:tcBorders>
              <w:top w:val="nil"/>
              <w:left w:val="nil"/>
              <w:bottom w:val="nil"/>
              <w:right w:val="nil"/>
            </w:tcBorders>
            <w:shd w:val="clear" w:color="000000" w:fill="FFFFFF"/>
            <w:noWrap/>
            <w:hideMark/>
          </w:tcPr>
          <w:p w:rsidR="005527D4" w:rsidRPr="005527D4" w:rsidRDefault="005527D4" w:rsidP="005527D4">
            <w:pPr>
              <w:jc w:val="center"/>
              <w:rPr>
                <w:sz w:val="20"/>
                <w:szCs w:val="20"/>
                <w:lang w:val="lv-LV"/>
              </w:rPr>
            </w:pPr>
            <w:r w:rsidRPr="005527D4">
              <w:rPr>
                <w:sz w:val="20"/>
                <w:szCs w:val="20"/>
                <w:lang w:val="lv-LV"/>
              </w:rPr>
              <w:t>27</w:t>
            </w:r>
          </w:p>
        </w:tc>
        <w:tc>
          <w:tcPr>
            <w:tcW w:w="1858" w:type="dxa"/>
            <w:tcBorders>
              <w:top w:val="nil"/>
              <w:left w:val="nil"/>
              <w:bottom w:val="nil"/>
              <w:right w:val="nil"/>
            </w:tcBorders>
            <w:shd w:val="clear" w:color="000000" w:fill="FFFFFF"/>
            <w:noWrap/>
            <w:hideMark/>
          </w:tcPr>
          <w:p w:rsidR="005527D4" w:rsidRPr="005527D4" w:rsidRDefault="005527D4" w:rsidP="005527D4">
            <w:pPr>
              <w:jc w:val="right"/>
              <w:rPr>
                <w:sz w:val="20"/>
                <w:szCs w:val="20"/>
                <w:lang w:val="lv-LV"/>
              </w:rPr>
            </w:pPr>
            <w:r w:rsidRPr="005527D4">
              <w:rPr>
                <w:sz w:val="20"/>
                <w:szCs w:val="20"/>
                <w:lang w:val="lv-LV"/>
              </w:rPr>
              <w:t>1 523</w:t>
            </w:r>
          </w:p>
        </w:tc>
        <w:tc>
          <w:tcPr>
            <w:tcW w:w="1858" w:type="dxa"/>
            <w:tcBorders>
              <w:top w:val="nil"/>
              <w:left w:val="nil"/>
              <w:bottom w:val="nil"/>
              <w:right w:val="nil"/>
            </w:tcBorders>
            <w:shd w:val="clear" w:color="000000" w:fill="FFFFFF"/>
            <w:noWrap/>
            <w:hideMark/>
          </w:tcPr>
          <w:p w:rsidR="005527D4" w:rsidRPr="005527D4" w:rsidRDefault="005527D4" w:rsidP="005527D4">
            <w:pPr>
              <w:jc w:val="right"/>
              <w:rPr>
                <w:sz w:val="20"/>
                <w:szCs w:val="20"/>
                <w:lang w:val="lv-LV"/>
              </w:rPr>
            </w:pPr>
            <w:r w:rsidRPr="005527D4">
              <w:rPr>
                <w:sz w:val="20"/>
                <w:szCs w:val="20"/>
                <w:lang w:val="lv-LV"/>
              </w:rPr>
              <w:t>1 163</w:t>
            </w:r>
          </w:p>
        </w:tc>
      </w:tr>
      <w:tr w:rsidR="005527D4" w:rsidRPr="005527D4" w:rsidTr="005527D4">
        <w:trPr>
          <w:trHeight w:val="255"/>
        </w:trPr>
        <w:tc>
          <w:tcPr>
            <w:tcW w:w="3352" w:type="dxa"/>
            <w:gridSpan w:val="6"/>
            <w:tcBorders>
              <w:top w:val="nil"/>
              <w:left w:val="nil"/>
              <w:bottom w:val="nil"/>
              <w:right w:val="nil"/>
            </w:tcBorders>
            <w:shd w:val="clear" w:color="000000" w:fill="FFFFFF"/>
            <w:noWrap/>
            <w:hideMark/>
          </w:tcPr>
          <w:p w:rsidR="005527D4" w:rsidRPr="005527D4" w:rsidRDefault="005527D4" w:rsidP="005527D4">
            <w:pPr>
              <w:ind w:firstLineChars="100" w:firstLine="201"/>
              <w:rPr>
                <w:b/>
                <w:bCs/>
                <w:sz w:val="20"/>
                <w:szCs w:val="20"/>
                <w:lang w:val="lv-LV"/>
              </w:rPr>
            </w:pPr>
            <w:r w:rsidRPr="005527D4">
              <w:rPr>
                <w:b/>
                <w:bCs/>
                <w:sz w:val="20"/>
                <w:szCs w:val="20"/>
                <w:lang w:val="lv-LV"/>
              </w:rPr>
              <w:t>Debitori kopā</w:t>
            </w:r>
          </w:p>
        </w:tc>
        <w:tc>
          <w:tcPr>
            <w:tcW w:w="1572" w:type="dxa"/>
            <w:tcBorders>
              <w:top w:val="nil"/>
              <w:left w:val="nil"/>
              <w:bottom w:val="nil"/>
              <w:right w:val="nil"/>
            </w:tcBorders>
            <w:shd w:val="clear" w:color="000000" w:fill="FFFFFF"/>
            <w:noWrap/>
            <w:hideMark/>
          </w:tcPr>
          <w:p w:rsidR="005527D4" w:rsidRPr="005527D4" w:rsidRDefault="005527D4" w:rsidP="005527D4">
            <w:pPr>
              <w:jc w:val="center"/>
              <w:rPr>
                <w:sz w:val="20"/>
                <w:szCs w:val="20"/>
                <w:lang w:val="lv-LV"/>
              </w:rPr>
            </w:pPr>
            <w:r w:rsidRPr="005527D4">
              <w:rPr>
                <w:sz w:val="20"/>
                <w:szCs w:val="20"/>
                <w:lang w:val="lv-LV"/>
              </w:rPr>
              <w:t>28</w:t>
            </w:r>
          </w:p>
        </w:tc>
        <w:tc>
          <w:tcPr>
            <w:tcW w:w="1858" w:type="dxa"/>
            <w:tcBorders>
              <w:top w:val="single" w:sz="4" w:space="0" w:color="auto"/>
              <w:left w:val="nil"/>
              <w:bottom w:val="nil"/>
              <w:right w:val="nil"/>
            </w:tcBorders>
            <w:shd w:val="clear" w:color="000000" w:fill="FFFFFF"/>
            <w:noWrap/>
            <w:hideMark/>
          </w:tcPr>
          <w:p w:rsidR="005527D4" w:rsidRPr="005527D4" w:rsidRDefault="005527D4" w:rsidP="005527D4">
            <w:pPr>
              <w:jc w:val="right"/>
              <w:rPr>
                <w:b/>
                <w:bCs/>
                <w:sz w:val="20"/>
                <w:szCs w:val="20"/>
                <w:lang w:val="lv-LV"/>
              </w:rPr>
            </w:pPr>
            <w:r w:rsidRPr="005527D4">
              <w:rPr>
                <w:b/>
                <w:bCs/>
                <w:sz w:val="20"/>
                <w:szCs w:val="20"/>
                <w:lang w:val="lv-LV"/>
              </w:rPr>
              <w:t>257 951</w:t>
            </w:r>
          </w:p>
        </w:tc>
        <w:tc>
          <w:tcPr>
            <w:tcW w:w="1858" w:type="dxa"/>
            <w:tcBorders>
              <w:top w:val="single" w:sz="4" w:space="0" w:color="auto"/>
              <w:left w:val="nil"/>
              <w:bottom w:val="nil"/>
              <w:right w:val="nil"/>
            </w:tcBorders>
            <w:shd w:val="clear" w:color="000000" w:fill="FFFFFF"/>
            <w:noWrap/>
            <w:hideMark/>
          </w:tcPr>
          <w:p w:rsidR="005527D4" w:rsidRPr="005527D4" w:rsidRDefault="005527D4" w:rsidP="005527D4">
            <w:pPr>
              <w:jc w:val="right"/>
              <w:rPr>
                <w:b/>
                <w:bCs/>
                <w:sz w:val="20"/>
                <w:szCs w:val="20"/>
                <w:lang w:val="lv-LV"/>
              </w:rPr>
            </w:pPr>
            <w:r w:rsidRPr="005527D4">
              <w:rPr>
                <w:b/>
                <w:bCs/>
                <w:sz w:val="20"/>
                <w:szCs w:val="20"/>
                <w:lang w:val="lv-LV"/>
              </w:rPr>
              <w:t>273 398</w:t>
            </w:r>
          </w:p>
        </w:tc>
      </w:tr>
      <w:tr w:rsidR="005527D4" w:rsidRPr="005527D4" w:rsidTr="005527D4">
        <w:trPr>
          <w:trHeight w:val="255"/>
        </w:trPr>
        <w:tc>
          <w:tcPr>
            <w:tcW w:w="3352" w:type="dxa"/>
            <w:gridSpan w:val="6"/>
            <w:tcBorders>
              <w:top w:val="nil"/>
              <w:left w:val="nil"/>
              <w:bottom w:val="nil"/>
              <w:right w:val="nil"/>
            </w:tcBorders>
            <w:shd w:val="clear" w:color="000000" w:fill="FFFFFF"/>
            <w:noWrap/>
            <w:hideMark/>
          </w:tcPr>
          <w:p w:rsidR="005527D4" w:rsidRPr="005527D4" w:rsidRDefault="005527D4" w:rsidP="005527D4">
            <w:pPr>
              <w:rPr>
                <w:sz w:val="20"/>
                <w:szCs w:val="20"/>
                <w:lang w:val="lv-LV"/>
              </w:rPr>
            </w:pPr>
            <w:r w:rsidRPr="005527D4">
              <w:rPr>
                <w:sz w:val="20"/>
                <w:szCs w:val="20"/>
                <w:lang w:val="lv-LV"/>
              </w:rPr>
              <w:t> </w:t>
            </w:r>
          </w:p>
        </w:tc>
        <w:tc>
          <w:tcPr>
            <w:tcW w:w="1572" w:type="dxa"/>
            <w:tcBorders>
              <w:top w:val="nil"/>
              <w:left w:val="nil"/>
              <w:bottom w:val="nil"/>
              <w:right w:val="nil"/>
            </w:tcBorders>
            <w:shd w:val="clear" w:color="000000" w:fill="FFFFFF"/>
            <w:noWrap/>
            <w:hideMark/>
          </w:tcPr>
          <w:p w:rsidR="005527D4" w:rsidRPr="005527D4" w:rsidRDefault="005527D4" w:rsidP="005527D4">
            <w:pPr>
              <w:jc w:val="center"/>
              <w:rPr>
                <w:sz w:val="20"/>
                <w:szCs w:val="20"/>
                <w:lang w:val="lv-LV"/>
              </w:rPr>
            </w:pPr>
            <w:r w:rsidRPr="005527D4">
              <w:rPr>
                <w:sz w:val="20"/>
                <w:szCs w:val="20"/>
                <w:lang w:val="lv-LV"/>
              </w:rPr>
              <w:t> </w:t>
            </w:r>
          </w:p>
        </w:tc>
        <w:tc>
          <w:tcPr>
            <w:tcW w:w="1858" w:type="dxa"/>
            <w:tcBorders>
              <w:top w:val="nil"/>
              <w:left w:val="nil"/>
              <w:bottom w:val="nil"/>
              <w:right w:val="nil"/>
            </w:tcBorders>
            <w:shd w:val="clear" w:color="000000" w:fill="FFFFFF"/>
            <w:noWrap/>
            <w:hideMark/>
          </w:tcPr>
          <w:p w:rsidR="005527D4" w:rsidRPr="005527D4" w:rsidRDefault="005527D4" w:rsidP="005527D4">
            <w:pPr>
              <w:rPr>
                <w:sz w:val="20"/>
                <w:szCs w:val="20"/>
                <w:lang w:val="lv-LV"/>
              </w:rPr>
            </w:pPr>
            <w:r w:rsidRPr="005527D4">
              <w:rPr>
                <w:sz w:val="20"/>
                <w:szCs w:val="20"/>
                <w:lang w:val="lv-LV"/>
              </w:rPr>
              <w:t> </w:t>
            </w:r>
          </w:p>
        </w:tc>
        <w:tc>
          <w:tcPr>
            <w:tcW w:w="1858" w:type="dxa"/>
            <w:tcBorders>
              <w:top w:val="nil"/>
              <w:left w:val="nil"/>
              <w:bottom w:val="nil"/>
              <w:right w:val="nil"/>
            </w:tcBorders>
            <w:shd w:val="clear" w:color="000000" w:fill="FFFFFF"/>
            <w:noWrap/>
            <w:hideMark/>
          </w:tcPr>
          <w:p w:rsidR="005527D4" w:rsidRPr="005527D4" w:rsidRDefault="005527D4" w:rsidP="005527D4">
            <w:pPr>
              <w:rPr>
                <w:sz w:val="20"/>
                <w:szCs w:val="20"/>
                <w:lang w:val="lv-LV"/>
              </w:rPr>
            </w:pPr>
            <w:r w:rsidRPr="005527D4">
              <w:rPr>
                <w:sz w:val="20"/>
                <w:szCs w:val="20"/>
                <w:lang w:val="lv-LV"/>
              </w:rPr>
              <w:t> </w:t>
            </w:r>
          </w:p>
        </w:tc>
      </w:tr>
      <w:tr w:rsidR="005527D4" w:rsidRPr="005527D4" w:rsidTr="005527D4">
        <w:trPr>
          <w:trHeight w:val="255"/>
        </w:trPr>
        <w:tc>
          <w:tcPr>
            <w:tcW w:w="3352" w:type="dxa"/>
            <w:gridSpan w:val="6"/>
            <w:tcBorders>
              <w:top w:val="nil"/>
              <w:left w:val="nil"/>
              <w:bottom w:val="nil"/>
              <w:right w:val="nil"/>
            </w:tcBorders>
            <w:shd w:val="clear" w:color="000000" w:fill="FFFFFF"/>
            <w:noWrap/>
            <w:hideMark/>
          </w:tcPr>
          <w:p w:rsidR="005527D4" w:rsidRPr="005527D4" w:rsidRDefault="005527D4" w:rsidP="005527D4">
            <w:pPr>
              <w:ind w:firstLineChars="100" w:firstLine="201"/>
              <w:rPr>
                <w:b/>
                <w:bCs/>
                <w:sz w:val="20"/>
                <w:szCs w:val="20"/>
                <w:lang w:val="lv-LV"/>
              </w:rPr>
            </w:pPr>
            <w:r w:rsidRPr="005527D4">
              <w:rPr>
                <w:b/>
                <w:bCs/>
                <w:sz w:val="20"/>
                <w:szCs w:val="20"/>
                <w:lang w:val="lv-LV"/>
              </w:rPr>
              <w:t>Nauda</w:t>
            </w:r>
          </w:p>
        </w:tc>
        <w:tc>
          <w:tcPr>
            <w:tcW w:w="1572" w:type="dxa"/>
            <w:tcBorders>
              <w:top w:val="nil"/>
              <w:left w:val="nil"/>
              <w:bottom w:val="nil"/>
              <w:right w:val="nil"/>
            </w:tcBorders>
            <w:shd w:val="clear" w:color="000000" w:fill="FFFFFF"/>
            <w:noWrap/>
            <w:hideMark/>
          </w:tcPr>
          <w:p w:rsidR="005527D4" w:rsidRPr="005527D4" w:rsidRDefault="005527D4" w:rsidP="005527D4">
            <w:pPr>
              <w:jc w:val="center"/>
              <w:rPr>
                <w:sz w:val="20"/>
                <w:szCs w:val="20"/>
                <w:lang w:val="lv-LV"/>
              </w:rPr>
            </w:pPr>
            <w:r w:rsidRPr="005527D4">
              <w:rPr>
                <w:sz w:val="20"/>
                <w:szCs w:val="20"/>
                <w:lang w:val="lv-LV"/>
              </w:rPr>
              <w:t>29</w:t>
            </w:r>
          </w:p>
        </w:tc>
        <w:tc>
          <w:tcPr>
            <w:tcW w:w="1858" w:type="dxa"/>
            <w:tcBorders>
              <w:top w:val="nil"/>
              <w:left w:val="nil"/>
              <w:bottom w:val="nil"/>
              <w:right w:val="nil"/>
            </w:tcBorders>
            <w:shd w:val="clear" w:color="000000" w:fill="FFFFFF"/>
            <w:noWrap/>
            <w:hideMark/>
          </w:tcPr>
          <w:p w:rsidR="005527D4" w:rsidRPr="005527D4" w:rsidRDefault="005527D4" w:rsidP="005527D4">
            <w:pPr>
              <w:jc w:val="right"/>
              <w:rPr>
                <w:b/>
                <w:bCs/>
                <w:sz w:val="20"/>
                <w:szCs w:val="20"/>
                <w:lang w:val="lv-LV"/>
              </w:rPr>
            </w:pPr>
            <w:r w:rsidRPr="005527D4">
              <w:rPr>
                <w:b/>
                <w:bCs/>
                <w:sz w:val="20"/>
                <w:szCs w:val="20"/>
                <w:lang w:val="lv-LV"/>
              </w:rPr>
              <w:t>2 610 400</w:t>
            </w:r>
          </w:p>
        </w:tc>
        <w:tc>
          <w:tcPr>
            <w:tcW w:w="1858" w:type="dxa"/>
            <w:tcBorders>
              <w:top w:val="nil"/>
              <w:left w:val="nil"/>
              <w:bottom w:val="nil"/>
              <w:right w:val="nil"/>
            </w:tcBorders>
            <w:shd w:val="clear" w:color="000000" w:fill="FFFFFF"/>
            <w:noWrap/>
            <w:hideMark/>
          </w:tcPr>
          <w:p w:rsidR="005527D4" w:rsidRPr="005527D4" w:rsidRDefault="005527D4" w:rsidP="005527D4">
            <w:pPr>
              <w:jc w:val="right"/>
              <w:rPr>
                <w:b/>
                <w:bCs/>
                <w:sz w:val="20"/>
                <w:szCs w:val="20"/>
                <w:lang w:val="lv-LV"/>
              </w:rPr>
            </w:pPr>
            <w:r w:rsidRPr="005527D4">
              <w:rPr>
                <w:b/>
                <w:bCs/>
                <w:sz w:val="20"/>
                <w:szCs w:val="20"/>
                <w:lang w:val="lv-LV"/>
              </w:rPr>
              <w:t>1 857 962</w:t>
            </w:r>
          </w:p>
        </w:tc>
      </w:tr>
      <w:tr w:rsidR="005527D4" w:rsidRPr="005527D4" w:rsidTr="005527D4">
        <w:trPr>
          <w:trHeight w:val="255"/>
        </w:trPr>
        <w:tc>
          <w:tcPr>
            <w:tcW w:w="3352" w:type="dxa"/>
            <w:gridSpan w:val="6"/>
            <w:tcBorders>
              <w:top w:val="nil"/>
              <w:left w:val="nil"/>
              <w:bottom w:val="nil"/>
              <w:right w:val="nil"/>
            </w:tcBorders>
            <w:shd w:val="clear" w:color="000000" w:fill="FFFFFF"/>
            <w:noWrap/>
            <w:hideMark/>
          </w:tcPr>
          <w:p w:rsidR="005527D4" w:rsidRPr="005527D4" w:rsidRDefault="005527D4" w:rsidP="005527D4">
            <w:pPr>
              <w:rPr>
                <w:sz w:val="20"/>
                <w:szCs w:val="20"/>
                <w:lang w:val="lv-LV"/>
              </w:rPr>
            </w:pPr>
            <w:r w:rsidRPr="005527D4">
              <w:rPr>
                <w:sz w:val="20"/>
                <w:szCs w:val="20"/>
                <w:lang w:val="lv-LV"/>
              </w:rPr>
              <w:t> </w:t>
            </w:r>
          </w:p>
        </w:tc>
        <w:tc>
          <w:tcPr>
            <w:tcW w:w="1572" w:type="dxa"/>
            <w:tcBorders>
              <w:top w:val="nil"/>
              <w:left w:val="nil"/>
              <w:bottom w:val="nil"/>
              <w:right w:val="nil"/>
            </w:tcBorders>
            <w:shd w:val="clear" w:color="000000" w:fill="FFFFFF"/>
            <w:noWrap/>
            <w:hideMark/>
          </w:tcPr>
          <w:p w:rsidR="005527D4" w:rsidRPr="005527D4" w:rsidRDefault="005527D4" w:rsidP="005527D4">
            <w:pPr>
              <w:jc w:val="center"/>
              <w:rPr>
                <w:sz w:val="20"/>
                <w:szCs w:val="20"/>
                <w:lang w:val="lv-LV"/>
              </w:rPr>
            </w:pPr>
            <w:r w:rsidRPr="005527D4">
              <w:rPr>
                <w:sz w:val="20"/>
                <w:szCs w:val="20"/>
                <w:lang w:val="lv-LV"/>
              </w:rPr>
              <w:t> </w:t>
            </w:r>
          </w:p>
        </w:tc>
        <w:tc>
          <w:tcPr>
            <w:tcW w:w="1858" w:type="dxa"/>
            <w:tcBorders>
              <w:top w:val="nil"/>
              <w:left w:val="nil"/>
              <w:bottom w:val="nil"/>
              <w:right w:val="nil"/>
            </w:tcBorders>
            <w:shd w:val="clear" w:color="000000" w:fill="FFFFFF"/>
            <w:noWrap/>
            <w:hideMark/>
          </w:tcPr>
          <w:p w:rsidR="005527D4" w:rsidRPr="005527D4" w:rsidRDefault="005527D4" w:rsidP="005527D4">
            <w:pPr>
              <w:rPr>
                <w:sz w:val="20"/>
                <w:szCs w:val="20"/>
                <w:lang w:val="lv-LV"/>
              </w:rPr>
            </w:pPr>
            <w:r w:rsidRPr="005527D4">
              <w:rPr>
                <w:sz w:val="20"/>
                <w:szCs w:val="20"/>
                <w:lang w:val="lv-LV"/>
              </w:rPr>
              <w:t> </w:t>
            </w:r>
          </w:p>
        </w:tc>
        <w:tc>
          <w:tcPr>
            <w:tcW w:w="1858" w:type="dxa"/>
            <w:tcBorders>
              <w:top w:val="nil"/>
              <w:left w:val="nil"/>
              <w:bottom w:val="nil"/>
              <w:right w:val="nil"/>
            </w:tcBorders>
            <w:shd w:val="clear" w:color="000000" w:fill="FFFFFF"/>
            <w:noWrap/>
            <w:hideMark/>
          </w:tcPr>
          <w:p w:rsidR="005527D4" w:rsidRPr="005527D4" w:rsidRDefault="005527D4" w:rsidP="005527D4">
            <w:pPr>
              <w:rPr>
                <w:sz w:val="20"/>
                <w:szCs w:val="20"/>
                <w:lang w:val="lv-LV"/>
              </w:rPr>
            </w:pPr>
            <w:r w:rsidRPr="005527D4">
              <w:rPr>
                <w:sz w:val="20"/>
                <w:szCs w:val="20"/>
                <w:lang w:val="lv-LV"/>
              </w:rPr>
              <w:t> </w:t>
            </w:r>
          </w:p>
        </w:tc>
      </w:tr>
      <w:tr w:rsidR="005527D4" w:rsidRPr="005527D4" w:rsidTr="005527D4">
        <w:trPr>
          <w:trHeight w:val="255"/>
        </w:trPr>
        <w:tc>
          <w:tcPr>
            <w:tcW w:w="3352" w:type="dxa"/>
            <w:gridSpan w:val="6"/>
            <w:tcBorders>
              <w:top w:val="nil"/>
              <w:left w:val="nil"/>
              <w:bottom w:val="nil"/>
              <w:right w:val="nil"/>
            </w:tcBorders>
            <w:shd w:val="clear" w:color="000000" w:fill="FFFFFF"/>
            <w:noWrap/>
            <w:hideMark/>
          </w:tcPr>
          <w:p w:rsidR="005527D4" w:rsidRPr="005527D4" w:rsidRDefault="005527D4" w:rsidP="005527D4">
            <w:pPr>
              <w:rPr>
                <w:b/>
                <w:bCs/>
                <w:sz w:val="20"/>
                <w:szCs w:val="20"/>
                <w:lang w:val="lv-LV"/>
              </w:rPr>
            </w:pPr>
            <w:r w:rsidRPr="005527D4">
              <w:rPr>
                <w:b/>
                <w:bCs/>
                <w:sz w:val="20"/>
                <w:szCs w:val="20"/>
                <w:lang w:val="lv-LV"/>
              </w:rPr>
              <w:t>Apgrozāmie līdzekļi kopā</w:t>
            </w:r>
          </w:p>
        </w:tc>
        <w:tc>
          <w:tcPr>
            <w:tcW w:w="1572" w:type="dxa"/>
            <w:tcBorders>
              <w:top w:val="nil"/>
              <w:left w:val="nil"/>
              <w:bottom w:val="nil"/>
              <w:right w:val="nil"/>
            </w:tcBorders>
            <w:shd w:val="clear" w:color="000000" w:fill="FFFFFF"/>
            <w:noWrap/>
            <w:hideMark/>
          </w:tcPr>
          <w:p w:rsidR="005527D4" w:rsidRPr="005527D4" w:rsidRDefault="005527D4" w:rsidP="005527D4">
            <w:pPr>
              <w:jc w:val="center"/>
              <w:rPr>
                <w:sz w:val="20"/>
                <w:szCs w:val="20"/>
                <w:lang w:val="lv-LV"/>
              </w:rPr>
            </w:pPr>
            <w:r w:rsidRPr="005527D4">
              <w:rPr>
                <w:sz w:val="20"/>
                <w:szCs w:val="20"/>
                <w:lang w:val="lv-LV"/>
              </w:rPr>
              <w:t>30</w:t>
            </w:r>
          </w:p>
        </w:tc>
        <w:tc>
          <w:tcPr>
            <w:tcW w:w="1858" w:type="dxa"/>
            <w:tcBorders>
              <w:top w:val="single" w:sz="4" w:space="0" w:color="auto"/>
              <w:left w:val="nil"/>
              <w:bottom w:val="nil"/>
              <w:right w:val="nil"/>
            </w:tcBorders>
            <w:shd w:val="clear" w:color="000000" w:fill="FFFFFF"/>
            <w:noWrap/>
            <w:hideMark/>
          </w:tcPr>
          <w:p w:rsidR="005527D4" w:rsidRPr="005527D4" w:rsidRDefault="005527D4" w:rsidP="005527D4">
            <w:pPr>
              <w:jc w:val="right"/>
              <w:rPr>
                <w:b/>
                <w:bCs/>
                <w:sz w:val="20"/>
                <w:szCs w:val="20"/>
                <w:lang w:val="lv-LV"/>
              </w:rPr>
            </w:pPr>
            <w:r w:rsidRPr="005527D4">
              <w:rPr>
                <w:b/>
                <w:bCs/>
                <w:sz w:val="20"/>
                <w:szCs w:val="20"/>
                <w:lang w:val="lv-LV"/>
              </w:rPr>
              <w:t>3 034 403</w:t>
            </w:r>
          </w:p>
        </w:tc>
        <w:tc>
          <w:tcPr>
            <w:tcW w:w="1858" w:type="dxa"/>
            <w:tcBorders>
              <w:top w:val="single" w:sz="4" w:space="0" w:color="auto"/>
              <w:left w:val="nil"/>
              <w:bottom w:val="nil"/>
              <w:right w:val="nil"/>
            </w:tcBorders>
            <w:shd w:val="clear" w:color="000000" w:fill="FFFFFF"/>
            <w:noWrap/>
            <w:hideMark/>
          </w:tcPr>
          <w:p w:rsidR="005527D4" w:rsidRPr="005527D4" w:rsidRDefault="005527D4" w:rsidP="005527D4">
            <w:pPr>
              <w:jc w:val="right"/>
              <w:rPr>
                <w:b/>
                <w:bCs/>
                <w:sz w:val="20"/>
                <w:szCs w:val="20"/>
                <w:lang w:val="lv-LV"/>
              </w:rPr>
            </w:pPr>
            <w:r w:rsidRPr="005527D4">
              <w:rPr>
                <w:b/>
                <w:bCs/>
                <w:sz w:val="20"/>
                <w:szCs w:val="20"/>
                <w:lang w:val="lv-LV"/>
              </w:rPr>
              <w:t>2 258 541</w:t>
            </w:r>
          </w:p>
        </w:tc>
      </w:tr>
      <w:tr w:rsidR="005527D4" w:rsidRPr="005527D4" w:rsidTr="005527D4">
        <w:trPr>
          <w:trHeight w:val="255"/>
        </w:trPr>
        <w:tc>
          <w:tcPr>
            <w:tcW w:w="2575" w:type="dxa"/>
            <w:tcBorders>
              <w:top w:val="nil"/>
              <w:left w:val="nil"/>
              <w:bottom w:val="nil"/>
              <w:right w:val="nil"/>
            </w:tcBorders>
            <w:shd w:val="clear" w:color="000000" w:fill="FFFFFF"/>
            <w:noWrap/>
            <w:hideMark/>
          </w:tcPr>
          <w:p w:rsidR="005527D4" w:rsidRPr="005527D4" w:rsidRDefault="005527D4" w:rsidP="005527D4">
            <w:pPr>
              <w:rPr>
                <w:b/>
                <w:bCs/>
                <w:sz w:val="20"/>
                <w:szCs w:val="20"/>
                <w:lang w:val="lv-LV"/>
              </w:rPr>
            </w:pPr>
            <w:r w:rsidRPr="005527D4">
              <w:rPr>
                <w:b/>
                <w:bCs/>
                <w:sz w:val="20"/>
                <w:szCs w:val="20"/>
                <w:lang w:val="lv-LV"/>
              </w:rPr>
              <w:t> </w:t>
            </w:r>
          </w:p>
        </w:tc>
        <w:tc>
          <w:tcPr>
            <w:tcW w:w="157" w:type="dxa"/>
            <w:tcBorders>
              <w:top w:val="nil"/>
              <w:left w:val="nil"/>
              <w:bottom w:val="nil"/>
              <w:right w:val="nil"/>
            </w:tcBorders>
            <w:shd w:val="clear" w:color="000000" w:fill="FFFFFF"/>
            <w:noWrap/>
            <w:hideMark/>
          </w:tcPr>
          <w:p w:rsidR="005527D4" w:rsidRPr="005527D4" w:rsidRDefault="005527D4" w:rsidP="005527D4">
            <w:pPr>
              <w:rPr>
                <w:b/>
                <w:bCs/>
                <w:sz w:val="20"/>
                <w:szCs w:val="20"/>
                <w:lang w:val="lv-LV"/>
              </w:rPr>
            </w:pPr>
            <w:r w:rsidRPr="005527D4">
              <w:rPr>
                <w:b/>
                <w:bCs/>
                <w:sz w:val="20"/>
                <w:szCs w:val="20"/>
                <w:lang w:val="lv-LV"/>
              </w:rPr>
              <w:t> </w:t>
            </w:r>
          </w:p>
        </w:tc>
        <w:tc>
          <w:tcPr>
            <w:tcW w:w="156" w:type="dxa"/>
            <w:tcBorders>
              <w:top w:val="nil"/>
              <w:left w:val="nil"/>
              <w:bottom w:val="nil"/>
              <w:right w:val="nil"/>
            </w:tcBorders>
            <w:shd w:val="clear" w:color="000000" w:fill="FFFFFF"/>
            <w:noWrap/>
            <w:hideMark/>
          </w:tcPr>
          <w:p w:rsidR="005527D4" w:rsidRPr="005527D4" w:rsidRDefault="005527D4" w:rsidP="005527D4">
            <w:pPr>
              <w:rPr>
                <w:b/>
                <w:bCs/>
                <w:sz w:val="20"/>
                <w:szCs w:val="20"/>
                <w:lang w:val="lv-LV"/>
              </w:rPr>
            </w:pPr>
            <w:r w:rsidRPr="005527D4">
              <w:rPr>
                <w:b/>
                <w:bCs/>
                <w:sz w:val="20"/>
                <w:szCs w:val="20"/>
                <w:lang w:val="lv-LV"/>
              </w:rPr>
              <w:t> </w:t>
            </w:r>
          </w:p>
        </w:tc>
        <w:tc>
          <w:tcPr>
            <w:tcW w:w="155" w:type="dxa"/>
            <w:tcBorders>
              <w:top w:val="nil"/>
              <w:left w:val="nil"/>
              <w:bottom w:val="nil"/>
              <w:right w:val="nil"/>
            </w:tcBorders>
            <w:shd w:val="clear" w:color="000000" w:fill="FFFFFF"/>
            <w:noWrap/>
            <w:hideMark/>
          </w:tcPr>
          <w:p w:rsidR="005527D4" w:rsidRPr="005527D4" w:rsidRDefault="005527D4" w:rsidP="005527D4">
            <w:pPr>
              <w:rPr>
                <w:b/>
                <w:bCs/>
                <w:sz w:val="20"/>
                <w:szCs w:val="20"/>
                <w:lang w:val="lv-LV"/>
              </w:rPr>
            </w:pPr>
            <w:r w:rsidRPr="005527D4">
              <w:rPr>
                <w:b/>
                <w:bCs/>
                <w:sz w:val="20"/>
                <w:szCs w:val="20"/>
                <w:lang w:val="lv-LV"/>
              </w:rPr>
              <w:t> </w:t>
            </w:r>
          </w:p>
        </w:tc>
        <w:tc>
          <w:tcPr>
            <w:tcW w:w="155" w:type="dxa"/>
            <w:tcBorders>
              <w:top w:val="nil"/>
              <w:left w:val="nil"/>
              <w:bottom w:val="nil"/>
              <w:right w:val="nil"/>
            </w:tcBorders>
            <w:shd w:val="clear" w:color="000000" w:fill="FFFFFF"/>
            <w:noWrap/>
            <w:hideMark/>
          </w:tcPr>
          <w:p w:rsidR="005527D4" w:rsidRPr="005527D4" w:rsidRDefault="005527D4" w:rsidP="005527D4">
            <w:pPr>
              <w:rPr>
                <w:b/>
                <w:bCs/>
                <w:sz w:val="20"/>
                <w:szCs w:val="20"/>
                <w:lang w:val="lv-LV"/>
              </w:rPr>
            </w:pPr>
            <w:r w:rsidRPr="005527D4">
              <w:rPr>
                <w:b/>
                <w:bCs/>
                <w:sz w:val="20"/>
                <w:szCs w:val="20"/>
                <w:lang w:val="lv-LV"/>
              </w:rPr>
              <w:t> </w:t>
            </w:r>
          </w:p>
        </w:tc>
        <w:tc>
          <w:tcPr>
            <w:tcW w:w="154" w:type="dxa"/>
            <w:tcBorders>
              <w:top w:val="nil"/>
              <w:left w:val="nil"/>
              <w:bottom w:val="nil"/>
              <w:right w:val="nil"/>
            </w:tcBorders>
            <w:shd w:val="clear" w:color="000000" w:fill="FFFFFF"/>
            <w:noWrap/>
            <w:hideMark/>
          </w:tcPr>
          <w:p w:rsidR="005527D4" w:rsidRPr="005527D4" w:rsidRDefault="005527D4" w:rsidP="005527D4">
            <w:pPr>
              <w:rPr>
                <w:b/>
                <w:bCs/>
                <w:sz w:val="20"/>
                <w:szCs w:val="20"/>
                <w:lang w:val="lv-LV"/>
              </w:rPr>
            </w:pPr>
            <w:r w:rsidRPr="005527D4">
              <w:rPr>
                <w:b/>
                <w:bCs/>
                <w:sz w:val="20"/>
                <w:szCs w:val="20"/>
                <w:lang w:val="lv-LV"/>
              </w:rPr>
              <w:t> </w:t>
            </w:r>
          </w:p>
        </w:tc>
        <w:tc>
          <w:tcPr>
            <w:tcW w:w="1572" w:type="dxa"/>
            <w:tcBorders>
              <w:top w:val="nil"/>
              <w:left w:val="nil"/>
              <w:bottom w:val="nil"/>
              <w:right w:val="nil"/>
            </w:tcBorders>
            <w:shd w:val="clear" w:color="000000" w:fill="FFFFFF"/>
            <w:noWrap/>
            <w:hideMark/>
          </w:tcPr>
          <w:p w:rsidR="005527D4" w:rsidRPr="005527D4" w:rsidRDefault="005527D4" w:rsidP="005527D4">
            <w:pPr>
              <w:jc w:val="center"/>
              <w:rPr>
                <w:sz w:val="20"/>
                <w:szCs w:val="20"/>
                <w:lang w:val="lv-LV"/>
              </w:rPr>
            </w:pPr>
            <w:r w:rsidRPr="005527D4">
              <w:rPr>
                <w:sz w:val="20"/>
                <w:szCs w:val="20"/>
                <w:lang w:val="lv-LV"/>
              </w:rPr>
              <w:t> </w:t>
            </w:r>
          </w:p>
        </w:tc>
        <w:tc>
          <w:tcPr>
            <w:tcW w:w="1858" w:type="dxa"/>
            <w:tcBorders>
              <w:top w:val="single" w:sz="4" w:space="0" w:color="auto"/>
              <w:left w:val="nil"/>
              <w:bottom w:val="nil"/>
              <w:right w:val="nil"/>
            </w:tcBorders>
            <w:shd w:val="clear" w:color="000000" w:fill="FFFFFF"/>
            <w:noWrap/>
            <w:hideMark/>
          </w:tcPr>
          <w:p w:rsidR="005527D4" w:rsidRPr="005527D4" w:rsidRDefault="005527D4" w:rsidP="005527D4">
            <w:pPr>
              <w:rPr>
                <w:b/>
                <w:bCs/>
                <w:sz w:val="20"/>
                <w:szCs w:val="20"/>
                <w:lang w:val="lv-LV"/>
              </w:rPr>
            </w:pPr>
            <w:r w:rsidRPr="005527D4">
              <w:rPr>
                <w:b/>
                <w:bCs/>
                <w:sz w:val="20"/>
                <w:szCs w:val="20"/>
                <w:lang w:val="lv-LV"/>
              </w:rPr>
              <w:t> </w:t>
            </w:r>
          </w:p>
        </w:tc>
        <w:tc>
          <w:tcPr>
            <w:tcW w:w="1858" w:type="dxa"/>
            <w:tcBorders>
              <w:top w:val="single" w:sz="4" w:space="0" w:color="auto"/>
              <w:left w:val="nil"/>
              <w:bottom w:val="nil"/>
              <w:right w:val="nil"/>
            </w:tcBorders>
            <w:shd w:val="clear" w:color="000000" w:fill="FFFFFF"/>
            <w:noWrap/>
            <w:hideMark/>
          </w:tcPr>
          <w:p w:rsidR="005527D4" w:rsidRPr="005527D4" w:rsidRDefault="005527D4" w:rsidP="005527D4">
            <w:pPr>
              <w:rPr>
                <w:b/>
                <w:bCs/>
                <w:sz w:val="20"/>
                <w:szCs w:val="20"/>
                <w:lang w:val="lv-LV"/>
              </w:rPr>
            </w:pPr>
            <w:r w:rsidRPr="005527D4">
              <w:rPr>
                <w:b/>
                <w:bCs/>
                <w:sz w:val="20"/>
                <w:szCs w:val="20"/>
                <w:lang w:val="lv-LV"/>
              </w:rPr>
              <w:t> </w:t>
            </w:r>
          </w:p>
        </w:tc>
      </w:tr>
      <w:tr w:rsidR="005527D4" w:rsidRPr="005527D4" w:rsidTr="005527D4">
        <w:trPr>
          <w:trHeight w:val="270"/>
        </w:trPr>
        <w:tc>
          <w:tcPr>
            <w:tcW w:w="3352" w:type="dxa"/>
            <w:gridSpan w:val="6"/>
            <w:tcBorders>
              <w:top w:val="nil"/>
              <w:left w:val="nil"/>
              <w:bottom w:val="nil"/>
              <w:right w:val="nil"/>
            </w:tcBorders>
            <w:shd w:val="clear" w:color="000000" w:fill="FFFFFF"/>
            <w:noWrap/>
            <w:hideMark/>
          </w:tcPr>
          <w:p w:rsidR="005527D4" w:rsidRPr="005527D4" w:rsidRDefault="005527D4" w:rsidP="005527D4">
            <w:pPr>
              <w:rPr>
                <w:b/>
                <w:bCs/>
                <w:sz w:val="20"/>
                <w:szCs w:val="20"/>
                <w:lang w:val="lv-LV"/>
              </w:rPr>
            </w:pPr>
            <w:r w:rsidRPr="005527D4">
              <w:rPr>
                <w:b/>
                <w:bCs/>
                <w:sz w:val="20"/>
                <w:szCs w:val="20"/>
                <w:lang w:val="lv-LV"/>
              </w:rPr>
              <w:t>AKTĪVS KOPĀ</w:t>
            </w:r>
          </w:p>
        </w:tc>
        <w:tc>
          <w:tcPr>
            <w:tcW w:w="1572" w:type="dxa"/>
            <w:tcBorders>
              <w:top w:val="nil"/>
              <w:left w:val="nil"/>
              <w:bottom w:val="nil"/>
              <w:right w:val="nil"/>
            </w:tcBorders>
            <w:shd w:val="clear" w:color="000000" w:fill="FFFFFF"/>
            <w:noWrap/>
            <w:hideMark/>
          </w:tcPr>
          <w:p w:rsidR="005527D4" w:rsidRPr="005527D4" w:rsidRDefault="005527D4" w:rsidP="005527D4">
            <w:pPr>
              <w:jc w:val="center"/>
              <w:rPr>
                <w:sz w:val="20"/>
                <w:szCs w:val="20"/>
                <w:lang w:val="lv-LV"/>
              </w:rPr>
            </w:pPr>
            <w:r w:rsidRPr="005527D4">
              <w:rPr>
                <w:sz w:val="20"/>
                <w:szCs w:val="20"/>
                <w:lang w:val="lv-LV"/>
              </w:rPr>
              <w:t>31</w:t>
            </w:r>
          </w:p>
        </w:tc>
        <w:tc>
          <w:tcPr>
            <w:tcW w:w="1858" w:type="dxa"/>
            <w:tcBorders>
              <w:top w:val="single" w:sz="4" w:space="0" w:color="auto"/>
              <w:left w:val="nil"/>
              <w:bottom w:val="double" w:sz="6" w:space="0" w:color="auto"/>
              <w:right w:val="nil"/>
            </w:tcBorders>
            <w:shd w:val="clear" w:color="000000" w:fill="FFFFFF"/>
            <w:noWrap/>
            <w:hideMark/>
          </w:tcPr>
          <w:p w:rsidR="005527D4" w:rsidRPr="005527D4" w:rsidRDefault="005527D4" w:rsidP="005527D4">
            <w:pPr>
              <w:jc w:val="right"/>
              <w:rPr>
                <w:b/>
                <w:bCs/>
                <w:sz w:val="20"/>
                <w:szCs w:val="20"/>
                <w:lang w:val="lv-LV"/>
              </w:rPr>
            </w:pPr>
            <w:r w:rsidRPr="005527D4">
              <w:rPr>
                <w:b/>
                <w:bCs/>
                <w:sz w:val="20"/>
                <w:szCs w:val="20"/>
                <w:lang w:val="lv-LV"/>
              </w:rPr>
              <w:t>14 086 715</w:t>
            </w:r>
          </w:p>
        </w:tc>
        <w:tc>
          <w:tcPr>
            <w:tcW w:w="1858" w:type="dxa"/>
            <w:tcBorders>
              <w:top w:val="single" w:sz="4" w:space="0" w:color="auto"/>
              <w:left w:val="nil"/>
              <w:bottom w:val="double" w:sz="6" w:space="0" w:color="auto"/>
              <w:right w:val="nil"/>
            </w:tcBorders>
            <w:shd w:val="clear" w:color="000000" w:fill="FFFFFF"/>
            <w:noWrap/>
            <w:hideMark/>
          </w:tcPr>
          <w:p w:rsidR="005527D4" w:rsidRPr="005527D4" w:rsidRDefault="005527D4" w:rsidP="005527D4">
            <w:pPr>
              <w:jc w:val="right"/>
              <w:rPr>
                <w:b/>
                <w:bCs/>
                <w:sz w:val="20"/>
                <w:szCs w:val="20"/>
                <w:lang w:val="lv-LV"/>
              </w:rPr>
            </w:pPr>
            <w:r w:rsidRPr="005527D4">
              <w:rPr>
                <w:b/>
                <w:bCs/>
                <w:sz w:val="20"/>
                <w:szCs w:val="20"/>
                <w:lang w:val="lv-LV"/>
              </w:rPr>
              <w:t>13 523 914</w:t>
            </w:r>
          </w:p>
        </w:tc>
      </w:tr>
    </w:tbl>
    <w:p w:rsidR="00DF25FF" w:rsidRDefault="00DF25FF" w:rsidP="0029423E">
      <w:pPr>
        <w:spacing w:line="360" w:lineRule="auto"/>
        <w:rPr>
          <w:iCs/>
          <w:sz w:val="22"/>
          <w:szCs w:val="22"/>
          <w:lang w:val="lv-LV"/>
        </w:rPr>
      </w:pPr>
    </w:p>
    <w:p w:rsidR="005527D4" w:rsidRPr="00F7456B" w:rsidRDefault="005527D4" w:rsidP="005527D4">
      <w:pPr>
        <w:rPr>
          <w:sz w:val="22"/>
          <w:szCs w:val="22"/>
          <w:lang w:val="lv-LV"/>
        </w:rPr>
      </w:pPr>
      <w:r w:rsidRPr="00F7456B">
        <w:rPr>
          <w:sz w:val="22"/>
          <w:szCs w:val="22"/>
          <w:lang w:val="lv-LV"/>
        </w:rPr>
        <w:t>Pielikums no 8. līdz. 18.lapai ir neatņemama šī finanšu pārskata sastāvdaļa</w:t>
      </w:r>
    </w:p>
    <w:p w:rsidR="005527D4" w:rsidRPr="00F7456B" w:rsidRDefault="005527D4" w:rsidP="005527D4">
      <w:pPr>
        <w:pStyle w:val="Header"/>
        <w:rPr>
          <w:iCs/>
          <w:sz w:val="22"/>
          <w:szCs w:val="22"/>
          <w:lang w:val="lv-LV"/>
        </w:rPr>
      </w:pPr>
    </w:p>
    <w:p w:rsidR="005527D4" w:rsidRPr="00F7456B" w:rsidRDefault="005527D4" w:rsidP="005527D4">
      <w:pPr>
        <w:pStyle w:val="Header"/>
        <w:rPr>
          <w:iCs/>
          <w:sz w:val="22"/>
          <w:szCs w:val="22"/>
          <w:lang w:val="lv-LV"/>
        </w:rPr>
      </w:pPr>
    </w:p>
    <w:p w:rsidR="005527D4" w:rsidRPr="00F7456B" w:rsidRDefault="005527D4" w:rsidP="005527D4">
      <w:pPr>
        <w:jc w:val="center"/>
        <w:rPr>
          <w:color w:val="C00000"/>
          <w:lang w:val="lv-LV"/>
        </w:rPr>
      </w:pPr>
      <w:r w:rsidRPr="00F7456B">
        <w:rPr>
          <w:bCs/>
          <w:lang w:val="lv-LV"/>
        </w:rPr>
        <w:t>Valdes loceklis</w:t>
      </w:r>
      <w:r w:rsidRPr="00F7456B">
        <w:rPr>
          <w:bCs/>
          <w:lang w:val="lv-LV"/>
        </w:rPr>
        <w:tab/>
      </w:r>
      <w:r w:rsidRPr="00F7456B">
        <w:rPr>
          <w:bCs/>
          <w:lang w:val="lv-LV"/>
        </w:rPr>
        <w:tab/>
      </w:r>
      <w:r w:rsidRPr="00F7456B">
        <w:rPr>
          <w:bCs/>
          <w:lang w:val="lv-LV"/>
        </w:rPr>
        <w:tab/>
      </w:r>
      <w:r w:rsidRPr="00F7456B">
        <w:rPr>
          <w:bCs/>
          <w:lang w:val="lv-LV"/>
        </w:rPr>
        <w:tab/>
      </w:r>
      <w:r w:rsidRPr="00F7456B">
        <w:rPr>
          <w:bCs/>
          <w:lang w:val="lv-LV"/>
        </w:rPr>
        <w:tab/>
      </w:r>
      <w:r w:rsidRPr="00F7456B">
        <w:rPr>
          <w:bCs/>
          <w:lang w:val="lv-LV"/>
        </w:rPr>
        <w:tab/>
      </w:r>
      <w:r w:rsidRPr="00F7456B">
        <w:rPr>
          <w:bCs/>
          <w:lang w:val="lv-LV"/>
        </w:rPr>
        <w:tab/>
      </w:r>
      <w:r w:rsidRPr="00F7456B">
        <w:rPr>
          <w:bCs/>
          <w:lang w:val="lv-LV"/>
        </w:rPr>
        <w:tab/>
        <w:t>A.Ķipurs</w:t>
      </w:r>
    </w:p>
    <w:p w:rsidR="005527D4" w:rsidRPr="00F7456B" w:rsidRDefault="005527D4" w:rsidP="005527D4">
      <w:pPr>
        <w:pStyle w:val="Header"/>
        <w:rPr>
          <w:iCs/>
          <w:sz w:val="22"/>
          <w:szCs w:val="22"/>
          <w:lang w:val="lv-LV"/>
        </w:rPr>
      </w:pPr>
      <w:r>
        <w:rPr>
          <w:iCs/>
          <w:sz w:val="22"/>
          <w:szCs w:val="22"/>
          <w:lang w:val="lv-LV"/>
        </w:rPr>
        <w:tab/>
      </w:r>
      <w:r>
        <w:rPr>
          <w:iCs/>
          <w:sz w:val="22"/>
          <w:szCs w:val="22"/>
          <w:lang w:val="lv-LV"/>
        </w:rPr>
        <w:tab/>
      </w:r>
      <w:r w:rsidRPr="00F7456B">
        <w:rPr>
          <w:iCs/>
          <w:sz w:val="22"/>
          <w:szCs w:val="22"/>
          <w:lang w:val="lv-LV"/>
        </w:rPr>
        <w:tab/>
      </w:r>
    </w:p>
    <w:p w:rsidR="005527D4" w:rsidRPr="00F7456B" w:rsidRDefault="005527D4" w:rsidP="005527D4">
      <w:pPr>
        <w:rPr>
          <w:iCs/>
          <w:sz w:val="22"/>
          <w:szCs w:val="22"/>
          <w:lang w:val="lv-LV"/>
        </w:rPr>
      </w:pPr>
    </w:p>
    <w:p w:rsidR="005527D4" w:rsidRPr="00F7456B" w:rsidRDefault="005527D4" w:rsidP="005527D4">
      <w:pPr>
        <w:spacing w:line="360" w:lineRule="auto"/>
        <w:rPr>
          <w:iCs/>
          <w:sz w:val="22"/>
          <w:szCs w:val="22"/>
          <w:lang w:val="lv-LV"/>
        </w:rPr>
      </w:pPr>
      <w:r w:rsidRPr="00F7456B">
        <w:rPr>
          <w:iCs/>
          <w:sz w:val="22"/>
          <w:szCs w:val="22"/>
          <w:lang w:val="lv-LV"/>
        </w:rPr>
        <w:t xml:space="preserve">Pārskatu sagatavoja: </w:t>
      </w:r>
      <w:r w:rsidRPr="00F7456B">
        <w:rPr>
          <w:iCs/>
          <w:sz w:val="22"/>
          <w:szCs w:val="22"/>
          <w:lang w:val="lv-LV"/>
        </w:rPr>
        <w:tab/>
      </w:r>
      <w:r w:rsidRPr="00F7456B">
        <w:rPr>
          <w:iCs/>
          <w:sz w:val="22"/>
          <w:szCs w:val="22"/>
          <w:lang w:val="lv-LV"/>
        </w:rPr>
        <w:tab/>
      </w:r>
      <w:r w:rsidRPr="00F7456B">
        <w:rPr>
          <w:iCs/>
          <w:sz w:val="22"/>
          <w:szCs w:val="22"/>
          <w:lang w:val="lv-LV"/>
        </w:rPr>
        <w:tab/>
      </w:r>
      <w:r w:rsidRPr="00F7456B">
        <w:rPr>
          <w:iCs/>
          <w:sz w:val="22"/>
          <w:szCs w:val="22"/>
          <w:lang w:val="lv-LV"/>
        </w:rPr>
        <w:tab/>
      </w:r>
      <w:r w:rsidRPr="00F7456B">
        <w:rPr>
          <w:iCs/>
          <w:sz w:val="22"/>
          <w:szCs w:val="22"/>
          <w:lang w:val="lv-LV"/>
        </w:rPr>
        <w:tab/>
      </w:r>
      <w:r w:rsidRPr="00F7456B">
        <w:rPr>
          <w:iCs/>
          <w:sz w:val="22"/>
          <w:szCs w:val="22"/>
          <w:lang w:val="lv-LV"/>
        </w:rPr>
        <w:tab/>
      </w:r>
      <w:r w:rsidRPr="00F7456B">
        <w:rPr>
          <w:iCs/>
          <w:sz w:val="22"/>
          <w:szCs w:val="22"/>
          <w:lang w:val="lv-LV"/>
        </w:rPr>
        <w:tab/>
      </w:r>
    </w:p>
    <w:p w:rsidR="005527D4" w:rsidRPr="00F7456B" w:rsidRDefault="005527D4" w:rsidP="005527D4">
      <w:pPr>
        <w:spacing w:line="360" w:lineRule="auto"/>
        <w:rPr>
          <w:iCs/>
          <w:sz w:val="22"/>
          <w:szCs w:val="22"/>
          <w:lang w:val="lv-LV"/>
        </w:rPr>
      </w:pPr>
      <w:r w:rsidRPr="00F7456B">
        <w:rPr>
          <w:iCs/>
          <w:sz w:val="22"/>
          <w:szCs w:val="22"/>
          <w:lang w:val="lv-LV"/>
        </w:rPr>
        <w:t>Galvenā grāmatvede I.Krauze</w:t>
      </w:r>
    </w:p>
    <w:tbl>
      <w:tblPr>
        <w:tblW w:w="10080" w:type="dxa"/>
        <w:tblInd w:w="108" w:type="dxa"/>
        <w:tblLook w:val="04A0" w:firstRow="1" w:lastRow="0" w:firstColumn="1" w:lastColumn="0" w:noHBand="0" w:noVBand="1"/>
      </w:tblPr>
      <w:tblGrid>
        <w:gridCol w:w="2236"/>
        <w:gridCol w:w="266"/>
        <w:gridCol w:w="266"/>
        <w:gridCol w:w="266"/>
        <w:gridCol w:w="266"/>
        <w:gridCol w:w="266"/>
        <w:gridCol w:w="699"/>
        <w:gridCol w:w="593"/>
        <w:gridCol w:w="246"/>
        <w:gridCol w:w="216"/>
        <w:gridCol w:w="315"/>
        <w:gridCol w:w="222"/>
        <w:gridCol w:w="222"/>
        <w:gridCol w:w="869"/>
        <w:gridCol w:w="413"/>
        <w:gridCol w:w="1323"/>
        <w:gridCol w:w="216"/>
        <w:gridCol w:w="1180"/>
      </w:tblGrid>
      <w:tr w:rsidR="00CD4A9A" w:rsidRPr="00F7456B" w:rsidTr="005527D4">
        <w:trPr>
          <w:trHeight w:val="255"/>
        </w:trPr>
        <w:tc>
          <w:tcPr>
            <w:tcW w:w="4265" w:type="dxa"/>
            <w:gridSpan w:val="7"/>
            <w:tcBorders>
              <w:top w:val="nil"/>
              <w:left w:val="nil"/>
              <w:bottom w:val="nil"/>
              <w:right w:val="nil"/>
            </w:tcBorders>
            <w:shd w:val="clear" w:color="auto" w:fill="auto"/>
            <w:noWrap/>
            <w:vAlign w:val="bottom"/>
            <w:hideMark/>
          </w:tcPr>
          <w:p w:rsidR="00CD4A9A" w:rsidRPr="00F7456B" w:rsidRDefault="00CD4A9A">
            <w:pPr>
              <w:rPr>
                <w:sz w:val="20"/>
                <w:szCs w:val="20"/>
                <w:lang w:val="lv-LV"/>
              </w:rPr>
            </w:pPr>
          </w:p>
        </w:tc>
        <w:tc>
          <w:tcPr>
            <w:tcW w:w="593" w:type="dxa"/>
            <w:tcBorders>
              <w:top w:val="nil"/>
              <w:left w:val="nil"/>
              <w:bottom w:val="nil"/>
              <w:right w:val="nil"/>
            </w:tcBorders>
            <w:shd w:val="clear" w:color="auto" w:fill="auto"/>
            <w:noWrap/>
            <w:vAlign w:val="bottom"/>
            <w:hideMark/>
          </w:tcPr>
          <w:p w:rsidR="00CD4A9A" w:rsidRPr="00F7456B" w:rsidRDefault="00CD4A9A">
            <w:pPr>
              <w:rPr>
                <w:sz w:val="20"/>
                <w:szCs w:val="20"/>
                <w:lang w:val="lv-LV"/>
              </w:rPr>
            </w:pPr>
          </w:p>
        </w:tc>
        <w:tc>
          <w:tcPr>
            <w:tcW w:w="462" w:type="dxa"/>
            <w:gridSpan w:val="2"/>
            <w:tcBorders>
              <w:top w:val="nil"/>
              <w:left w:val="nil"/>
              <w:bottom w:val="nil"/>
              <w:right w:val="nil"/>
            </w:tcBorders>
            <w:shd w:val="clear" w:color="auto" w:fill="auto"/>
            <w:noWrap/>
            <w:vAlign w:val="bottom"/>
            <w:hideMark/>
          </w:tcPr>
          <w:p w:rsidR="00CD4A9A" w:rsidRPr="00F7456B" w:rsidRDefault="00CD4A9A">
            <w:pPr>
              <w:rPr>
                <w:sz w:val="20"/>
                <w:szCs w:val="20"/>
                <w:lang w:val="lv-LV"/>
              </w:rPr>
            </w:pPr>
          </w:p>
        </w:tc>
        <w:tc>
          <w:tcPr>
            <w:tcW w:w="315" w:type="dxa"/>
            <w:tcBorders>
              <w:top w:val="nil"/>
              <w:left w:val="nil"/>
              <w:bottom w:val="nil"/>
              <w:right w:val="nil"/>
            </w:tcBorders>
            <w:shd w:val="clear" w:color="auto" w:fill="auto"/>
            <w:noWrap/>
            <w:vAlign w:val="bottom"/>
            <w:hideMark/>
          </w:tcPr>
          <w:p w:rsidR="00CD4A9A" w:rsidRPr="00F7456B" w:rsidRDefault="00CD4A9A">
            <w:pPr>
              <w:rPr>
                <w:sz w:val="20"/>
                <w:szCs w:val="20"/>
                <w:lang w:val="lv-LV"/>
              </w:rPr>
            </w:pPr>
          </w:p>
        </w:tc>
        <w:tc>
          <w:tcPr>
            <w:tcW w:w="222" w:type="dxa"/>
            <w:tcBorders>
              <w:top w:val="nil"/>
              <w:left w:val="nil"/>
              <w:bottom w:val="nil"/>
              <w:right w:val="nil"/>
            </w:tcBorders>
            <w:shd w:val="clear" w:color="auto" w:fill="auto"/>
            <w:noWrap/>
            <w:vAlign w:val="bottom"/>
            <w:hideMark/>
          </w:tcPr>
          <w:p w:rsidR="00CD4A9A" w:rsidRPr="00F7456B" w:rsidRDefault="00CD4A9A">
            <w:pPr>
              <w:rPr>
                <w:sz w:val="20"/>
                <w:szCs w:val="20"/>
                <w:lang w:val="lv-LV"/>
              </w:rPr>
            </w:pPr>
          </w:p>
        </w:tc>
        <w:tc>
          <w:tcPr>
            <w:tcW w:w="222" w:type="dxa"/>
            <w:tcBorders>
              <w:top w:val="nil"/>
              <w:left w:val="nil"/>
              <w:bottom w:val="nil"/>
              <w:right w:val="nil"/>
            </w:tcBorders>
            <w:shd w:val="clear" w:color="auto" w:fill="auto"/>
            <w:noWrap/>
            <w:vAlign w:val="bottom"/>
            <w:hideMark/>
          </w:tcPr>
          <w:p w:rsidR="00CD4A9A" w:rsidRPr="00F7456B" w:rsidRDefault="00CD4A9A">
            <w:pPr>
              <w:rPr>
                <w:sz w:val="20"/>
                <w:szCs w:val="20"/>
                <w:lang w:val="lv-LV"/>
              </w:rPr>
            </w:pPr>
          </w:p>
        </w:tc>
        <w:tc>
          <w:tcPr>
            <w:tcW w:w="1282" w:type="dxa"/>
            <w:gridSpan w:val="2"/>
            <w:tcBorders>
              <w:top w:val="nil"/>
              <w:left w:val="nil"/>
              <w:bottom w:val="nil"/>
              <w:right w:val="nil"/>
            </w:tcBorders>
            <w:shd w:val="clear" w:color="auto" w:fill="auto"/>
            <w:noWrap/>
            <w:vAlign w:val="bottom"/>
          </w:tcPr>
          <w:p w:rsidR="00CD4A9A" w:rsidRPr="00F7456B" w:rsidRDefault="00CD4A9A">
            <w:pPr>
              <w:rPr>
                <w:sz w:val="20"/>
                <w:szCs w:val="20"/>
                <w:lang w:val="lv-LV"/>
              </w:rPr>
            </w:pPr>
          </w:p>
        </w:tc>
        <w:tc>
          <w:tcPr>
            <w:tcW w:w="1323" w:type="dxa"/>
            <w:tcBorders>
              <w:top w:val="nil"/>
              <w:left w:val="nil"/>
              <w:bottom w:val="nil"/>
              <w:right w:val="nil"/>
            </w:tcBorders>
            <w:shd w:val="clear" w:color="auto" w:fill="auto"/>
            <w:noWrap/>
            <w:vAlign w:val="bottom"/>
          </w:tcPr>
          <w:p w:rsidR="00CD4A9A" w:rsidRPr="00F7456B" w:rsidRDefault="00CD4A9A">
            <w:pPr>
              <w:rPr>
                <w:sz w:val="20"/>
                <w:szCs w:val="20"/>
                <w:lang w:val="lv-LV"/>
              </w:rPr>
            </w:pPr>
          </w:p>
        </w:tc>
        <w:tc>
          <w:tcPr>
            <w:tcW w:w="1396" w:type="dxa"/>
            <w:gridSpan w:val="2"/>
            <w:tcBorders>
              <w:top w:val="nil"/>
              <w:left w:val="nil"/>
              <w:bottom w:val="nil"/>
              <w:right w:val="nil"/>
            </w:tcBorders>
            <w:shd w:val="clear" w:color="auto" w:fill="auto"/>
            <w:noWrap/>
            <w:vAlign w:val="bottom"/>
          </w:tcPr>
          <w:p w:rsidR="00CD4A9A" w:rsidRPr="00F7456B" w:rsidRDefault="00CD4A9A">
            <w:pPr>
              <w:rPr>
                <w:sz w:val="20"/>
                <w:szCs w:val="20"/>
                <w:lang w:val="lv-LV"/>
              </w:rPr>
            </w:pPr>
          </w:p>
        </w:tc>
      </w:tr>
      <w:tr w:rsidR="005532CD" w:rsidRPr="00F7456B" w:rsidTr="005527D4">
        <w:trPr>
          <w:gridAfter w:val="1"/>
          <w:wAfter w:w="1180" w:type="dxa"/>
          <w:trHeight w:val="255"/>
        </w:trPr>
        <w:tc>
          <w:tcPr>
            <w:tcW w:w="8900" w:type="dxa"/>
            <w:gridSpan w:val="17"/>
            <w:tcBorders>
              <w:top w:val="nil"/>
              <w:left w:val="nil"/>
              <w:bottom w:val="nil"/>
              <w:right w:val="nil"/>
            </w:tcBorders>
            <w:shd w:val="clear" w:color="auto" w:fill="auto"/>
            <w:noWrap/>
            <w:vAlign w:val="bottom"/>
            <w:hideMark/>
          </w:tcPr>
          <w:p w:rsidR="005532CD" w:rsidRPr="00F7456B" w:rsidRDefault="005532CD" w:rsidP="005532CD">
            <w:pPr>
              <w:jc w:val="center"/>
              <w:rPr>
                <w:b/>
                <w:bCs/>
                <w:sz w:val="20"/>
                <w:szCs w:val="20"/>
                <w:u w:val="single"/>
                <w:lang w:val="lv-LV"/>
              </w:rPr>
            </w:pPr>
            <w:bookmarkStart w:id="1" w:name="RANGE!A1:I65"/>
            <w:r w:rsidRPr="00F7456B">
              <w:rPr>
                <w:b/>
                <w:bCs/>
                <w:sz w:val="20"/>
                <w:szCs w:val="20"/>
                <w:u w:val="single"/>
                <w:lang w:val="lv-LV"/>
              </w:rPr>
              <w:t>BILANCE</w:t>
            </w:r>
            <w:bookmarkEnd w:id="1"/>
          </w:p>
        </w:tc>
      </w:tr>
      <w:tr w:rsidR="005532CD" w:rsidRPr="00F7456B" w:rsidTr="005527D4">
        <w:trPr>
          <w:gridAfter w:val="1"/>
          <w:wAfter w:w="1180" w:type="dxa"/>
          <w:trHeight w:val="255"/>
        </w:trPr>
        <w:tc>
          <w:tcPr>
            <w:tcW w:w="2236" w:type="dxa"/>
            <w:tcBorders>
              <w:top w:val="nil"/>
              <w:left w:val="nil"/>
              <w:bottom w:val="nil"/>
              <w:right w:val="nil"/>
            </w:tcBorders>
            <w:shd w:val="clear" w:color="000000" w:fill="FFFFFF"/>
            <w:noWrap/>
            <w:vAlign w:val="bottom"/>
            <w:hideMark/>
          </w:tcPr>
          <w:p w:rsidR="005532CD" w:rsidRPr="00F7456B" w:rsidRDefault="005532CD" w:rsidP="005532CD">
            <w:pPr>
              <w:rPr>
                <w:sz w:val="20"/>
                <w:szCs w:val="20"/>
                <w:lang w:val="lv-LV"/>
              </w:rPr>
            </w:pPr>
            <w:r w:rsidRPr="00F7456B">
              <w:rPr>
                <w:sz w:val="20"/>
                <w:szCs w:val="20"/>
                <w:lang w:val="lv-LV"/>
              </w:rPr>
              <w:t> </w:t>
            </w:r>
          </w:p>
        </w:tc>
        <w:tc>
          <w:tcPr>
            <w:tcW w:w="266" w:type="dxa"/>
            <w:tcBorders>
              <w:top w:val="nil"/>
              <w:left w:val="nil"/>
              <w:bottom w:val="nil"/>
              <w:right w:val="nil"/>
            </w:tcBorders>
            <w:shd w:val="clear" w:color="000000" w:fill="FFFFFF"/>
            <w:noWrap/>
            <w:vAlign w:val="bottom"/>
            <w:hideMark/>
          </w:tcPr>
          <w:p w:rsidR="005532CD" w:rsidRPr="00F7456B" w:rsidRDefault="005532CD" w:rsidP="005532CD">
            <w:pPr>
              <w:rPr>
                <w:sz w:val="20"/>
                <w:szCs w:val="20"/>
                <w:lang w:val="lv-LV"/>
              </w:rPr>
            </w:pPr>
            <w:r w:rsidRPr="00F7456B">
              <w:rPr>
                <w:sz w:val="20"/>
                <w:szCs w:val="20"/>
                <w:lang w:val="lv-LV"/>
              </w:rPr>
              <w:t> </w:t>
            </w:r>
          </w:p>
        </w:tc>
        <w:tc>
          <w:tcPr>
            <w:tcW w:w="266" w:type="dxa"/>
            <w:tcBorders>
              <w:top w:val="nil"/>
              <w:left w:val="nil"/>
              <w:bottom w:val="nil"/>
              <w:right w:val="nil"/>
            </w:tcBorders>
            <w:shd w:val="clear" w:color="000000" w:fill="FFFFFF"/>
            <w:noWrap/>
            <w:vAlign w:val="bottom"/>
            <w:hideMark/>
          </w:tcPr>
          <w:p w:rsidR="005532CD" w:rsidRPr="00F7456B" w:rsidRDefault="005532CD" w:rsidP="005532CD">
            <w:pPr>
              <w:rPr>
                <w:sz w:val="20"/>
                <w:szCs w:val="20"/>
                <w:lang w:val="lv-LV"/>
              </w:rPr>
            </w:pPr>
            <w:r w:rsidRPr="00F7456B">
              <w:rPr>
                <w:sz w:val="20"/>
                <w:szCs w:val="20"/>
                <w:lang w:val="lv-LV"/>
              </w:rPr>
              <w:t> </w:t>
            </w:r>
          </w:p>
        </w:tc>
        <w:tc>
          <w:tcPr>
            <w:tcW w:w="266" w:type="dxa"/>
            <w:tcBorders>
              <w:top w:val="nil"/>
              <w:left w:val="nil"/>
              <w:bottom w:val="nil"/>
              <w:right w:val="nil"/>
            </w:tcBorders>
            <w:shd w:val="clear" w:color="000000" w:fill="FFFFFF"/>
            <w:noWrap/>
            <w:vAlign w:val="bottom"/>
            <w:hideMark/>
          </w:tcPr>
          <w:p w:rsidR="005532CD" w:rsidRPr="00F7456B" w:rsidRDefault="005532CD" w:rsidP="005532CD">
            <w:pPr>
              <w:rPr>
                <w:sz w:val="20"/>
                <w:szCs w:val="20"/>
                <w:lang w:val="lv-LV"/>
              </w:rPr>
            </w:pPr>
            <w:r w:rsidRPr="00F7456B">
              <w:rPr>
                <w:sz w:val="20"/>
                <w:szCs w:val="20"/>
                <w:lang w:val="lv-LV"/>
              </w:rPr>
              <w:t> </w:t>
            </w:r>
          </w:p>
        </w:tc>
        <w:tc>
          <w:tcPr>
            <w:tcW w:w="266" w:type="dxa"/>
            <w:tcBorders>
              <w:top w:val="nil"/>
              <w:left w:val="nil"/>
              <w:bottom w:val="nil"/>
              <w:right w:val="nil"/>
            </w:tcBorders>
            <w:shd w:val="clear" w:color="000000" w:fill="FFFFFF"/>
            <w:noWrap/>
            <w:vAlign w:val="bottom"/>
            <w:hideMark/>
          </w:tcPr>
          <w:p w:rsidR="005532CD" w:rsidRPr="00F7456B" w:rsidRDefault="005532CD" w:rsidP="005532CD">
            <w:pPr>
              <w:rPr>
                <w:sz w:val="20"/>
                <w:szCs w:val="20"/>
                <w:lang w:val="lv-LV"/>
              </w:rPr>
            </w:pPr>
            <w:r w:rsidRPr="00F7456B">
              <w:rPr>
                <w:sz w:val="20"/>
                <w:szCs w:val="20"/>
                <w:lang w:val="lv-LV"/>
              </w:rPr>
              <w:t> </w:t>
            </w:r>
          </w:p>
        </w:tc>
        <w:tc>
          <w:tcPr>
            <w:tcW w:w="266" w:type="dxa"/>
            <w:tcBorders>
              <w:top w:val="nil"/>
              <w:left w:val="nil"/>
              <w:bottom w:val="nil"/>
              <w:right w:val="nil"/>
            </w:tcBorders>
            <w:shd w:val="clear" w:color="000000" w:fill="FFFFFF"/>
            <w:noWrap/>
            <w:vAlign w:val="bottom"/>
            <w:hideMark/>
          </w:tcPr>
          <w:p w:rsidR="005532CD" w:rsidRPr="00F7456B" w:rsidRDefault="005532CD" w:rsidP="005532CD">
            <w:pPr>
              <w:rPr>
                <w:sz w:val="20"/>
                <w:szCs w:val="20"/>
                <w:lang w:val="lv-LV"/>
              </w:rPr>
            </w:pPr>
            <w:r w:rsidRPr="00F7456B">
              <w:rPr>
                <w:sz w:val="20"/>
                <w:szCs w:val="20"/>
                <w:lang w:val="lv-LV"/>
              </w:rPr>
              <w:t> </w:t>
            </w:r>
          </w:p>
        </w:tc>
        <w:tc>
          <w:tcPr>
            <w:tcW w:w="1538" w:type="dxa"/>
            <w:gridSpan w:val="3"/>
            <w:tcBorders>
              <w:top w:val="nil"/>
              <w:left w:val="nil"/>
              <w:bottom w:val="nil"/>
              <w:right w:val="nil"/>
            </w:tcBorders>
            <w:shd w:val="clear" w:color="000000" w:fill="FFFFFF"/>
            <w:noWrap/>
            <w:vAlign w:val="bottom"/>
            <w:hideMark/>
          </w:tcPr>
          <w:p w:rsidR="005532CD" w:rsidRPr="00F7456B" w:rsidRDefault="005532CD" w:rsidP="005532CD">
            <w:pPr>
              <w:rPr>
                <w:sz w:val="20"/>
                <w:szCs w:val="20"/>
                <w:lang w:val="lv-LV"/>
              </w:rPr>
            </w:pPr>
            <w:r w:rsidRPr="00F7456B">
              <w:rPr>
                <w:sz w:val="20"/>
                <w:szCs w:val="20"/>
                <w:lang w:val="lv-LV"/>
              </w:rPr>
              <w:t> </w:t>
            </w:r>
          </w:p>
        </w:tc>
        <w:tc>
          <w:tcPr>
            <w:tcW w:w="1844" w:type="dxa"/>
            <w:gridSpan w:val="5"/>
            <w:tcBorders>
              <w:top w:val="nil"/>
              <w:left w:val="nil"/>
              <w:bottom w:val="nil"/>
              <w:right w:val="nil"/>
            </w:tcBorders>
            <w:shd w:val="clear" w:color="000000" w:fill="FFFFFF"/>
            <w:noWrap/>
            <w:vAlign w:val="bottom"/>
            <w:hideMark/>
          </w:tcPr>
          <w:p w:rsidR="005532CD" w:rsidRPr="00F7456B" w:rsidRDefault="005532CD" w:rsidP="005532CD">
            <w:pPr>
              <w:rPr>
                <w:sz w:val="20"/>
                <w:szCs w:val="20"/>
                <w:lang w:val="lv-LV"/>
              </w:rPr>
            </w:pPr>
            <w:r w:rsidRPr="00F7456B">
              <w:rPr>
                <w:sz w:val="20"/>
                <w:szCs w:val="20"/>
                <w:lang w:val="lv-LV"/>
              </w:rPr>
              <w:t> </w:t>
            </w:r>
          </w:p>
        </w:tc>
        <w:tc>
          <w:tcPr>
            <w:tcW w:w="1952" w:type="dxa"/>
            <w:gridSpan w:val="3"/>
            <w:tcBorders>
              <w:top w:val="nil"/>
              <w:left w:val="nil"/>
              <w:bottom w:val="nil"/>
              <w:right w:val="nil"/>
            </w:tcBorders>
            <w:shd w:val="clear" w:color="000000" w:fill="FFFFFF"/>
            <w:noWrap/>
            <w:vAlign w:val="bottom"/>
            <w:hideMark/>
          </w:tcPr>
          <w:p w:rsidR="005532CD" w:rsidRPr="00F7456B" w:rsidRDefault="005532CD" w:rsidP="005532CD">
            <w:pPr>
              <w:rPr>
                <w:sz w:val="20"/>
                <w:szCs w:val="20"/>
                <w:lang w:val="lv-LV"/>
              </w:rPr>
            </w:pPr>
            <w:r w:rsidRPr="00F7456B">
              <w:rPr>
                <w:sz w:val="20"/>
                <w:szCs w:val="20"/>
                <w:lang w:val="lv-LV"/>
              </w:rPr>
              <w:t> </w:t>
            </w:r>
          </w:p>
        </w:tc>
      </w:tr>
      <w:tr w:rsidR="005532CD" w:rsidRPr="00F7456B" w:rsidTr="005527D4">
        <w:trPr>
          <w:gridAfter w:val="1"/>
          <w:wAfter w:w="1180" w:type="dxa"/>
          <w:trHeight w:val="510"/>
        </w:trPr>
        <w:tc>
          <w:tcPr>
            <w:tcW w:w="2236" w:type="dxa"/>
            <w:tcBorders>
              <w:top w:val="nil"/>
              <w:left w:val="nil"/>
              <w:bottom w:val="nil"/>
              <w:right w:val="nil"/>
            </w:tcBorders>
            <w:shd w:val="clear" w:color="000000" w:fill="FFFFFF"/>
            <w:noWrap/>
            <w:vAlign w:val="bottom"/>
            <w:hideMark/>
          </w:tcPr>
          <w:p w:rsidR="005532CD" w:rsidRPr="00F7456B" w:rsidRDefault="005532CD" w:rsidP="005532CD">
            <w:pPr>
              <w:rPr>
                <w:b/>
                <w:bCs/>
                <w:sz w:val="20"/>
                <w:szCs w:val="20"/>
                <w:lang w:val="lv-LV"/>
              </w:rPr>
            </w:pPr>
            <w:r w:rsidRPr="00F7456B">
              <w:rPr>
                <w:b/>
                <w:bCs/>
                <w:sz w:val="20"/>
                <w:szCs w:val="20"/>
                <w:lang w:val="lv-LV"/>
              </w:rPr>
              <w:t> </w:t>
            </w:r>
          </w:p>
        </w:tc>
        <w:tc>
          <w:tcPr>
            <w:tcW w:w="266" w:type="dxa"/>
            <w:tcBorders>
              <w:top w:val="nil"/>
              <w:left w:val="nil"/>
              <w:bottom w:val="nil"/>
              <w:right w:val="nil"/>
            </w:tcBorders>
            <w:shd w:val="clear" w:color="000000" w:fill="FFFFFF"/>
            <w:noWrap/>
            <w:vAlign w:val="bottom"/>
            <w:hideMark/>
          </w:tcPr>
          <w:p w:rsidR="005532CD" w:rsidRPr="00F7456B" w:rsidRDefault="005532CD" w:rsidP="005532CD">
            <w:pPr>
              <w:rPr>
                <w:sz w:val="20"/>
                <w:szCs w:val="20"/>
                <w:lang w:val="lv-LV"/>
              </w:rPr>
            </w:pPr>
            <w:r w:rsidRPr="00F7456B">
              <w:rPr>
                <w:sz w:val="20"/>
                <w:szCs w:val="20"/>
                <w:lang w:val="lv-LV"/>
              </w:rPr>
              <w:t> </w:t>
            </w:r>
          </w:p>
        </w:tc>
        <w:tc>
          <w:tcPr>
            <w:tcW w:w="266" w:type="dxa"/>
            <w:tcBorders>
              <w:top w:val="nil"/>
              <w:left w:val="nil"/>
              <w:bottom w:val="nil"/>
              <w:right w:val="nil"/>
            </w:tcBorders>
            <w:shd w:val="clear" w:color="000000" w:fill="FFFFFF"/>
            <w:noWrap/>
            <w:vAlign w:val="bottom"/>
            <w:hideMark/>
          </w:tcPr>
          <w:p w:rsidR="005532CD" w:rsidRPr="00F7456B" w:rsidRDefault="005532CD" w:rsidP="005532CD">
            <w:pPr>
              <w:rPr>
                <w:sz w:val="20"/>
                <w:szCs w:val="20"/>
                <w:lang w:val="lv-LV"/>
              </w:rPr>
            </w:pPr>
            <w:r w:rsidRPr="00F7456B">
              <w:rPr>
                <w:sz w:val="20"/>
                <w:szCs w:val="20"/>
                <w:lang w:val="lv-LV"/>
              </w:rPr>
              <w:t> </w:t>
            </w:r>
          </w:p>
        </w:tc>
        <w:tc>
          <w:tcPr>
            <w:tcW w:w="266" w:type="dxa"/>
            <w:tcBorders>
              <w:top w:val="nil"/>
              <w:left w:val="nil"/>
              <w:bottom w:val="nil"/>
              <w:right w:val="nil"/>
            </w:tcBorders>
            <w:shd w:val="clear" w:color="000000" w:fill="FFFFFF"/>
            <w:noWrap/>
            <w:vAlign w:val="bottom"/>
            <w:hideMark/>
          </w:tcPr>
          <w:p w:rsidR="005532CD" w:rsidRPr="00F7456B" w:rsidRDefault="005532CD" w:rsidP="005532CD">
            <w:pPr>
              <w:rPr>
                <w:sz w:val="20"/>
                <w:szCs w:val="20"/>
                <w:lang w:val="lv-LV"/>
              </w:rPr>
            </w:pPr>
            <w:r w:rsidRPr="00F7456B">
              <w:rPr>
                <w:sz w:val="20"/>
                <w:szCs w:val="20"/>
                <w:lang w:val="lv-LV"/>
              </w:rPr>
              <w:t> </w:t>
            </w:r>
          </w:p>
        </w:tc>
        <w:tc>
          <w:tcPr>
            <w:tcW w:w="266" w:type="dxa"/>
            <w:tcBorders>
              <w:top w:val="nil"/>
              <w:left w:val="nil"/>
              <w:bottom w:val="nil"/>
              <w:right w:val="nil"/>
            </w:tcBorders>
            <w:shd w:val="clear" w:color="000000" w:fill="FFFFFF"/>
            <w:noWrap/>
            <w:vAlign w:val="bottom"/>
            <w:hideMark/>
          </w:tcPr>
          <w:p w:rsidR="005532CD" w:rsidRPr="00F7456B" w:rsidRDefault="005532CD" w:rsidP="005532CD">
            <w:pPr>
              <w:rPr>
                <w:sz w:val="20"/>
                <w:szCs w:val="20"/>
                <w:lang w:val="lv-LV"/>
              </w:rPr>
            </w:pPr>
            <w:r w:rsidRPr="00F7456B">
              <w:rPr>
                <w:sz w:val="20"/>
                <w:szCs w:val="20"/>
                <w:lang w:val="lv-LV"/>
              </w:rPr>
              <w:t> </w:t>
            </w:r>
          </w:p>
        </w:tc>
        <w:tc>
          <w:tcPr>
            <w:tcW w:w="266" w:type="dxa"/>
            <w:tcBorders>
              <w:top w:val="nil"/>
              <w:left w:val="nil"/>
              <w:bottom w:val="nil"/>
              <w:right w:val="nil"/>
            </w:tcBorders>
            <w:shd w:val="clear" w:color="000000" w:fill="FFFFFF"/>
            <w:noWrap/>
            <w:vAlign w:val="bottom"/>
            <w:hideMark/>
          </w:tcPr>
          <w:p w:rsidR="005532CD" w:rsidRPr="00F7456B" w:rsidRDefault="005532CD" w:rsidP="005532CD">
            <w:pPr>
              <w:rPr>
                <w:sz w:val="20"/>
                <w:szCs w:val="20"/>
                <w:lang w:val="lv-LV"/>
              </w:rPr>
            </w:pPr>
            <w:r w:rsidRPr="00F7456B">
              <w:rPr>
                <w:sz w:val="20"/>
                <w:szCs w:val="20"/>
                <w:lang w:val="lv-LV"/>
              </w:rPr>
              <w:t> </w:t>
            </w:r>
          </w:p>
        </w:tc>
        <w:tc>
          <w:tcPr>
            <w:tcW w:w="1538" w:type="dxa"/>
            <w:gridSpan w:val="3"/>
            <w:tcBorders>
              <w:top w:val="nil"/>
              <w:left w:val="nil"/>
              <w:bottom w:val="nil"/>
              <w:right w:val="nil"/>
            </w:tcBorders>
            <w:shd w:val="clear" w:color="000000" w:fill="FFFFFF"/>
            <w:vAlign w:val="bottom"/>
            <w:hideMark/>
          </w:tcPr>
          <w:p w:rsidR="005532CD" w:rsidRPr="00F7456B" w:rsidRDefault="005532CD" w:rsidP="005532CD">
            <w:pPr>
              <w:jc w:val="center"/>
              <w:rPr>
                <w:sz w:val="20"/>
                <w:szCs w:val="20"/>
                <w:lang w:val="lv-LV"/>
              </w:rPr>
            </w:pPr>
            <w:r w:rsidRPr="00F7456B">
              <w:rPr>
                <w:sz w:val="20"/>
                <w:szCs w:val="20"/>
                <w:lang w:val="lv-LV"/>
              </w:rPr>
              <w:t>Piezīmes numurs</w:t>
            </w:r>
          </w:p>
        </w:tc>
        <w:tc>
          <w:tcPr>
            <w:tcW w:w="1844" w:type="dxa"/>
            <w:gridSpan w:val="5"/>
            <w:tcBorders>
              <w:top w:val="nil"/>
              <w:left w:val="nil"/>
              <w:bottom w:val="nil"/>
              <w:right w:val="nil"/>
            </w:tcBorders>
            <w:shd w:val="clear" w:color="000000" w:fill="FFFFFF"/>
            <w:noWrap/>
            <w:vAlign w:val="bottom"/>
            <w:hideMark/>
          </w:tcPr>
          <w:p w:rsidR="005532CD" w:rsidRPr="00F7456B" w:rsidRDefault="005532CD" w:rsidP="005532CD">
            <w:pPr>
              <w:jc w:val="right"/>
              <w:rPr>
                <w:b/>
                <w:bCs/>
                <w:sz w:val="20"/>
                <w:szCs w:val="20"/>
                <w:lang w:val="lv-LV"/>
              </w:rPr>
            </w:pPr>
            <w:r w:rsidRPr="00F7456B">
              <w:rPr>
                <w:b/>
                <w:bCs/>
                <w:sz w:val="20"/>
                <w:szCs w:val="20"/>
                <w:lang w:val="lv-LV"/>
              </w:rPr>
              <w:t>30.09.2019</w:t>
            </w:r>
          </w:p>
        </w:tc>
        <w:tc>
          <w:tcPr>
            <w:tcW w:w="1952" w:type="dxa"/>
            <w:gridSpan w:val="3"/>
            <w:tcBorders>
              <w:top w:val="nil"/>
              <w:left w:val="nil"/>
              <w:bottom w:val="nil"/>
              <w:right w:val="nil"/>
            </w:tcBorders>
            <w:shd w:val="clear" w:color="000000" w:fill="FFFFFF"/>
            <w:noWrap/>
            <w:vAlign w:val="bottom"/>
            <w:hideMark/>
          </w:tcPr>
          <w:p w:rsidR="005532CD" w:rsidRPr="00F7456B" w:rsidRDefault="005532CD" w:rsidP="005532CD">
            <w:pPr>
              <w:jc w:val="right"/>
              <w:rPr>
                <w:b/>
                <w:bCs/>
                <w:sz w:val="20"/>
                <w:szCs w:val="20"/>
                <w:lang w:val="lv-LV"/>
              </w:rPr>
            </w:pPr>
            <w:r w:rsidRPr="00F7456B">
              <w:rPr>
                <w:b/>
                <w:bCs/>
                <w:sz w:val="20"/>
                <w:szCs w:val="20"/>
                <w:lang w:val="lv-LV"/>
              </w:rPr>
              <w:t>31.12.2018</w:t>
            </w:r>
          </w:p>
        </w:tc>
      </w:tr>
      <w:tr w:rsidR="005532CD" w:rsidRPr="00F7456B" w:rsidTr="005527D4">
        <w:trPr>
          <w:gridAfter w:val="1"/>
          <w:wAfter w:w="1180" w:type="dxa"/>
          <w:trHeight w:val="255"/>
        </w:trPr>
        <w:tc>
          <w:tcPr>
            <w:tcW w:w="2236" w:type="dxa"/>
            <w:tcBorders>
              <w:top w:val="nil"/>
              <w:left w:val="nil"/>
              <w:bottom w:val="nil"/>
              <w:right w:val="nil"/>
            </w:tcBorders>
            <w:shd w:val="clear" w:color="000000" w:fill="FFFFFF"/>
            <w:noWrap/>
            <w:hideMark/>
          </w:tcPr>
          <w:p w:rsidR="005532CD" w:rsidRPr="00F7456B" w:rsidRDefault="005532CD" w:rsidP="005532CD">
            <w:pPr>
              <w:rPr>
                <w:b/>
                <w:bCs/>
                <w:sz w:val="20"/>
                <w:szCs w:val="20"/>
                <w:lang w:val="lv-LV"/>
              </w:rPr>
            </w:pPr>
            <w:r w:rsidRPr="00F7456B">
              <w:rPr>
                <w:b/>
                <w:bCs/>
                <w:sz w:val="20"/>
                <w:szCs w:val="20"/>
                <w:lang w:val="lv-LV"/>
              </w:rPr>
              <w:t>PASĪVS</w:t>
            </w:r>
          </w:p>
        </w:tc>
        <w:tc>
          <w:tcPr>
            <w:tcW w:w="266" w:type="dxa"/>
            <w:tcBorders>
              <w:top w:val="nil"/>
              <w:left w:val="nil"/>
              <w:bottom w:val="nil"/>
              <w:right w:val="nil"/>
            </w:tcBorders>
            <w:shd w:val="clear" w:color="000000" w:fill="FFFFFF"/>
            <w:noWrap/>
            <w:hideMark/>
          </w:tcPr>
          <w:p w:rsidR="005532CD" w:rsidRPr="00F7456B" w:rsidRDefault="005532CD" w:rsidP="005532CD">
            <w:pPr>
              <w:rPr>
                <w:sz w:val="20"/>
                <w:szCs w:val="20"/>
                <w:lang w:val="lv-LV"/>
              </w:rPr>
            </w:pPr>
            <w:r w:rsidRPr="00F7456B">
              <w:rPr>
                <w:sz w:val="20"/>
                <w:szCs w:val="20"/>
                <w:lang w:val="lv-LV"/>
              </w:rPr>
              <w:t> </w:t>
            </w:r>
          </w:p>
        </w:tc>
        <w:tc>
          <w:tcPr>
            <w:tcW w:w="266" w:type="dxa"/>
            <w:tcBorders>
              <w:top w:val="nil"/>
              <w:left w:val="nil"/>
              <w:bottom w:val="nil"/>
              <w:right w:val="nil"/>
            </w:tcBorders>
            <w:shd w:val="clear" w:color="000000" w:fill="FFFFFF"/>
            <w:noWrap/>
            <w:hideMark/>
          </w:tcPr>
          <w:p w:rsidR="005532CD" w:rsidRPr="00F7456B" w:rsidRDefault="005532CD" w:rsidP="005532CD">
            <w:pPr>
              <w:rPr>
                <w:sz w:val="20"/>
                <w:szCs w:val="20"/>
                <w:lang w:val="lv-LV"/>
              </w:rPr>
            </w:pPr>
            <w:r w:rsidRPr="00F7456B">
              <w:rPr>
                <w:sz w:val="20"/>
                <w:szCs w:val="20"/>
                <w:lang w:val="lv-LV"/>
              </w:rPr>
              <w:t> </w:t>
            </w:r>
          </w:p>
        </w:tc>
        <w:tc>
          <w:tcPr>
            <w:tcW w:w="266" w:type="dxa"/>
            <w:tcBorders>
              <w:top w:val="nil"/>
              <w:left w:val="nil"/>
              <w:bottom w:val="nil"/>
              <w:right w:val="nil"/>
            </w:tcBorders>
            <w:shd w:val="clear" w:color="000000" w:fill="FFFFFF"/>
            <w:noWrap/>
            <w:hideMark/>
          </w:tcPr>
          <w:p w:rsidR="005532CD" w:rsidRPr="00F7456B" w:rsidRDefault="005532CD" w:rsidP="005532CD">
            <w:pPr>
              <w:rPr>
                <w:sz w:val="20"/>
                <w:szCs w:val="20"/>
                <w:lang w:val="lv-LV"/>
              </w:rPr>
            </w:pPr>
            <w:r w:rsidRPr="00F7456B">
              <w:rPr>
                <w:sz w:val="20"/>
                <w:szCs w:val="20"/>
                <w:lang w:val="lv-LV"/>
              </w:rPr>
              <w:t> </w:t>
            </w:r>
          </w:p>
        </w:tc>
        <w:tc>
          <w:tcPr>
            <w:tcW w:w="266" w:type="dxa"/>
            <w:tcBorders>
              <w:top w:val="nil"/>
              <w:left w:val="nil"/>
              <w:bottom w:val="nil"/>
              <w:right w:val="nil"/>
            </w:tcBorders>
            <w:shd w:val="clear" w:color="000000" w:fill="FFFFFF"/>
            <w:noWrap/>
            <w:hideMark/>
          </w:tcPr>
          <w:p w:rsidR="005532CD" w:rsidRPr="00F7456B" w:rsidRDefault="005532CD" w:rsidP="005532CD">
            <w:pPr>
              <w:rPr>
                <w:sz w:val="20"/>
                <w:szCs w:val="20"/>
                <w:lang w:val="lv-LV"/>
              </w:rPr>
            </w:pPr>
            <w:r w:rsidRPr="00F7456B">
              <w:rPr>
                <w:sz w:val="20"/>
                <w:szCs w:val="20"/>
                <w:lang w:val="lv-LV"/>
              </w:rPr>
              <w:t> </w:t>
            </w:r>
          </w:p>
        </w:tc>
        <w:tc>
          <w:tcPr>
            <w:tcW w:w="266" w:type="dxa"/>
            <w:tcBorders>
              <w:top w:val="nil"/>
              <w:left w:val="nil"/>
              <w:bottom w:val="nil"/>
              <w:right w:val="nil"/>
            </w:tcBorders>
            <w:shd w:val="clear" w:color="000000" w:fill="FFFFFF"/>
            <w:noWrap/>
            <w:hideMark/>
          </w:tcPr>
          <w:p w:rsidR="005532CD" w:rsidRPr="00F7456B" w:rsidRDefault="005532CD" w:rsidP="005532CD">
            <w:pPr>
              <w:rPr>
                <w:sz w:val="20"/>
                <w:szCs w:val="20"/>
                <w:lang w:val="lv-LV"/>
              </w:rPr>
            </w:pPr>
            <w:r w:rsidRPr="00F7456B">
              <w:rPr>
                <w:sz w:val="20"/>
                <w:szCs w:val="20"/>
                <w:lang w:val="lv-LV"/>
              </w:rPr>
              <w:t> </w:t>
            </w:r>
          </w:p>
        </w:tc>
        <w:tc>
          <w:tcPr>
            <w:tcW w:w="1538" w:type="dxa"/>
            <w:gridSpan w:val="3"/>
            <w:tcBorders>
              <w:top w:val="nil"/>
              <w:left w:val="nil"/>
              <w:bottom w:val="nil"/>
              <w:right w:val="nil"/>
            </w:tcBorders>
            <w:shd w:val="clear" w:color="000000" w:fill="FFFFFF"/>
            <w:noWrap/>
            <w:hideMark/>
          </w:tcPr>
          <w:p w:rsidR="005532CD" w:rsidRPr="00F7456B" w:rsidRDefault="005532CD" w:rsidP="005532CD">
            <w:pPr>
              <w:rPr>
                <w:sz w:val="20"/>
                <w:szCs w:val="20"/>
                <w:lang w:val="lv-LV"/>
              </w:rPr>
            </w:pPr>
            <w:r w:rsidRPr="00F7456B">
              <w:rPr>
                <w:sz w:val="20"/>
                <w:szCs w:val="20"/>
                <w:lang w:val="lv-LV"/>
              </w:rPr>
              <w:t> </w:t>
            </w:r>
          </w:p>
        </w:tc>
        <w:tc>
          <w:tcPr>
            <w:tcW w:w="1844" w:type="dxa"/>
            <w:gridSpan w:val="5"/>
            <w:tcBorders>
              <w:top w:val="nil"/>
              <w:left w:val="nil"/>
              <w:bottom w:val="nil"/>
              <w:right w:val="nil"/>
            </w:tcBorders>
            <w:shd w:val="clear" w:color="000000" w:fill="FFFFFF"/>
            <w:noWrap/>
            <w:hideMark/>
          </w:tcPr>
          <w:p w:rsidR="005532CD" w:rsidRPr="00F7456B" w:rsidRDefault="005532CD" w:rsidP="005532CD">
            <w:pPr>
              <w:jc w:val="right"/>
              <w:rPr>
                <w:sz w:val="20"/>
                <w:szCs w:val="20"/>
                <w:lang w:val="lv-LV"/>
              </w:rPr>
            </w:pPr>
            <w:r w:rsidRPr="00F7456B">
              <w:rPr>
                <w:sz w:val="20"/>
                <w:szCs w:val="20"/>
                <w:lang w:val="lv-LV"/>
              </w:rPr>
              <w:t>EUR</w:t>
            </w:r>
          </w:p>
        </w:tc>
        <w:tc>
          <w:tcPr>
            <w:tcW w:w="1952" w:type="dxa"/>
            <w:gridSpan w:val="3"/>
            <w:tcBorders>
              <w:top w:val="nil"/>
              <w:left w:val="nil"/>
              <w:bottom w:val="nil"/>
              <w:right w:val="nil"/>
            </w:tcBorders>
            <w:shd w:val="clear" w:color="000000" w:fill="FFFFFF"/>
            <w:noWrap/>
            <w:hideMark/>
          </w:tcPr>
          <w:p w:rsidR="005532CD" w:rsidRPr="00F7456B" w:rsidRDefault="005532CD" w:rsidP="005532CD">
            <w:pPr>
              <w:jc w:val="right"/>
              <w:rPr>
                <w:sz w:val="20"/>
                <w:szCs w:val="20"/>
                <w:lang w:val="lv-LV"/>
              </w:rPr>
            </w:pPr>
            <w:r w:rsidRPr="00F7456B">
              <w:rPr>
                <w:sz w:val="20"/>
                <w:szCs w:val="20"/>
                <w:lang w:val="lv-LV"/>
              </w:rPr>
              <w:t>EUR</w:t>
            </w:r>
          </w:p>
        </w:tc>
      </w:tr>
      <w:tr w:rsidR="005532CD" w:rsidRPr="00F7456B" w:rsidTr="005527D4">
        <w:trPr>
          <w:gridAfter w:val="1"/>
          <w:wAfter w:w="1180" w:type="dxa"/>
          <w:trHeight w:val="255"/>
        </w:trPr>
        <w:tc>
          <w:tcPr>
            <w:tcW w:w="3566" w:type="dxa"/>
            <w:gridSpan w:val="6"/>
            <w:tcBorders>
              <w:top w:val="nil"/>
              <w:left w:val="nil"/>
              <w:bottom w:val="nil"/>
              <w:right w:val="nil"/>
            </w:tcBorders>
            <w:shd w:val="clear" w:color="000000" w:fill="FFFFFF"/>
            <w:hideMark/>
          </w:tcPr>
          <w:p w:rsidR="005532CD" w:rsidRPr="00F7456B" w:rsidRDefault="005532CD" w:rsidP="005532CD">
            <w:pPr>
              <w:rPr>
                <w:b/>
                <w:bCs/>
                <w:sz w:val="20"/>
                <w:szCs w:val="20"/>
                <w:lang w:val="lv-LV"/>
              </w:rPr>
            </w:pPr>
            <w:r w:rsidRPr="00F7456B">
              <w:rPr>
                <w:b/>
                <w:bCs/>
                <w:sz w:val="20"/>
                <w:szCs w:val="20"/>
                <w:lang w:val="lv-LV"/>
              </w:rPr>
              <w:t> </w:t>
            </w:r>
          </w:p>
        </w:tc>
        <w:tc>
          <w:tcPr>
            <w:tcW w:w="1538" w:type="dxa"/>
            <w:gridSpan w:val="3"/>
            <w:tcBorders>
              <w:top w:val="nil"/>
              <w:left w:val="nil"/>
              <w:bottom w:val="nil"/>
              <w:right w:val="nil"/>
            </w:tcBorders>
            <w:shd w:val="clear" w:color="000000" w:fill="FFFFFF"/>
            <w:noWrap/>
            <w:hideMark/>
          </w:tcPr>
          <w:p w:rsidR="005532CD" w:rsidRPr="00F7456B" w:rsidRDefault="005532CD" w:rsidP="005532CD">
            <w:pPr>
              <w:jc w:val="center"/>
              <w:rPr>
                <w:sz w:val="20"/>
                <w:szCs w:val="20"/>
                <w:lang w:val="lv-LV"/>
              </w:rPr>
            </w:pPr>
            <w:r w:rsidRPr="00F7456B">
              <w:rPr>
                <w:sz w:val="20"/>
                <w:szCs w:val="20"/>
                <w:lang w:val="lv-LV"/>
              </w:rPr>
              <w:t> </w:t>
            </w:r>
          </w:p>
        </w:tc>
        <w:tc>
          <w:tcPr>
            <w:tcW w:w="1844" w:type="dxa"/>
            <w:gridSpan w:val="5"/>
            <w:tcBorders>
              <w:top w:val="nil"/>
              <w:left w:val="nil"/>
              <w:bottom w:val="nil"/>
              <w:right w:val="nil"/>
            </w:tcBorders>
            <w:shd w:val="clear" w:color="000000" w:fill="FFFFFF"/>
            <w:noWrap/>
            <w:hideMark/>
          </w:tcPr>
          <w:p w:rsidR="005532CD" w:rsidRPr="00F7456B" w:rsidRDefault="005532CD" w:rsidP="005532CD">
            <w:pPr>
              <w:rPr>
                <w:sz w:val="20"/>
                <w:szCs w:val="20"/>
                <w:lang w:val="lv-LV"/>
              </w:rPr>
            </w:pPr>
            <w:r w:rsidRPr="00F7456B">
              <w:rPr>
                <w:sz w:val="20"/>
                <w:szCs w:val="20"/>
                <w:lang w:val="lv-LV"/>
              </w:rPr>
              <w:t> </w:t>
            </w:r>
          </w:p>
        </w:tc>
        <w:tc>
          <w:tcPr>
            <w:tcW w:w="1952" w:type="dxa"/>
            <w:gridSpan w:val="3"/>
            <w:tcBorders>
              <w:top w:val="nil"/>
              <w:left w:val="nil"/>
              <w:bottom w:val="nil"/>
              <w:right w:val="nil"/>
            </w:tcBorders>
            <w:shd w:val="clear" w:color="000000" w:fill="FFFFFF"/>
            <w:noWrap/>
            <w:hideMark/>
          </w:tcPr>
          <w:p w:rsidR="005532CD" w:rsidRPr="00F7456B" w:rsidRDefault="005532CD" w:rsidP="005532CD">
            <w:pPr>
              <w:rPr>
                <w:sz w:val="20"/>
                <w:szCs w:val="20"/>
                <w:lang w:val="lv-LV"/>
              </w:rPr>
            </w:pPr>
            <w:r w:rsidRPr="00F7456B">
              <w:rPr>
                <w:sz w:val="20"/>
                <w:szCs w:val="20"/>
                <w:lang w:val="lv-LV"/>
              </w:rPr>
              <w:t> </w:t>
            </w:r>
          </w:p>
        </w:tc>
      </w:tr>
      <w:tr w:rsidR="005532CD" w:rsidRPr="00F7456B" w:rsidTr="005527D4">
        <w:trPr>
          <w:gridAfter w:val="1"/>
          <w:wAfter w:w="1180" w:type="dxa"/>
          <w:trHeight w:val="255"/>
        </w:trPr>
        <w:tc>
          <w:tcPr>
            <w:tcW w:w="3566" w:type="dxa"/>
            <w:gridSpan w:val="6"/>
            <w:tcBorders>
              <w:top w:val="nil"/>
              <w:left w:val="nil"/>
              <w:bottom w:val="nil"/>
              <w:right w:val="nil"/>
            </w:tcBorders>
            <w:shd w:val="clear" w:color="000000" w:fill="FFFFFF"/>
            <w:noWrap/>
            <w:hideMark/>
          </w:tcPr>
          <w:p w:rsidR="005532CD" w:rsidRPr="00F7456B" w:rsidRDefault="005532CD" w:rsidP="005532CD">
            <w:pPr>
              <w:rPr>
                <w:b/>
                <w:bCs/>
                <w:sz w:val="20"/>
                <w:szCs w:val="20"/>
                <w:lang w:val="lv-LV"/>
              </w:rPr>
            </w:pPr>
            <w:r w:rsidRPr="00F7456B">
              <w:rPr>
                <w:b/>
                <w:bCs/>
                <w:sz w:val="20"/>
                <w:szCs w:val="20"/>
                <w:lang w:val="lv-LV"/>
              </w:rPr>
              <w:t>Pašu kapitāls</w:t>
            </w:r>
          </w:p>
        </w:tc>
        <w:tc>
          <w:tcPr>
            <w:tcW w:w="1538" w:type="dxa"/>
            <w:gridSpan w:val="3"/>
            <w:tcBorders>
              <w:top w:val="nil"/>
              <w:left w:val="nil"/>
              <w:bottom w:val="nil"/>
              <w:right w:val="nil"/>
            </w:tcBorders>
            <w:shd w:val="clear" w:color="000000" w:fill="FFFFFF"/>
            <w:noWrap/>
            <w:hideMark/>
          </w:tcPr>
          <w:p w:rsidR="005532CD" w:rsidRPr="00F7456B" w:rsidRDefault="005532CD" w:rsidP="005532CD">
            <w:pPr>
              <w:jc w:val="center"/>
              <w:rPr>
                <w:sz w:val="20"/>
                <w:szCs w:val="20"/>
                <w:lang w:val="lv-LV"/>
              </w:rPr>
            </w:pPr>
            <w:r w:rsidRPr="00F7456B">
              <w:rPr>
                <w:sz w:val="20"/>
                <w:szCs w:val="20"/>
                <w:lang w:val="lv-LV"/>
              </w:rPr>
              <w:t> </w:t>
            </w:r>
          </w:p>
        </w:tc>
        <w:tc>
          <w:tcPr>
            <w:tcW w:w="1844" w:type="dxa"/>
            <w:gridSpan w:val="5"/>
            <w:tcBorders>
              <w:top w:val="nil"/>
              <w:left w:val="nil"/>
              <w:bottom w:val="nil"/>
              <w:right w:val="nil"/>
            </w:tcBorders>
            <w:shd w:val="clear" w:color="000000" w:fill="FFFFFF"/>
            <w:noWrap/>
            <w:hideMark/>
          </w:tcPr>
          <w:p w:rsidR="005532CD" w:rsidRPr="00F7456B" w:rsidRDefault="005532CD" w:rsidP="005532CD">
            <w:pPr>
              <w:rPr>
                <w:sz w:val="20"/>
                <w:szCs w:val="20"/>
                <w:lang w:val="lv-LV"/>
              </w:rPr>
            </w:pPr>
            <w:r w:rsidRPr="00F7456B">
              <w:rPr>
                <w:sz w:val="20"/>
                <w:szCs w:val="20"/>
                <w:lang w:val="lv-LV"/>
              </w:rPr>
              <w:t> </w:t>
            </w:r>
          </w:p>
        </w:tc>
        <w:tc>
          <w:tcPr>
            <w:tcW w:w="1952" w:type="dxa"/>
            <w:gridSpan w:val="3"/>
            <w:tcBorders>
              <w:top w:val="nil"/>
              <w:left w:val="nil"/>
              <w:bottom w:val="nil"/>
              <w:right w:val="nil"/>
            </w:tcBorders>
            <w:shd w:val="clear" w:color="000000" w:fill="FFFFFF"/>
            <w:noWrap/>
            <w:hideMark/>
          </w:tcPr>
          <w:p w:rsidR="005532CD" w:rsidRPr="00F7456B" w:rsidRDefault="005532CD" w:rsidP="005532CD">
            <w:pPr>
              <w:rPr>
                <w:sz w:val="20"/>
                <w:szCs w:val="20"/>
                <w:lang w:val="lv-LV"/>
              </w:rPr>
            </w:pPr>
            <w:r w:rsidRPr="00F7456B">
              <w:rPr>
                <w:sz w:val="20"/>
                <w:szCs w:val="20"/>
                <w:lang w:val="lv-LV"/>
              </w:rPr>
              <w:t> </w:t>
            </w:r>
          </w:p>
        </w:tc>
      </w:tr>
      <w:tr w:rsidR="005532CD" w:rsidRPr="00F7456B" w:rsidTr="005527D4">
        <w:trPr>
          <w:gridAfter w:val="1"/>
          <w:wAfter w:w="1180" w:type="dxa"/>
          <w:trHeight w:val="255"/>
        </w:trPr>
        <w:tc>
          <w:tcPr>
            <w:tcW w:w="3566" w:type="dxa"/>
            <w:gridSpan w:val="6"/>
            <w:tcBorders>
              <w:top w:val="nil"/>
              <w:left w:val="nil"/>
              <w:bottom w:val="nil"/>
              <w:right w:val="nil"/>
            </w:tcBorders>
            <w:shd w:val="clear" w:color="000000" w:fill="FFFFFF"/>
            <w:noWrap/>
            <w:hideMark/>
          </w:tcPr>
          <w:p w:rsidR="005532CD" w:rsidRPr="00F7456B" w:rsidRDefault="005532CD" w:rsidP="005532CD">
            <w:pPr>
              <w:ind w:firstLineChars="100" w:firstLine="200"/>
              <w:rPr>
                <w:sz w:val="20"/>
                <w:szCs w:val="20"/>
                <w:lang w:val="lv-LV"/>
              </w:rPr>
            </w:pPr>
            <w:r w:rsidRPr="00F7456B">
              <w:rPr>
                <w:sz w:val="20"/>
                <w:szCs w:val="20"/>
                <w:lang w:val="lv-LV"/>
              </w:rPr>
              <w:t>Akciju vai daļu kapitāls (pamatkapitāls)</w:t>
            </w:r>
          </w:p>
        </w:tc>
        <w:tc>
          <w:tcPr>
            <w:tcW w:w="1538" w:type="dxa"/>
            <w:gridSpan w:val="3"/>
            <w:tcBorders>
              <w:top w:val="nil"/>
              <w:left w:val="nil"/>
              <w:bottom w:val="nil"/>
              <w:right w:val="nil"/>
            </w:tcBorders>
            <w:shd w:val="clear" w:color="000000" w:fill="FFFFFF"/>
            <w:noWrap/>
            <w:hideMark/>
          </w:tcPr>
          <w:p w:rsidR="005532CD" w:rsidRPr="00F7456B" w:rsidRDefault="005532CD" w:rsidP="005532CD">
            <w:pPr>
              <w:jc w:val="center"/>
              <w:rPr>
                <w:sz w:val="20"/>
                <w:szCs w:val="20"/>
                <w:lang w:val="lv-LV"/>
              </w:rPr>
            </w:pPr>
            <w:r w:rsidRPr="00F7456B">
              <w:rPr>
                <w:sz w:val="20"/>
                <w:szCs w:val="20"/>
                <w:lang w:val="lv-LV"/>
              </w:rPr>
              <w:t>32</w:t>
            </w:r>
          </w:p>
        </w:tc>
        <w:tc>
          <w:tcPr>
            <w:tcW w:w="1844" w:type="dxa"/>
            <w:gridSpan w:val="5"/>
            <w:tcBorders>
              <w:top w:val="nil"/>
              <w:left w:val="nil"/>
              <w:bottom w:val="nil"/>
              <w:right w:val="nil"/>
            </w:tcBorders>
            <w:shd w:val="clear" w:color="000000" w:fill="FFFFFF"/>
            <w:noWrap/>
            <w:hideMark/>
          </w:tcPr>
          <w:p w:rsidR="005532CD" w:rsidRPr="00F7456B" w:rsidRDefault="005532CD" w:rsidP="005532CD">
            <w:pPr>
              <w:jc w:val="right"/>
              <w:rPr>
                <w:color w:val="000000"/>
                <w:sz w:val="20"/>
                <w:szCs w:val="20"/>
                <w:lang w:val="lv-LV"/>
              </w:rPr>
            </w:pPr>
            <w:r w:rsidRPr="00F7456B">
              <w:rPr>
                <w:color w:val="000000"/>
                <w:sz w:val="20"/>
                <w:szCs w:val="20"/>
                <w:lang w:val="lv-LV"/>
              </w:rPr>
              <w:t>3 075 539</w:t>
            </w:r>
          </w:p>
        </w:tc>
        <w:tc>
          <w:tcPr>
            <w:tcW w:w="1952" w:type="dxa"/>
            <w:gridSpan w:val="3"/>
            <w:tcBorders>
              <w:top w:val="nil"/>
              <w:left w:val="nil"/>
              <w:bottom w:val="nil"/>
              <w:right w:val="nil"/>
            </w:tcBorders>
            <w:shd w:val="clear" w:color="000000" w:fill="FFFFFF"/>
            <w:noWrap/>
            <w:hideMark/>
          </w:tcPr>
          <w:p w:rsidR="005532CD" w:rsidRPr="00F7456B" w:rsidRDefault="005532CD" w:rsidP="005532CD">
            <w:pPr>
              <w:jc w:val="right"/>
              <w:rPr>
                <w:color w:val="000000"/>
                <w:sz w:val="20"/>
                <w:szCs w:val="20"/>
                <w:lang w:val="lv-LV"/>
              </w:rPr>
            </w:pPr>
            <w:r w:rsidRPr="00F7456B">
              <w:rPr>
                <w:color w:val="000000"/>
                <w:sz w:val="20"/>
                <w:szCs w:val="20"/>
                <w:lang w:val="lv-LV"/>
              </w:rPr>
              <w:t>3 075 539</w:t>
            </w:r>
          </w:p>
        </w:tc>
      </w:tr>
      <w:tr w:rsidR="005532CD" w:rsidRPr="00F7456B" w:rsidTr="005527D4">
        <w:trPr>
          <w:gridAfter w:val="1"/>
          <w:wAfter w:w="1180" w:type="dxa"/>
          <w:trHeight w:val="255"/>
        </w:trPr>
        <w:tc>
          <w:tcPr>
            <w:tcW w:w="3566" w:type="dxa"/>
            <w:gridSpan w:val="6"/>
            <w:tcBorders>
              <w:top w:val="nil"/>
              <w:left w:val="nil"/>
              <w:bottom w:val="nil"/>
              <w:right w:val="nil"/>
            </w:tcBorders>
            <w:shd w:val="clear" w:color="000000" w:fill="FFFFFF"/>
            <w:hideMark/>
          </w:tcPr>
          <w:p w:rsidR="005532CD" w:rsidRPr="00F7456B" w:rsidRDefault="005532CD" w:rsidP="005532CD">
            <w:pPr>
              <w:ind w:firstLineChars="100" w:firstLine="200"/>
              <w:rPr>
                <w:sz w:val="20"/>
                <w:szCs w:val="20"/>
                <w:lang w:val="lv-LV"/>
              </w:rPr>
            </w:pPr>
            <w:r w:rsidRPr="00F7456B">
              <w:rPr>
                <w:sz w:val="20"/>
                <w:szCs w:val="20"/>
                <w:lang w:val="lv-LV"/>
              </w:rPr>
              <w:t>Ilgtermiņa ieguldījumu pārvērtēšanas rezerve</w:t>
            </w:r>
          </w:p>
        </w:tc>
        <w:tc>
          <w:tcPr>
            <w:tcW w:w="1538" w:type="dxa"/>
            <w:gridSpan w:val="3"/>
            <w:tcBorders>
              <w:top w:val="nil"/>
              <w:left w:val="nil"/>
              <w:bottom w:val="nil"/>
              <w:right w:val="nil"/>
            </w:tcBorders>
            <w:shd w:val="clear" w:color="000000" w:fill="FFFFFF"/>
            <w:noWrap/>
            <w:hideMark/>
          </w:tcPr>
          <w:p w:rsidR="005532CD" w:rsidRPr="00F7456B" w:rsidRDefault="005532CD" w:rsidP="005532CD">
            <w:pPr>
              <w:jc w:val="center"/>
              <w:rPr>
                <w:sz w:val="20"/>
                <w:szCs w:val="20"/>
                <w:lang w:val="lv-LV"/>
              </w:rPr>
            </w:pPr>
            <w:r w:rsidRPr="00F7456B">
              <w:rPr>
                <w:sz w:val="20"/>
                <w:szCs w:val="20"/>
                <w:lang w:val="lv-LV"/>
              </w:rPr>
              <w:t>33</w:t>
            </w:r>
          </w:p>
        </w:tc>
        <w:tc>
          <w:tcPr>
            <w:tcW w:w="1844" w:type="dxa"/>
            <w:gridSpan w:val="5"/>
            <w:tcBorders>
              <w:top w:val="nil"/>
              <w:left w:val="nil"/>
              <w:bottom w:val="nil"/>
              <w:right w:val="nil"/>
            </w:tcBorders>
            <w:shd w:val="clear" w:color="000000" w:fill="FFFFFF"/>
            <w:noWrap/>
            <w:hideMark/>
          </w:tcPr>
          <w:p w:rsidR="005532CD" w:rsidRPr="00F7456B" w:rsidRDefault="005532CD" w:rsidP="005532CD">
            <w:pPr>
              <w:jc w:val="right"/>
              <w:rPr>
                <w:color w:val="000000"/>
                <w:sz w:val="20"/>
                <w:szCs w:val="20"/>
                <w:lang w:val="lv-LV"/>
              </w:rPr>
            </w:pPr>
            <w:r w:rsidRPr="00F7456B">
              <w:rPr>
                <w:color w:val="000000"/>
                <w:sz w:val="20"/>
                <w:szCs w:val="20"/>
                <w:lang w:val="lv-LV"/>
              </w:rPr>
              <w:t>206</w:t>
            </w:r>
          </w:p>
        </w:tc>
        <w:tc>
          <w:tcPr>
            <w:tcW w:w="1952" w:type="dxa"/>
            <w:gridSpan w:val="3"/>
            <w:tcBorders>
              <w:top w:val="nil"/>
              <w:left w:val="nil"/>
              <w:bottom w:val="nil"/>
              <w:right w:val="nil"/>
            </w:tcBorders>
            <w:shd w:val="clear" w:color="000000" w:fill="FFFFFF"/>
            <w:noWrap/>
            <w:hideMark/>
          </w:tcPr>
          <w:p w:rsidR="005532CD" w:rsidRPr="00F7456B" w:rsidRDefault="005532CD" w:rsidP="005532CD">
            <w:pPr>
              <w:jc w:val="right"/>
              <w:rPr>
                <w:color w:val="000000"/>
                <w:sz w:val="20"/>
                <w:szCs w:val="20"/>
                <w:lang w:val="lv-LV"/>
              </w:rPr>
            </w:pPr>
            <w:r w:rsidRPr="00F7456B">
              <w:rPr>
                <w:color w:val="000000"/>
                <w:sz w:val="20"/>
                <w:szCs w:val="20"/>
                <w:lang w:val="lv-LV"/>
              </w:rPr>
              <w:t>206</w:t>
            </w:r>
          </w:p>
        </w:tc>
      </w:tr>
      <w:tr w:rsidR="005532CD" w:rsidRPr="00F7456B" w:rsidTr="005527D4">
        <w:trPr>
          <w:gridAfter w:val="1"/>
          <w:wAfter w:w="1180" w:type="dxa"/>
          <w:trHeight w:val="255"/>
        </w:trPr>
        <w:tc>
          <w:tcPr>
            <w:tcW w:w="3566" w:type="dxa"/>
            <w:gridSpan w:val="6"/>
            <w:tcBorders>
              <w:top w:val="nil"/>
              <w:left w:val="nil"/>
              <w:bottom w:val="nil"/>
              <w:right w:val="nil"/>
            </w:tcBorders>
            <w:shd w:val="clear" w:color="000000" w:fill="FFFFFF"/>
            <w:noWrap/>
            <w:hideMark/>
          </w:tcPr>
          <w:p w:rsidR="005532CD" w:rsidRPr="00F7456B" w:rsidRDefault="005532CD" w:rsidP="005532CD">
            <w:pPr>
              <w:ind w:firstLineChars="100" w:firstLine="200"/>
              <w:rPr>
                <w:sz w:val="20"/>
                <w:szCs w:val="20"/>
                <w:lang w:val="lv-LV"/>
              </w:rPr>
            </w:pPr>
            <w:r w:rsidRPr="00F7456B">
              <w:rPr>
                <w:sz w:val="20"/>
                <w:szCs w:val="20"/>
                <w:lang w:val="lv-LV"/>
              </w:rPr>
              <w:t>Rezerves:</w:t>
            </w:r>
          </w:p>
        </w:tc>
        <w:tc>
          <w:tcPr>
            <w:tcW w:w="1538" w:type="dxa"/>
            <w:gridSpan w:val="3"/>
            <w:tcBorders>
              <w:top w:val="nil"/>
              <w:left w:val="nil"/>
              <w:bottom w:val="nil"/>
              <w:right w:val="nil"/>
            </w:tcBorders>
            <w:shd w:val="clear" w:color="000000" w:fill="FFFFFF"/>
            <w:noWrap/>
            <w:hideMark/>
          </w:tcPr>
          <w:p w:rsidR="005532CD" w:rsidRPr="00F7456B" w:rsidRDefault="005532CD" w:rsidP="005532CD">
            <w:pPr>
              <w:jc w:val="center"/>
              <w:rPr>
                <w:sz w:val="20"/>
                <w:szCs w:val="20"/>
                <w:lang w:val="lv-LV"/>
              </w:rPr>
            </w:pPr>
            <w:r w:rsidRPr="00F7456B">
              <w:rPr>
                <w:sz w:val="20"/>
                <w:szCs w:val="20"/>
                <w:lang w:val="lv-LV"/>
              </w:rPr>
              <w:t> </w:t>
            </w:r>
          </w:p>
        </w:tc>
        <w:tc>
          <w:tcPr>
            <w:tcW w:w="1844" w:type="dxa"/>
            <w:gridSpan w:val="5"/>
            <w:tcBorders>
              <w:top w:val="nil"/>
              <w:left w:val="nil"/>
              <w:bottom w:val="nil"/>
              <w:right w:val="nil"/>
            </w:tcBorders>
            <w:shd w:val="clear" w:color="000000" w:fill="FFFFFF"/>
            <w:noWrap/>
            <w:hideMark/>
          </w:tcPr>
          <w:p w:rsidR="005532CD" w:rsidRPr="00F7456B" w:rsidRDefault="005532CD" w:rsidP="005532CD">
            <w:pPr>
              <w:rPr>
                <w:color w:val="000000"/>
                <w:sz w:val="20"/>
                <w:szCs w:val="20"/>
                <w:lang w:val="lv-LV"/>
              </w:rPr>
            </w:pPr>
            <w:r w:rsidRPr="00F7456B">
              <w:rPr>
                <w:color w:val="000000"/>
                <w:sz w:val="20"/>
                <w:szCs w:val="20"/>
                <w:lang w:val="lv-LV"/>
              </w:rPr>
              <w:t> </w:t>
            </w:r>
          </w:p>
        </w:tc>
        <w:tc>
          <w:tcPr>
            <w:tcW w:w="1952" w:type="dxa"/>
            <w:gridSpan w:val="3"/>
            <w:tcBorders>
              <w:top w:val="nil"/>
              <w:left w:val="nil"/>
              <w:bottom w:val="nil"/>
              <w:right w:val="nil"/>
            </w:tcBorders>
            <w:shd w:val="clear" w:color="000000" w:fill="FFFFFF"/>
            <w:noWrap/>
            <w:hideMark/>
          </w:tcPr>
          <w:p w:rsidR="005532CD" w:rsidRPr="00F7456B" w:rsidRDefault="005532CD" w:rsidP="005532CD">
            <w:pPr>
              <w:rPr>
                <w:color w:val="000000"/>
                <w:sz w:val="20"/>
                <w:szCs w:val="20"/>
                <w:lang w:val="lv-LV"/>
              </w:rPr>
            </w:pPr>
            <w:r w:rsidRPr="00F7456B">
              <w:rPr>
                <w:color w:val="000000"/>
                <w:sz w:val="20"/>
                <w:szCs w:val="20"/>
                <w:lang w:val="lv-LV"/>
              </w:rPr>
              <w:t> </w:t>
            </w:r>
          </w:p>
        </w:tc>
      </w:tr>
      <w:tr w:rsidR="005532CD" w:rsidRPr="00F7456B" w:rsidTr="005527D4">
        <w:trPr>
          <w:gridAfter w:val="1"/>
          <w:wAfter w:w="1180" w:type="dxa"/>
          <w:trHeight w:val="255"/>
        </w:trPr>
        <w:tc>
          <w:tcPr>
            <w:tcW w:w="3566" w:type="dxa"/>
            <w:gridSpan w:val="6"/>
            <w:tcBorders>
              <w:top w:val="nil"/>
              <w:left w:val="nil"/>
              <w:bottom w:val="nil"/>
              <w:right w:val="nil"/>
            </w:tcBorders>
            <w:shd w:val="clear" w:color="000000" w:fill="FFFFFF"/>
            <w:hideMark/>
          </w:tcPr>
          <w:p w:rsidR="005532CD" w:rsidRPr="00F7456B" w:rsidRDefault="005532CD" w:rsidP="005532CD">
            <w:pPr>
              <w:ind w:firstLineChars="200" w:firstLine="400"/>
              <w:rPr>
                <w:sz w:val="20"/>
                <w:szCs w:val="20"/>
                <w:lang w:val="lv-LV"/>
              </w:rPr>
            </w:pPr>
            <w:r w:rsidRPr="00F7456B">
              <w:rPr>
                <w:sz w:val="20"/>
                <w:szCs w:val="20"/>
                <w:lang w:val="lv-LV"/>
              </w:rPr>
              <w:t>d) rezerves, kas novirzītas attīstībai</w:t>
            </w:r>
          </w:p>
        </w:tc>
        <w:tc>
          <w:tcPr>
            <w:tcW w:w="1538" w:type="dxa"/>
            <w:gridSpan w:val="3"/>
            <w:tcBorders>
              <w:top w:val="nil"/>
              <w:left w:val="nil"/>
              <w:bottom w:val="nil"/>
              <w:right w:val="nil"/>
            </w:tcBorders>
            <w:shd w:val="clear" w:color="000000" w:fill="FFFFFF"/>
            <w:noWrap/>
            <w:hideMark/>
          </w:tcPr>
          <w:p w:rsidR="005532CD" w:rsidRPr="00F7456B" w:rsidRDefault="005532CD" w:rsidP="005532CD">
            <w:pPr>
              <w:jc w:val="center"/>
              <w:rPr>
                <w:sz w:val="20"/>
                <w:szCs w:val="20"/>
                <w:lang w:val="lv-LV"/>
              </w:rPr>
            </w:pPr>
            <w:r w:rsidRPr="00F7456B">
              <w:rPr>
                <w:sz w:val="20"/>
                <w:szCs w:val="20"/>
                <w:lang w:val="lv-LV"/>
              </w:rPr>
              <w:t>34</w:t>
            </w:r>
          </w:p>
        </w:tc>
        <w:tc>
          <w:tcPr>
            <w:tcW w:w="1844" w:type="dxa"/>
            <w:gridSpan w:val="5"/>
            <w:tcBorders>
              <w:top w:val="nil"/>
              <w:left w:val="nil"/>
              <w:bottom w:val="nil"/>
              <w:right w:val="nil"/>
            </w:tcBorders>
            <w:shd w:val="clear" w:color="000000" w:fill="FFFFFF"/>
            <w:noWrap/>
            <w:hideMark/>
          </w:tcPr>
          <w:p w:rsidR="005532CD" w:rsidRPr="00F7456B" w:rsidRDefault="005532CD" w:rsidP="005532CD">
            <w:pPr>
              <w:jc w:val="right"/>
              <w:rPr>
                <w:color w:val="000000"/>
                <w:sz w:val="20"/>
                <w:szCs w:val="20"/>
                <w:lang w:val="lv-LV"/>
              </w:rPr>
            </w:pPr>
            <w:r w:rsidRPr="00F7456B">
              <w:rPr>
                <w:color w:val="000000"/>
                <w:sz w:val="20"/>
                <w:szCs w:val="20"/>
                <w:lang w:val="lv-LV"/>
              </w:rPr>
              <w:t>3 686 522</w:t>
            </w:r>
          </w:p>
        </w:tc>
        <w:tc>
          <w:tcPr>
            <w:tcW w:w="1952" w:type="dxa"/>
            <w:gridSpan w:val="3"/>
            <w:tcBorders>
              <w:top w:val="nil"/>
              <w:left w:val="nil"/>
              <w:bottom w:val="nil"/>
              <w:right w:val="nil"/>
            </w:tcBorders>
            <w:shd w:val="clear" w:color="000000" w:fill="FFFFFF"/>
            <w:noWrap/>
            <w:hideMark/>
          </w:tcPr>
          <w:p w:rsidR="005532CD" w:rsidRPr="00F7456B" w:rsidRDefault="005532CD" w:rsidP="005532CD">
            <w:pPr>
              <w:jc w:val="right"/>
              <w:rPr>
                <w:color w:val="000000"/>
                <w:sz w:val="20"/>
                <w:szCs w:val="20"/>
                <w:lang w:val="lv-LV"/>
              </w:rPr>
            </w:pPr>
            <w:r w:rsidRPr="00F7456B">
              <w:rPr>
                <w:color w:val="000000"/>
                <w:sz w:val="20"/>
                <w:szCs w:val="20"/>
                <w:lang w:val="lv-LV"/>
              </w:rPr>
              <w:t>3 686 522</w:t>
            </w:r>
          </w:p>
        </w:tc>
      </w:tr>
      <w:tr w:rsidR="005532CD" w:rsidRPr="00F7456B" w:rsidTr="005527D4">
        <w:trPr>
          <w:gridAfter w:val="1"/>
          <w:wAfter w:w="1180" w:type="dxa"/>
          <w:trHeight w:val="255"/>
        </w:trPr>
        <w:tc>
          <w:tcPr>
            <w:tcW w:w="3566" w:type="dxa"/>
            <w:gridSpan w:val="6"/>
            <w:tcBorders>
              <w:top w:val="nil"/>
              <w:left w:val="nil"/>
              <w:bottom w:val="nil"/>
              <w:right w:val="nil"/>
            </w:tcBorders>
            <w:shd w:val="clear" w:color="000000" w:fill="FFFFFF"/>
            <w:hideMark/>
          </w:tcPr>
          <w:p w:rsidR="005532CD" w:rsidRPr="00F7456B" w:rsidRDefault="005532CD" w:rsidP="005532CD">
            <w:pPr>
              <w:ind w:firstLineChars="100" w:firstLine="200"/>
              <w:rPr>
                <w:sz w:val="20"/>
                <w:szCs w:val="20"/>
                <w:lang w:val="lv-LV"/>
              </w:rPr>
            </w:pPr>
            <w:r w:rsidRPr="00F7456B">
              <w:rPr>
                <w:sz w:val="20"/>
                <w:szCs w:val="20"/>
                <w:lang w:val="lv-LV"/>
              </w:rPr>
              <w:t>Nesadalītā peļņa:</w:t>
            </w:r>
          </w:p>
        </w:tc>
        <w:tc>
          <w:tcPr>
            <w:tcW w:w="1538" w:type="dxa"/>
            <w:gridSpan w:val="3"/>
            <w:tcBorders>
              <w:top w:val="nil"/>
              <w:left w:val="nil"/>
              <w:bottom w:val="nil"/>
              <w:right w:val="nil"/>
            </w:tcBorders>
            <w:shd w:val="clear" w:color="000000" w:fill="FFFFFF"/>
            <w:noWrap/>
            <w:hideMark/>
          </w:tcPr>
          <w:p w:rsidR="005532CD" w:rsidRPr="00F7456B" w:rsidRDefault="005532CD" w:rsidP="005532CD">
            <w:pPr>
              <w:jc w:val="center"/>
              <w:rPr>
                <w:sz w:val="20"/>
                <w:szCs w:val="20"/>
                <w:lang w:val="lv-LV"/>
              </w:rPr>
            </w:pPr>
            <w:r w:rsidRPr="00F7456B">
              <w:rPr>
                <w:sz w:val="20"/>
                <w:szCs w:val="20"/>
                <w:lang w:val="lv-LV"/>
              </w:rPr>
              <w:t> </w:t>
            </w:r>
          </w:p>
        </w:tc>
        <w:tc>
          <w:tcPr>
            <w:tcW w:w="1844" w:type="dxa"/>
            <w:gridSpan w:val="5"/>
            <w:tcBorders>
              <w:top w:val="nil"/>
              <w:left w:val="nil"/>
              <w:bottom w:val="nil"/>
              <w:right w:val="nil"/>
            </w:tcBorders>
            <w:shd w:val="clear" w:color="000000" w:fill="FFFFFF"/>
            <w:noWrap/>
            <w:hideMark/>
          </w:tcPr>
          <w:p w:rsidR="005532CD" w:rsidRPr="00F7456B" w:rsidRDefault="005532CD" w:rsidP="005532CD">
            <w:pPr>
              <w:rPr>
                <w:color w:val="000000"/>
                <w:sz w:val="20"/>
                <w:szCs w:val="20"/>
                <w:lang w:val="lv-LV"/>
              </w:rPr>
            </w:pPr>
            <w:r w:rsidRPr="00F7456B">
              <w:rPr>
                <w:color w:val="000000"/>
                <w:sz w:val="20"/>
                <w:szCs w:val="20"/>
                <w:lang w:val="lv-LV"/>
              </w:rPr>
              <w:t> </w:t>
            </w:r>
          </w:p>
        </w:tc>
        <w:tc>
          <w:tcPr>
            <w:tcW w:w="1952" w:type="dxa"/>
            <w:gridSpan w:val="3"/>
            <w:tcBorders>
              <w:top w:val="nil"/>
              <w:left w:val="nil"/>
              <w:bottom w:val="nil"/>
              <w:right w:val="nil"/>
            </w:tcBorders>
            <w:shd w:val="clear" w:color="000000" w:fill="FFFFFF"/>
            <w:noWrap/>
            <w:hideMark/>
          </w:tcPr>
          <w:p w:rsidR="005532CD" w:rsidRPr="00F7456B" w:rsidRDefault="005532CD" w:rsidP="005532CD">
            <w:pPr>
              <w:rPr>
                <w:color w:val="000000"/>
                <w:sz w:val="20"/>
                <w:szCs w:val="20"/>
                <w:lang w:val="lv-LV"/>
              </w:rPr>
            </w:pPr>
            <w:r w:rsidRPr="00F7456B">
              <w:rPr>
                <w:color w:val="000000"/>
                <w:sz w:val="20"/>
                <w:szCs w:val="20"/>
                <w:lang w:val="lv-LV"/>
              </w:rPr>
              <w:t> </w:t>
            </w:r>
          </w:p>
        </w:tc>
      </w:tr>
      <w:tr w:rsidR="005532CD" w:rsidRPr="00F7456B" w:rsidTr="005527D4">
        <w:trPr>
          <w:gridAfter w:val="1"/>
          <w:wAfter w:w="1180" w:type="dxa"/>
          <w:trHeight w:val="255"/>
        </w:trPr>
        <w:tc>
          <w:tcPr>
            <w:tcW w:w="3566" w:type="dxa"/>
            <w:gridSpan w:val="6"/>
            <w:tcBorders>
              <w:top w:val="nil"/>
              <w:left w:val="nil"/>
              <w:bottom w:val="nil"/>
              <w:right w:val="nil"/>
            </w:tcBorders>
            <w:shd w:val="clear" w:color="000000" w:fill="FFFFFF"/>
            <w:hideMark/>
          </w:tcPr>
          <w:p w:rsidR="005532CD" w:rsidRPr="00F7456B" w:rsidRDefault="005532CD" w:rsidP="005532CD">
            <w:pPr>
              <w:ind w:firstLineChars="200" w:firstLine="400"/>
              <w:rPr>
                <w:sz w:val="20"/>
                <w:szCs w:val="20"/>
                <w:lang w:val="lv-LV"/>
              </w:rPr>
            </w:pPr>
            <w:r w:rsidRPr="00F7456B">
              <w:rPr>
                <w:sz w:val="20"/>
                <w:szCs w:val="20"/>
                <w:lang w:val="lv-LV"/>
              </w:rPr>
              <w:t>a) iepriekšējo gadu nesadalītā peļņa vai nesegtie zaudējumi</w:t>
            </w:r>
          </w:p>
        </w:tc>
        <w:tc>
          <w:tcPr>
            <w:tcW w:w="1538" w:type="dxa"/>
            <w:gridSpan w:val="3"/>
            <w:tcBorders>
              <w:top w:val="nil"/>
              <w:left w:val="nil"/>
              <w:bottom w:val="nil"/>
              <w:right w:val="nil"/>
            </w:tcBorders>
            <w:shd w:val="clear" w:color="000000" w:fill="FFFFFF"/>
            <w:noWrap/>
            <w:hideMark/>
          </w:tcPr>
          <w:p w:rsidR="005532CD" w:rsidRPr="00F7456B" w:rsidRDefault="005532CD" w:rsidP="005532CD">
            <w:pPr>
              <w:jc w:val="center"/>
              <w:rPr>
                <w:sz w:val="20"/>
                <w:szCs w:val="20"/>
                <w:lang w:val="lv-LV"/>
              </w:rPr>
            </w:pPr>
            <w:r w:rsidRPr="00F7456B">
              <w:rPr>
                <w:sz w:val="20"/>
                <w:szCs w:val="20"/>
                <w:lang w:val="lv-LV"/>
              </w:rPr>
              <w:t>35</w:t>
            </w:r>
          </w:p>
        </w:tc>
        <w:tc>
          <w:tcPr>
            <w:tcW w:w="1844" w:type="dxa"/>
            <w:gridSpan w:val="5"/>
            <w:tcBorders>
              <w:top w:val="nil"/>
              <w:left w:val="nil"/>
              <w:bottom w:val="nil"/>
              <w:right w:val="nil"/>
            </w:tcBorders>
            <w:shd w:val="clear" w:color="000000" w:fill="FFFFFF"/>
            <w:noWrap/>
            <w:hideMark/>
          </w:tcPr>
          <w:p w:rsidR="005532CD" w:rsidRPr="00F7456B" w:rsidRDefault="005532CD" w:rsidP="005532CD">
            <w:pPr>
              <w:jc w:val="right"/>
              <w:rPr>
                <w:color w:val="000000"/>
                <w:sz w:val="20"/>
                <w:szCs w:val="20"/>
                <w:lang w:val="lv-LV"/>
              </w:rPr>
            </w:pPr>
            <w:r w:rsidRPr="00F7456B">
              <w:rPr>
                <w:color w:val="000000"/>
                <w:sz w:val="20"/>
                <w:szCs w:val="20"/>
                <w:lang w:val="lv-LV"/>
              </w:rPr>
              <w:t>456 143</w:t>
            </w:r>
          </w:p>
        </w:tc>
        <w:tc>
          <w:tcPr>
            <w:tcW w:w="1952" w:type="dxa"/>
            <w:gridSpan w:val="3"/>
            <w:tcBorders>
              <w:top w:val="nil"/>
              <w:left w:val="nil"/>
              <w:bottom w:val="nil"/>
              <w:right w:val="nil"/>
            </w:tcBorders>
            <w:shd w:val="clear" w:color="000000" w:fill="FFFFFF"/>
            <w:noWrap/>
            <w:hideMark/>
          </w:tcPr>
          <w:p w:rsidR="005532CD" w:rsidRPr="00F7456B" w:rsidRDefault="005532CD" w:rsidP="005532CD">
            <w:pPr>
              <w:rPr>
                <w:color w:val="000000"/>
                <w:sz w:val="20"/>
                <w:szCs w:val="20"/>
                <w:lang w:val="lv-LV"/>
              </w:rPr>
            </w:pPr>
            <w:r w:rsidRPr="00F7456B">
              <w:rPr>
                <w:color w:val="000000"/>
                <w:sz w:val="20"/>
                <w:szCs w:val="20"/>
                <w:lang w:val="lv-LV"/>
              </w:rPr>
              <w:t> </w:t>
            </w:r>
          </w:p>
        </w:tc>
      </w:tr>
      <w:tr w:rsidR="005532CD" w:rsidRPr="00F7456B" w:rsidTr="005527D4">
        <w:trPr>
          <w:gridAfter w:val="1"/>
          <w:wAfter w:w="1180" w:type="dxa"/>
          <w:trHeight w:val="255"/>
        </w:trPr>
        <w:tc>
          <w:tcPr>
            <w:tcW w:w="3566" w:type="dxa"/>
            <w:gridSpan w:val="6"/>
            <w:tcBorders>
              <w:top w:val="nil"/>
              <w:left w:val="nil"/>
              <w:bottom w:val="nil"/>
              <w:right w:val="nil"/>
            </w:tcBorders>
            <w:shd w:val="clear" w:color="000000" w:fill="FFFFFF"/>
            <w:hideMark/>
          </w:tcPr>
          <w:p w:rsidR="005532CD" w:rsidRPr="00F7456B" w:rsidRDefault="005532CD" w:rsidP="005532CD">
            <w:pPr>
              <w:ind w:firstLineChars="200" w:firstLine="400"/>
              <w:rPr>
                <w:sz w:val="20"/>
                <w:szCs w:val="20"/>
                <w:lang w:val="lv-LV"/>
              </w:rPr>
            </w:pPr>
            <w:r w:rsidRPr="00F7456B">
              <w:rPr>
                <w:sz w:val="20"/>
                <w:szCs w:val="20"/>
                <w:lang w:val="lv-LV"/>
              </w:rPr>
              <w:t>b) pārskata gada peļņa vai zaudējumi</w:t>
            </w:r>
          </w:p>
        </w:tc>
        <w:tc>
          <w:tcPr>
            <w:tcW w:w="1538" w:type="dxa"/>
            <w:gridSpan w:val="3"/>
            <w:tcBorders>
              <w:top w:val="nil"/>
              <w:left w:val="nil"/>
              <w:bottom w:val="nil"/>
              <w:right w:val="nil"/>
            </w:tcBorders>
            <w:shd w:val="clear" w:color="000000" w:fill="FFFFFF"/>
            <w:noWrap/>
            <w:hideMark/>
          </w:tcPr>
          <w:p w:rsidR="005532CD" w:rsidRPr="00F7456B" w:rsidRDefault="005532CD" w:rsidP="005532CD">
            <w:pPr>
              <w:jc w:val="center"/>
              <w:rPr>
                <w:sz w:val="20"/>
                <w:szCs w:val="20"/>
                <w:lang w:val="lv-LV"/>
              </w:rPr>
            </w:pPr>
            <w:r w:rsidRPr="00F7456B">
              <w:rPr>
                <w:sz w:val="20"/>
                <w:szCs w:val="20"/>
                <w:lang w:val="lv-LV"/>
              </w:rPr>
              <w:t>36</w:t>
            </w:r>
          </w:p>
        </w:tc>
        <w:tc>
          <w:tcPr>
            <w:tcW w:w="1844" w:type="dxa"/>
            <w:gridSpan w:val="5"/>
            <w:tcBorders>
              <w:top w:val="nil"/>
              <w:left w:val="nil"/>
              <w:bottom w:val="nil"/>
              <w:right w:val="nil"/>
            </w:tcBorders>
            <w:shd w:val="clear" w:color="000000" w:fill="FFFFFF"/>
            <w:noWrap/>
            <w:hideMark/>
          </w:tcPr>
          <w:p w:rsidR="005532CD" w:rsidRPr="00F7456B" w:rsidRDefault="005532CD" w:rsidP="005532CD">
            <w:pPr>
              <w:jc w:val="right"/>
              <w:rPr>
                <w:sz w:val="20"/>
                <w:szCs w:val="20"/>
                <w:lang w:val="lv-LV"/>
              </w:rPr>
            </w:pPr>
            <w:r w:rsidRPr="00F7456B">
              <w:rPr>
                <w:sz w:val="20"/>
                <w:szCs w:val="20"/>
                <w:lang w:val="lv-LV"/>
              </w:rPr>
              <w:t>781 273</w:t>
            </w:r>
          </w:p>
        </w:tc>
        <w:tc>
          <w:tcPr>
            <w:tcW w:w="1952" w:type="dxa"/>
            <w:gridSpan w:val="3"/>
            <w:tcBorders>
              <w:top w:val="nil"/>
              <w:left w:val="nil"/>
              <w:bottom w:val="nil"/>
              <w:right w:val="nil"/>
            </w:tcBorders>
            <w:shd w:val="clear" w:color="000000" w:fill="FFFFFF"/>
            <w:noWrap/>
            <w:hideMark/>
          </w:tcPr>
          <w:p w:rsidR="005532CD" w:rsidRPr="00F7456B" w:rsidRDefault="005532CD" w:rsidP="005532CD">
            <w:pPr>
              <w:jc w:val="right"/>
              <w:rPr>
                <w:color w:val="000000"/>
                <w:sz w:val="20"/>
                <w:szCs w:val="20"/>
                <w:lang w:val="lv-LV"/>
              </w:rPr>
            </w:pPr>
            <w:r w:rsidRPr="00F7456B">
              <w:rPr>
                <w:color w:val="000000"/>
                <w:sz w:val="20"/>
                <w:szCs w:val="20"/>
                <w:lang w:val="lv-LV"/>
              </w:rPr>
              <w:t>456 143</w:t>
            </w:r>
          </w:p>
        </w:tc>
      </w:tr>
      <w:tr w:rsidR="005532CD" w:rsidRPr="00F7456B" w:rsidTr="005527D4">
        <w:trPr>
          <w:gridAfter w:val="1"/>
          <w:wAfter w:w="1180" w:type="dxa"/>
          <w:trHeight w:val="255"/>
        </w:trPr>
        <w:tc>
          <w:tcPr>
            <w:tcW w:w="3566" w:type="dxa"/>
            <w:gridSpan w:val="6"/>
            <w:tcBorders>
              <w:top w:val="nil"/>
              <w:left w:val="nil"/>
              <w:bottom w:val="nil"/>
              <w:right w:val="nil"/>
            </w:tcBorders>
            <w:shd w:val="clear" w:color="000000" w:fill="FFFFFF"/>
            <w:hideMark/>
          </w:tcPr>
          <w:p w:rsidR="005532CD" w:rsidRPr="00F7456B" w:rsidRDefault="005532CD" w:rsidP="005532CD">
            <w:pPr>
              <w:rPr>
                <w:b/>
                <w:bCs/>
                <w:sz w:val="20"/>
                <w:szCs w:val="20"/>
                <w:lang w:val="lv-LV"/>
              </w:rPr>
            </w:pPr>
            <w:r w:rsidRPr="00F7456B">
              <w:rPr>
                <w:b/>
                <w:bCs/>
                <w:sz w:val="20"/>
                <w:szCs w:val="20"/>
                <w:lang w:val="lv-LV"/>
              </w:rPr>
              <w:t>Pašu kapitāls kopā</w:t>
            </w:r>
          </w:p>
        </w:tc>
        <w:tc>
          <w:tcPr>
            <w:tcW w:w="1538" w:type="dxa"/>
            <w:gridSpan w:val="3"/>
            <w:tcBorders>
              <w:top w:val="nil"/>
              <w:left w:val="nil"/>
              <w:bottom w:val="nil"/>
              <w:right w:val="nil"/>
            </w:tcBorders>
            <w:shd w:val="clear" w:color="000000" w:fill="FFFFFF"/>
            <w:noWrap/>
            <w:hideMark/>
          </w:tcPr>
          <w:p w:rsidR="005532CD" w:rsidRPr="00F7456B" w:rsidRDefault="005532CD" w:rsidP="005532CD">
            <w:pPr>
              <w:jc w:val="center"/>
              <w:rPr>
                <w:sz w:val="20"/>
                <w:szCs w:val="20"/>
                <w:lang w:val="lv-LV"/>
              </w:rPr>
            </w:pPr>
            <w:r w:rsidRPr="00F7456B">
              <w:rPr>
                <w:sz w:val="20"/>
                <w:szCs w:val="20"/>
                <w:lang w:val="lv-LV"/>
              </w:rPr>
              <w:t>37</w:t>
            </w:r>
          </w:p>
        </w:tc>
        <w:tc>
          <w:tcPr>
            <w:tcW w:w="1844" w:type="dxa"/>
            <w:gridSpan w:val="5"/>
            <w:tcBorders>
              <w:top w:val="single" w:sz="4" w:space="0" w:color="auto"/>
              <w:left w:val="nil"/>
              <w:bottom w:val="single" w:sz="4" w:space="0" w:color="auto"/>
              <w:right w:val="nil"/>
            </w:tcBorders>
            <w:shd w:val="clear" w:color="000000" w:fill="FFFFFF"/>
            <w:noWrap/>
            <w:hideMark/>
          </w:tcPr>
          <w:p w:rsidR="005532CD" w:rsidRPr="00F7456B" w:rsidRDefault="005532CD" w:rsidP="005532CD">
            <w:pPr>
              <w:jc w:val="right"/>
              <w:rPr>
                <w:b/>
                <w:bCs/>
                <w:color w:val="000000"/>
                <w:sz w:val="20"/>
                <w:szCs w:val="20"/>
                <w:lang w:val="lv-LV"/>
              </w:rPr>
            </w:pPr>
            <w:r w:rsidRPr="00F7456B">
              <w:rPr>
                <w:b/>
                <w:bCs/>
                <w:color w:val="000000"/>
                <w:sz w:val="20"/>
                <w:szCs w:val="20"/>
                <w:lang w:val="lv-LV"/>
              </w:rPr>
              <w:t>7 999 683</w:t>
            </w:r>
          </w:p>
        </w:tc>
        <w:tc>
          <w:tcPr>
            <w:tcW w:w="1952" w:type="dxa"/>
            <w:gridSpan w:val="3"/>
            <w:tcBorders>
              <w:top w:val="single" w:sz="4" w:space="0" w:color="auto"/>
              <w:left w:val="nil"/>
              <w:bottom w:val="single" w:sz="4" w:space="0" w:color="auto"/>
              <w:right w:val="nil"/>
            </w:tcBorders>
            <w:shd w:val="clear" w:color="000000" w:fill="FFFFFF"/>
            <w:noWrap/>
            <w:hideMark/>
          </w:tcPr>
          <w:p w:rsidR="005532CD" w:rsidRPr="00F7456B" w:rsidRDefault="005532CD" w:rsidP="005532CD">
            <w:pPr>
              <w:jc w:val="right"/>
              <w:rPr>
                <w:b/>
                <w:bCs/>
                <w:color w:val="000000"/>
                <w:sz w:val="20"/>
                <w:szCs w:val="20"/>
                <w:lang w:val="lv-LV"/>
              </w:rPr>
            </w:pPr>
            <w:r w:rsidRPr="00F7456B">
              <w:rPr>
                <w:b/>
                <w:bCs/>
                <w:color w:val="000000"/>
                <w:sz w:val="20"/>
                <w:szCs w:val="20"/>
                <w:lang w:val="lv-LV"/>
              </w:rPr>
              <w:t>7 218 410</w:t>
            </w:r>
          </w:p>
        </w:tc>
      </w:tr>
      <w:tr w:rsidR="005532CD" w:rsidRPr="00F7456B" w:rsidTr="005527D4">
        <w:trPr>
          <w:gridAfter w:val="1"/>
          <w:wAfter w:w="1180" w:type="dxa"/>
          <w:trHeight w:val="255"/>
        </w:trPr>
        <w:tc>
          <w:tcPr>
            <w:tcW w:w="3566" w:type="dxa"/>
            <w:gridSpan w:val="6"/>
            <w:tcBorders>
              <w:top w:val="nil"/>
              <w:left w:val="nil"/>
              <w:bottom w:val="nil"/>
              <w:right w:val="nil"/>
            </w:tcBorders>
            <w:shd w:val="clear" w:color="000000" w:fill="FFFFFF"/>
            <w:hideMark/>
          </w:tcPr>
          <w:p w:rsidR="005532CD" w:rsidRPr="00F7456B" w:rsidRDefault="005532CD" w:rsidP="005532CD">
            <w:pPr>
              <w:rPr>
                <w:sz w:val="20"/>
                <w:szCs w:val="20"/>
                <w:lang w:val="lv-LV"/>
              </w:rPr>
            </w:pPr>
            <w:r w:rsidRPr="00F7456B">
              <w:rPr>
                <w:sz w:val="20"/>
                <w:szCs w:val="20"/>
                <w:lang w:val="lv-LV"/>
              </w:rPr>
              <w:t> </w:t>
            </w:r>
          </w:p>
        </w:tc>
        <w:tc>
          <w:tcPr>
            <w:tcW w:w="1538" w:type="dxa"/>
            <w:gridSpan w:val="3"/>
            <w:tcBorders>
              <w:top w:val="nil"/>
              <w:left w:val="nil"/>
              <w:bottom w:val="nil"/>
              <w:right w:val="nil"/>
            </w:tcBorders>
            <w:shd w:val="clear" w:color="000000" w:fill="FFFFFF"/>
            <w:noWrap/>
            <w:hideMark/>
          </w:tcPr>
          <w:p w:rsidR="005532CD" w:rsidRPr="00F7456B" w:rsidRDefault="005532CD" w:rsidP="005532CD">
            <w:pPr>
              <w:jc w:val="center"/>
              <w:rPr>
                <w:sz w:val="20"/>
                <w:szCs w:val="20"/>
                <w:lang w:val="lv-LV"/>
              </w:rPr>
            </w:pPr>
            <w:r w:rsidRPr="00F7456B">
              <w:rPr>
                <w:sz w:val="20"/>
                <w:szCs w:val="20"/>
                <w:lang w:val="lv-LV"/>
              </w:rPr>
              <w:t> </w:t>
            </w:r>
          </w:p>
        </w:tc>
        <w:tc>
          <w:tcPr>
            <w:tcW w:w="1844" w:type="dxa"/>
            <w:gridSpan w:val="5"/>
            <w:tcBorders>
              <w:top w:val="nil"/>
              <w:left w:val="nil"/>
              <w:bottom w:val="nil"/>
              <w:right w:val="nil"/>
            </w:tcBorders>
            <w:shd w:val="clear" w:color="000000" w:fill="FFFFFF"/>
            <w:noWrap/>
            <w:hideMark/>
          </w:tcPr>
          <w:p w:rsidR="005532CD" w:rsidRPr="00F7456B" w:rsidRDefault="005532CD" w:rsidP="005532CD">
            <w:pPr>
              <w:rPr>
                <w:color w:val="000000"/>
                <w:sz w:val="20"/>
                <w:szCs w:val="20"/>
                <w:lang w:val="lv-LV"/>
              </w:rPr>
            </w:pPr>
            <w:r w:rsidRPr="00F7456B">
              <w:rPr>
                <w:color w:val="000000"/>
                <w:sz w:val="20"/>
                <w:szCs w:val="20"/>
                <w:lang w:val="lv-LV"/>
              </w:rPr>
              <w:t> </w:t>
            </w:r>
          </w:p>
        </w:tc>
        <w:tc>
          <w:tcPr>
            <w:tcW w:w="1952" w:type="dxa"/>
            <w:gridSpan w:val="3"/>
            <w:tcBorders>
              <w:top w:val="nil"/>
              <w:left w:val="nil"/>
              <w:bottom w:val="nil"/>
              <w:right w:val="nil"/>
            </w:tcBorders>
            <w:shd w:val="clear" w:color="000000" w:fill="FFFFFF"/>
            <w:noWrap/>
            <w:hideMark/>
          </w:tcPr>
          <w:p w:rsidR="005532CD" w:rsidRPr="00F7456B" w:rsidRDefault="005532CD" w:rsidP="005532CD">
            <w:pPr>
              <w:rPr>
                <w:color w:val="000000"/>
                <w:sz w:val="20"/>
                <w:szCs w:val="20"/>
                <w:lang w:val="lv-LV"/>
              </w:rPr>
            </w:pPr>
            <w:r w:rsidRPr="00F7456B">
              <w:rPr>
                <w:color w:val="000000"/>
                <w:sz w:val="20"/>
                <w:szCs w:val="20"/>
                <w:lang w:val="lv-LV"/>
              </w:rPr>
              <w:t> </w:t>
            </w:r>
          </w:p>
        </w:tc>
      </w:tr>
      <w:tr w:rsidR="005532CD" w:rsidRPr="00F7456B" w:rsidTr="005527D4">
        <w:trPr>
          <w:gridAfter w:val="1"/>
          <w:wAfter w:w="1180" w:type="dxa"/>
          <w:trHeight w:val="255"/>
        </w:trPr>
        <w:tc>
          <w:tcPr>
            <w:tcW w:w="3566" w:type="dxa"/>
            <w:gridSpan w:val="6"/>
            <w:tcBorders>
              <w:top w:val="nil"/>
              <w:left w:val="nil"/>
              <w:bottom w:val="nil"/>
              <w:right w:val="nil"/>
            </w:tcBorders>
            <w:shd w:val="clear" w:color="000000" w:fill="FFFFFF"/>
            <w:hideMark/>
          </w:tcPr>
          <w:p w:rsidR="005532CD" w:rsidRPr="00F7456B" w:rsidRDefault="005532CD" w:rsidP="005532CD">
            <w:pPr>
              <w:rPr>
                <w:b/>
                <w:bCs/>
                <w:sz w:val="20"/>
                <w:szCs w:val="20"/>
                <w:lang w:val="lv-LV"/>
              </w:rPr>
            </w:pPr>
            <w:r w:rsidRPr="00F7456B">
              <w:rPr>
                <w:b/>
                <w:bCs/>
                <w:sz w:val="20"/>
                <w:szCs w:val="20"/>
                <w:lang w:val="lv-LV"/>
              </w:rPr>
              <w:t>Kreditori</w:t>
            </w:r>
          </w:p>
        </w:tc>
        <w:tc>
          <w:tcPr>
            <w:tcW w:w="1538" w:type="dxa"/>
            <w:gridSpan w:val="3"/>
            <w:tcBorders>
              <w:top w:val="nil"/>
              <w:left w:val="nil"/>
              <w:bottom w:val="nil"/>
              <w:right w:val="nil"/>
            </w:tcBorders>
            <w:shd w:val="clear" w:color="000000" w:fill="FFFFFF"/>
            <w:hideMark/>
          </w:tcPr>
          <w:p w:rsidR="005532CD" w:rsidRPr="00F7456B" w:rsidRDefault="005532CD" w:rsidP="005532CD">
            <w:pPr>
              <w:rPr>
                <w:b/>
                <w:bCs/>
                <w:sz w:val="20"/>
                <w:szCs w:val="20"/>
                <w:lang w:val="lv-LV"/>
              </w:rPr>
            </w:pPr>
            <w:r w:rsidRPr="00F7456B">
              <w:rPr>
                <w:b/>
                <w:bCs/>
                <w:sz w:val="20"/>
                <w:szCs w:val="20"/>
                <w:lang w:val="lv-LV"/>
              </w:rPr>
              <w:t> </w:t>
            </w:r>
          </w:p>
        </w:tc>
        <w:tc>
          <w:tcPr>
            <w:tcW w:w="1844" w:type="dxa"/>
            <w:gridSpan w:val="5"/>
            <w:tcBorders>
              <w:top w:val="nil"/>
              <w:left w:val="nil"/>
              <w:bottom w:val="nil"/>
              <w:right w:val="nil"/>
            </w:tcBorders>
            <w:shd w:val="clear" w:color="000000" w:fill="FFFFFF"/>
            <w:noWrap/>
            <w:hideMark/>
          </w:tcPr>
          <w:p w:rsidR="005532CD" w:rsidRPr="00F7456B" w:rsidRDefault="005532CD" w:rsidP="005532CD">
            <w:pPr>
              <w:rPr>
                <w:color w:val="000000"/>
                <w:sz w:val="20"/>
                <w:szCs w:val="20"/>
                <w:lang w:val="lv-LV"/>
              </w:rPr>
            </w:pPr>
            <w:r w:rsidRPr="00F7456B">
              <w:rPr>
                <w:color w:val="000000"/>
                <w:sz w:val="20"/>
                <w:szCs w:val="20"/>
                <w:lang w:val="lv-LV"/>
              </w:rPr>
              <w:t> </w:t>
            </w:r>
          </w:p>
        </w:tc>
        <w:tc>
          <w:tcPr>
            <w:tcW w:w="1952" w:type="dxa"/>
            <w:gridSpan w:val="3"/>
            <w:tcBorders>
              <w:top w:val="nil"/>
              <w:left w:val="nil"/>
              <w:bottom w:val="nil"/>
              <w:right w:val="nil"/>
            </w:tcBorders>
            <w:shd w:val="clear" w:color="000000" w:fill="FFFFFF"/>
            <w:noWrap/>
            <w:hideMark/>
          </w:tcPr>
          <w:p w:rsidR="005532CD" w:rsidRPr="00F7456B" w:rsidRDefault="005532CD" w:rsidP="005532CD">
            <w:pPr>
              <w:rPr>
                <w:color w:val="000000"/>
                <w:sz w:val="20"/>
                <w:szCs w:val="20"/>
                <w:lang w:val="lv-LV"/>
              </w:rPr>
            </w:pPr>
            <w:r w:rsidRPr="00F7456B">
              <w:rPr>
                <w:color w:val="000000"/>
                <w:sz w:val="20"/>
                <w:szCs w:val="20"/>
                <w:lang w:val="lv-LV"/>
              </w:rPr>
              <w:t> </w:t>
            </w:r>
          </w:p>
        </w:tc>
      </w:tr>
      <w:tr w:rsidR="005532CD" w:rsidRPr="00F7456B" w:rsidTr="005527D4">
        <w:trPr>
          <w:gridAfter w:val="1"/>
          <w:wAfter w:w="1180" w:type="dxa"/>
          <w:trHeight w:val="255"/>
        </w:trPr>
        <w:tc>
          <w:tcPr>
            <w:tcW w:w="3566" w:type="dxa"/>
            <w:gridSpan w:val="6"/>
            <w:tcBorders>
              <w:top w:val="nil"/>
              <w:left w:val="nil"/>
              <w:bottom w:val="nil"/>
              <w:right w:val="nil"/>
            </w:tcBorders>
            <w:shd w:val="clear" w:color="000000" w:fill="FFFFFF"/>
            <w:noWrap/>
            <w:hideMark/>
          </w:tcPr>
          <w:p w:rsidR="005532CD" w:rsidRPr="00F7456B" w:rsidRDefault="005532CD" w:rsidP="005532CD">
            <w:pPr>
              <w:ind w:firstLineChars="100" w:firstLine="201"/>
              <w:rPr>
                <w:b/>
                <w:bCs/>
                <w:sz w:val="20"/>
                <w:szCs w:val="20"/>
                <w:lang w:val="lv-LV"/>
              </w:rPr>
            </w:pPr>
            <w:r w:rsidRPr="00F7456B">
              <w:rPr>
                <w:b/>
                <w:bCs/>
                <w:sz w:val="20"/>
                <w:szCs w:val="20"/>
                <w:lang w:val="lv-LV"/>
              </w:rPr>
              <w:t>Ilgtermiņa kreditori</w:t>
            </w:r>
          </w:p>
        </w:tc>
        <w:tc>
          <w:tcPr>
            <w:tcW w:w="1538" w:type="dxa"/>
            <w:gridSpan w:val="3"/>
            <w:tcBorders>
              <w:top w:val="nil"/>
              <w:left w:val="nil"/>
              <w:bottom w:val="nil"/>
              <w:right w:val="nil"/>
            </w:tcBorders>
            <w:shd w:val="clear" w:color="000000" w:fill="FFFFFF"/>
            <w:hideMark/>
          </w:tcPr>
          <w:p w:rsidR="005532CD" w:rsidRPr="00F7456B" w:rsidRDefault="005532CD" w:rsidP="005532CD">
            <w:pPr>
              <w:rPr>
                <w:b/>
                <w:bCs/>
                <w:sz w:val="20"/>
                <w:szCs w:val="20"/>
                <w:lang w:val="lv-LV"/>
              </w:rPr>
            </w:pPr>
            <w:r w:rsidRPr="00F7456B">
              <w:rPr>
                <w:b/>
                <w:bCs/>
                <w:sz w:val="20"/>
                <w:szCs w:val="20"/>
                <w:lang w:val="lv-LV"/>
              </w:rPr>
              <w:t> </w:t>
            </w:r>
          </w:p>
        </w:tc>
        <w:tc>
          <w:tcPr>
            <w:tcW w:w="1844" w:type="dxa"/>
            <w:gridSpan w:val="5"/>
            <w:tcBorders>
              <w:top w:val="nil"/>
              <w:left w:val="nil"/>
              <w:bottom w:val="nil"/>
              <w:right w:val="nil"/>
            </w:tcBorders>
            <w:shd w:val="clear" w:color="000000" w:fill="FFFFFF"/>
            <w:noWrap/>
            <w:hideMark/>
          </w:tcPr>
          <w:p w:rsidR="005532CD" w:rsidRPr="00F7456B" w:rsidRDefault="005532CD" w:rsidP="005532CD">
            <w:pPr>
              <w:rPr>
                <w:color w:val="000000"/>
                <w:sz w:val="20"/>
                <w:szCs w:val="20"/>
                <w:lang w:val="lv-LV"/>
              </w:rPr>
            </w:pPr>
            <w:r w:rsidRPr="00F7456B">
              <w:rPr>
                <w:color w:val="000000"/>
                <w:sz w:val="20"/>
                <w:szCs w:val="20"/>
                <w:lang w:val="lv-LV"/>
              </w:rPr>
              <w:t> </w:t>
            </w:r>
          </w:p>
        </w:tc>
        <w:tc>
          <w:tcPr>
            <w:tcW w:w="1952" w:type="dxa"/>
            <w:gridSpan w:val="3"/>
            <w:tcBorders>
              <w:top w:val="nil"/>
              <w:left w:val="nil"/>
              <w:bottom w:val="nil"/>
              <w:right w:val="nil"/>
            </w:tcBorders>
            <w:shd w:val="clear" w:color="000000" w:fill="FFFFFF"/>
            <w:noWrap/>
            <w:hideMark/>
          </w:tcPr>
          <w:p w:rsidR="005532CD" w:rsidRPr="00F7456B" w:rsidRDefault="005532CD" w:rsidP="005532CD">
            <w:pPr>
              <w:rPr>
                <w:color w:val="000000"/>
                <w:sz w:val="20"/>
                <w:szCs w:val="20"/>
                <w:lang w:val="lv-LV"/>
              </w:rPr>
            </w:pPr>
            <w:r w:rsidRPr="00F7456B">
              <w:rPr>
                <w:color w:val="000000"/>
                <w:sz w:val="20"/>
                <w:szCs w:val="20"/>
                <w:lang w:val="lv-LV"/>
              </w:rPr>
              <w:t> </w:t>
            </w:r>
          </w:p>
        </w:tc>
      </w:tr>
      <w:tr w:rsidR="005532CD" w:rsidRPr="00F7456B" w:rsidTr="005527D4">
        <w:trPr>
          <w:gridAfter w:val="1"/>
          <w:wAfter w:w="1180" w:type="dxa"/>
          <w:trHeight w:val="255"/>
        </w:trPr>
        <w:tc>
          <w:tcPr>
            <w:tcW w:w="3566" w:type="dxa"/>
            <w:gridSpan w:val="6"/>
            <w:tcBorders>
              <w:top w:val="nil"/>
              <w:left w:val="nil"/>
              <w:bottom w:val="nil"/>
              <w:right w:val="nil"/>
            </w:tcBorders>
            <w:shd w:val="clear" w:color="000000" w:fill="FFFFFF"/>
            <w:noWrap/>
            <w:hideMark/>
          </w:tcPr>
          <w:p w:rsidR="005532CD" w:rsidRPr="00F7456B" w:rsidRDefault="005532CD" w:rsidP="005532CD">
            <w:pPr>
              <w:ind w:firstLineChars="200" w:firstLine="400"/>
              <w:rPr>
                <w:color w:val="000000"/>
                <w:sz w:val="20"/>
                <w:szCs w:val="20"/>
                <w:lang w:val="lv-LV"/>
              </w:rPr>
            </w:pPr>
            <w:r w:rsidRPr="00F7456B">
              <w:rPr>
                <w:color w:val="000000"/>
                <w:sz w:val="20"/>
                <w:szCs w:val="20"/>
                <w:lang w:val="lv-LV"/>
              </w:rPr>
              <w:t>Nākamo periodu ieņēmumi</w:t>
            </w:r>
          </w:p>
        </w:tc>
        <w:tc>
          <w:tcPr>
            <w:tcW w:w="1538" w:type="dxa"/>
            <w:gridSpan w:val="3"/>
            <w:tcBorders>
              <w:top w:val="nil"/>
              <w:left w:val="nil"/>
              <w:bottom w:val="nil"/>
              <w:right w:val="nil"/>
            </w:tcBorders>
            <w:shd w:val="clear" w:color="000000" w:fill="FFFFFF"/>
            <w:noWrap/>
            <w:hideMark/>
          </w:tcPr>
          <w:p w:rsidR="005532CD" w:rsidRPr="00F7456B" w:rsidRDefault="005532CD" w:rsidP="005532CD">
            <w:pPr>
              <w:jc w:val="center"/>
              <w:rPr>
                <w:sz w:val="20"/>
                <w:szCs w:val="20"/>
                <w:lang w:val="lv-LV"/>
              </w:rPr>
            </w:pPr>
            <w:r w:rsidRPr="00F7456B">
              <w:rPr>
                <w:sz w:val="20"/>
                <w:szCs w:val="20"/>
                <w:lang w:val="lv-LV"/>
              </w:rPr>
              <w:t>40</w:t>
            </w:r>
          </w:p>
        </w:tc>
        <w:tc>
          <w:tcPr>
            <w:tcW w:w="1844" w:type="dxa"/>
            <w:gridSpan w:val="5"/>
            <w:tcBorders>
              <w:top w:val="nil"/>
              <w:left w:val="nil"/>
              <w:bottom w:val="nil"/>
              <w:right w:val="nil"/>
            </w:tcBorders>
            <w:shd w:val="clear" w:color="000000" w:fill="FFFFFF"/>
            <w:noWrap/>
            <w:hideMark/>
          </w:tcPr>
          <w:p w:rsidR="005532CD" w:rsidRPr="00F7456B" w:rsidRDefault="005532CD" w:rsidP="005532CD">
            <w:pPr>
              <w:jc w:val="right"/>
              <w:rPr>
                <w:color w:val="000000"/>
                <w:sz w:val="20"/>
                <w:szCs w:val="20"/>
                <w:lang w:val="lv-LV"/>
              </w:rPr>
            </w:pPr>
            <w:r w:rsidRPr="00F7456B">
              <w:rPr>
                <w:color w:val="000000"/>
                <w:sz w:val="20"/>
                <w:szCs w:val="20"/>
                <w:lang w:val="lv-LV"/>
              </w:rPr>
              <w:t>3 462 674</w:t>
            </w:r>
          </w:p>
        </w:tc>
        <w:tc>
          <w:tcPr>
            <w:tcW w:w="1952" w:type="dxa"/>
            <w:gridSpan w:val="3"/>
            <w:tcBorders>
              <w:top w:val="nil"/>
              <w:left w:val="nil"/>
              <w:bottom w:val="nil"/>
              <w:right w:val="nil"/>
            </w:tcBorders>
            <w:shd w:val="clear" w:color="000000" w:fill="FFFFFF"/>
            <w:noWrap/>
            <w:hideMark/>
          </w:tcPr>
          <w:p w:rsidR="005532CD" w:rsidRPr="00F7456B" w:rsidRDefault="005532CD" w:rsidP="005532CD">
            <w:pPr>
              <w:jc w:val="right"/>
              <w:rPr>
                <w:sz w:val="20"/>
                <w:szCs w:val="20"/>
                <w:lang w:val="lv-LV"/>
              </w:rPr>
            </w:pPr>
            <w:r w:rsidRPr="00F7456B">
              <w:rPr>
                <w:sz w:val="20"/>
                <w:szCs w:val="20"/>
                <w:lang w:val="lv-LV"/>
              </w:rPr>
              <w:t>3 462 674</w:t>
            </w:r>
          </w:p>
        </w:tc>
      </w:tr>
      <w:tr w:rsidR="005532CD" w:rsidRPr="00F7456B" w:rsidTr="005527D4">
        <w:trPr>
          <w:gridAfter w:val="1"/>
          <w:wAfter w:w="1180" w:type="dxa"/>
          <w:trHeight w:val="255"/>
        </w:trPr>
        <w:tc>
          <w:tcPr>
            <w:tcW w:w="3566" w:type="dxa"/>
            <w:gridSpan w:val="6"/>
            <w:tcBorders>
              <w:top w:val="nil"/>
              <w:left w:val="nil"/>
              <w:bottom w:val="nil"/>
              <w:right w:val="nil"/>
            </w:tcBorders>
            <w:shd w:val="clear" w:color="000000" w:fill="FFFFFF"/>
            <w:noWrap/>
            <w:hideMark/>
          </w:tcPr>
          <w:p w:rsidR="005532CD" w:rsidRPr="00F7456B" w:rsidRDefault="005532CD" w:rsidP="005532CD">
            <w:pPr>
              <w:ind w:firstLineChars="100" w:firstLine="201"/>
              <w:rPr>
                <w:b/>
                <w:bCs/>
                <w:color w:val="000000"/>
                <w:sz w:val="20"/>
                <w:szCs w:val="20"/>
                <w:lang w:val="lv-LV"/>
              </w:rPr>
            </w:pPr>
            <w:r w:rsidRPr="00F7456B">
              <w:rPr>
                <w:b/>
                <w:bCs/>
                <w:color w:val="000000"/>
                <w:sz w:val="20"/>
                <w:szCs w:val="20"/>
                <w:lang w:val="lv-LV"/>
              </w:rPr>
              <w:t>Ilgtermiņa kreditori kopā</w:t>
            </w:r>
          </w:p>
        </w:tc>
        <w:tc>
          <w:tcPr>
            <w:tcW w:w="1538" w:type="dxa"/>
            <w:gridSpan w:val="3"/>
            <w:tcBorders>
              <w:top w:val="nil"/>
              <w:left w:val="nil"/>
              <w:bottom w:val="nil"/>
              <w:right w:val="nil"/>
            </w:tcBorders>
            <w:shd w:val="clear" w:color="000000" w:fill="FFFFFF"/>
            <w:noWrap/>
            <w:hideMark/>
          </w:tcPr>
          <w:p w:rsidR="005532CD" w:rsidRPr="00F7456B" w:rsidRDefault="005532CD" w:rsidP="005532CD">
            <w:pPr>
              <w:jc w:val="center"/>
              <w:rPr>
                <w:sz w:val="20"/>
                <w:szCs w:val="20"/>
                <w:lang w:val="lv-LV"/>
              </w:rPr>
            </w:pPr>
            <w:r w:rsidRPr="00F7456B">
              <w:rPr>
                <w:sz w:val="20"/>
                <w:szCs w:val="20"/>
                <w:lang w:val="lv-LV"/>
              </w:rPr>
              <w:t>42</w:t>
            </w:r>
          </w:p>
        </w:tc>
        <w:tc>
          <w:tcPr>
            <w:tcW w:w="1844" w:type="dxa"/>
            <w:gridSpan w:val="5"/>
            <w:tcBorders>
              <w:top w:val="single" w:sz="4" w:space="0" w:color="auto"/>
              <w:left w:val="nil"/>
              <w:bottom w:val="nil"/>
              <w:right w:val="nil"/>
            </w:tcBorders>
            <w:shd w:val="clear" w:color="000000" w:fill="FFFFFF"/>
            <w:noWrap/>
            <w:hideMark/>
          </w:tcPr>
          <w:p w:rsidR="005532CD" w:rsidRPr="00F7456B" w:rsidRDefault="005532CD" w:rsidP="005532CD">
            <w:pPr>
              <w:jc w:val="right"/>
              <w:rPr>
                <w:b/>
                <w:bCs/>
                <w:color w:val="000000"/>
                <w:sz w:val="20"/>
                <w:szCs w:val="20"/>
                <w:lang w:val="lv-LV"/>
              </w:rPr>
            </w:pPr>
            <w:r w:rsidRPr="00F7456B">
              <w:rPr>
                <w:b/>
                <w:bCs/>
                <w:color w:val="000000"/>
                <w:sz w:val="20"/>
                <w:szCs w:val="20"/>
                <w:lang w:val="lv-LV"/>
              </w:rPr>
              <w:t>3 462 674</w:t>
            </w:r>
          </w:p>
        </w:tc>
        <w:tc>
          <w:tcPr>
            <w:tcW w:w="1952" w:type="dxa"/>
            <w:gridSpan w:val="3"/>
            <w:tcBorders>
              <w:top w:val="single" w:sz="4" w:space="0" w:color="auto"/>
              <w:left w:val="nil"/>
              <w:bottom w:val="nil"/>
              <w:right w:val="nil"/>
            </w:tcBorders>
            <w:shd w:val="clear" w:color="000000" w:fill="FFFFFF"/>
            <w:noWrap/>
            <w:hideMark/>
          </w:tcPr>
          <w:p w:rsidR="005532CD" w:rsidRPr="00F7456B" w:rsidRDefault="005532CD" w:rsidP="005532CD">
            <w:pPr>
              <w:jc w:val="right"/>
              <w:rPr>
                <w:b/>
                <w:bCs/>
                <w:color w:val="000000"/>
                <w:sz w:val="20"/>
                <w:szCs w:val="20"/>
                <w:lang w:val="lv-LV"/>
              </w:rPr>
            </w:pPr>
            <w:r w:rsidRPr="00F7456B">
              <w:rPr>
                <w:b/>
                <w:bCs/>
                <w:color w:val="000000"/>
                <w:sz w:val="20"/>
                <w:szCs w:val="20"/>
                <w:lang w:val="lv-LV"/>
              </w:rPr>
              <w:t>3 462 674</w:t>
            </w:r>
          </w:p>
        </w:tc>
      </w:tr>
      <w:tr w:rsidR="005532CD" w:rsidRPr="00F7456B" w:rsidTr="005527D4">
        <w:trPr>
          <w:gridAfter w:val="1"/>
          <w:wAfter w:w="1180" w:type="dxa"/>
          <w:trHeight w:val="255"/>
        </w:trPr>
        <w:tc>
          <w:tcPr>
            <w:tcW w:w="3566" w:type="dxa"/>
            <w:gridSpan w:val="6"/>
            <w:tcBorders>
              <w:top w:val="nil"/>
              <w:left w:val="nil"/>
              <w:bottom w:val="nil"/>
              <w:right w:val="nil"/>
            </w:tcBorders>
            <w:shd w:val="clear" w:color="000000" w:fill="FFFFFF"/>
            <w:noWrap/>
            <w:hideMark/>
          </w:tcPr>
          <w:p w:rsidR="005532CD" w:rsidRPr="00F7456B" w:rsidRDefault="005532CD" w:rsidP="005532CD">
            <w:pPr>
              <w:rPr>
                <w:color w:val="000000"/>
                <w:sz w:val="20"/>
                <w:szCs w:val="20"/>
                <w:lang w:val="lv-LV"/>
              </w:rPr>
            </w:pPr>
            <w:r w:rsidRPr="00F7456B">
              <w:rPr>
                <w:color w:val="000000"/>
                <w:sz w:val="20"/>
                <w:szCs w:val="20"/>
                <w:lang w:val="lv-LV"/>
              </w:rPr>
              <w:t> </w:t>
            </w:r>
          </w:p>
        </w:tc>
        <w:tc>
          <w:tcPr>
            <w:tcW w:w="1538" w:type="dxa"/>
            <w:gridSpan w:val="3"/>
            <w:tcBorders>
              <w:top w:val="nil"/>
              <w:left w:val="nil"/>
              <w:bottom w:val="nil"/>
              <w:right w:val="nil"/>
            </w:tcBorders>
            <w:shd w:val="clear" w:color="000000" w:fill="FFFFFF"/>
            <w:noWrap/>
            <w:hideMark/>
          </w:tcPr>
          <w:p w:rsidR="005532CD" w:rsidRPr="00F7456B" w:rsidRDefault="005532CD" w:rsidP="005532CD">
            <w:pPr>
              <w:rPr>
                <w:sz w:val="20"/>
                <w:szCs w:val="20"/>
                <w:lang w:val="lv-LV"/>
              </w:rPr>
            </w:pPr>
            <w:r w:rsidRPr="00F7456B">
              <w:rPr>
                <w:sz w:val="20"/>
                <w:szCs w:val="20"/>
                <w:lang w:val="lv-LV"/>
              </w:rPr>
              <w:t> </w:t>
            </w:r>
          </w:p>
        </w:tc>
        <w:tc>
          <w:tcPr>
            <w:tcW w:w="1844" w:type="dxa"/>
            <w:gridSpan w:val="5"/>
            <w:tcBorders>
              <w:top w:val="nil"/>
              <w:left w:val="nil"/>
              <w:bottom w:val="nil"/>
              <w:right w:val="nil"/>
            </w:tcBorders>
            <w:shd w:val="clear" w:color="000000" w:fill="FFFFFF"/>
            <w:noWrap/>
            <w:hideMark/>
          </w:tcPr>
          <w:p w:rsidR="005532CD" w:rsidRPr="00F7456B" w:rsidRDefault="005532CD" w:rsidP="005532CD">
            <w:pPr>
              <w:rPr>
                <w:color w:val="000000"/>
                <w:sz w:val="20"/>
                <w:szCs w:val="20"/>
                <w:lang w:val="lv-LV"/>
              </w:rPr>
            </w:pPr>
            <w:r w:rsidRPr="00F7456B">
              <w:rPr>
                <w:color w:val="000000"/>
                <w:sz w:val="20"/>
                <w:szCs w:val="20"/>
                <w:lang w:val="lv-LV"/>
              </w:rPr>
              <w:t> </w:t>
            </w:r>
          </w:p>
        </w:tc>
        <w:tc>
          <w:tcPr>
            <w:tcW w:w="1952" w:type="dxa"/>
            <w:gridSpan w:val="3"/>
            <w:tcBorders>
              <w:top w:val="nil"/>
              <w:left w:val="nil"/>
              <w:bottom w:val="nil"/>
              <w:right w:val="nil"/>
            </w:tcBorders>
            <w:shd w:val="clear" w:color="000000" w:fill="FFFFFF"/>
            <w:noWrap/>
            <w:hideMark/>
          </w:tcPr>
          <w:p w:rsidR="005532CD" w:rsidRPr="00F7456B" w:rsidRDefault="005532CD" w:rsidP="005532CD">
            <w:pPr>
              <w:rPr>
                <w:color w:val="000000"/>
                <w:sz w:val="20"/>
                <w:szCs w:val="20"/>
                <w:lang w:val="lv-LV"/>
              </w:rPr>
            </w:pPr>
            <w:r w:rsidRPr="00F7456B">
              <w:rPr>
                <w:color w:val="000000"/>
                <w:sz w:val="20"/>
                <w:szCs w:val="20"/>
                <w:lang w:val="lv-LV"/>
              </w:rPr>
              <w:t> </w:t>
            </w:r>
          </w:p>
        </w:tc>
      </w:tr>
      <w:tr w:rsidR="005532CD" w:rsidRPr="00F7456B" w:rsidTr="005527D4">
        <w:trPr>
          <w:gridAfter w:val="1"/>
          <w:wAfter w:w="1180" w:type="dxa"/>
          <w:trHeight w:val="255"/>
        </w:trPr>
        <w:tc>
          <w:tcPr>
            <w:tcW w:w="3566" w:type="dxa"/>
            <w:gridSpan w:val="6"/>
            <w:tcBorders>
              <w:top w:val="nil"/>
              <w:left w:val="nil"/>
              <w:bottom w:val="nil"/>
              <w:right w:val="nil"/>
            </w:tcBorders>
            <w:shd w:val="clear" w:color="000000" w:fill="FFFFFF"/>
            <w:noWrap/>
            <w:hideMark/>
          </w:tcPr>
          <w:p w:rsidR="005532CD" w:rsidRPr="00F7456B" w:rsidRDefault="005532CD" w:rsidP="005532CD">
            <w:pPr>
              <w:ind w:firstLineChars="100" w:firstLine="201"/>
              <w:rPr>
                <w:b/>
                <w:bCs/>
                <w:color w:val="000000"/>
                <w:sz w:val="20"/>
                <w:szCs w:val="20"/>
                <w:lang w:val="lv-LV"/>
              </w:rPr>
            </w:pPr>
            <w:r w:rsidRPr="00F7456B">
              <w:rPr>
                <w:b/>
                <w:bCs/>
                <w:color w:val="000000"/>
                <w:sz w:val="20"/>
                <w:szCs w:val="20"/>
                <w:lang w:val="lv-LV"/>
              </w:rPr>
              <w:t>Īstermiņa kreditori</w:t>
            </w:r>
          </w:p>
        </w:tc>
        <w:tc>
          <w:tcPr>
            <w:tcW w:w="1538" w:type="dxa"/>
            <w:gridSpan w:val="3"/>
            <w:tcBorders>
              <w:top w:val="nil"/>
              <w:left w:val="nil"/>
              <w:bottom w:val="nil"/>
              <w:right w:val="nil"/>
            </w:tcBorders>
            <w:shd w:val="clear" w:color="000000" w:fill="FFFFFF"/>
            <w:noWrap/>
            <w:hideMark/>
          </w:tcPr>
          <w:p w:rsidR="005532CD" w:rsidRPr="00F7456B" w:rsidRDefault="005532CD" w:rsidP="005532CD">
            <w:pPr>
              <w:rPr>
                <w:sz w:val="20"/>
                <w:szCs w:val="20"/>
                <w:lang w:val="lv-LV"/>
              </w:rPr>
            </w:pPr>
            <w:r w:rsidRPr="00F7456B">
              <w:rPr>
                <w:sz w:val="20"/>
                <w:szCs w:val="20"/>
                <w:lang w:val="lv-LV"/>
              </w:rPr>
              <w:t> </w:t>
            </w:r>
          </w:p>
        </w:tc>
        <w:tc>
          <w:tcPr>
            <w:tcW w:w="1844" w:type="dxa"/>
            <w:gridSpan w:val="5"/>
            <w:tcBorders>
              <w:top w:val="nil"/>
              <w:left w:val="nil"/>
              <w:bottom w:val="nil"/>
              <w:right w:val="nil"/>
            </w:tcBorders>
            <w:shd w:val="clear" w:color="000000" w:fill="FFFFFF"/>
            <w:noWrap/>
            <w:hideMark/>
          </w:tcPr>
          <w:p w:rsidR="005532CD" w:rsidRPr="00F7456B" w:rsidRDefault="005532CD" w:rsidP="005532CD">
            <w:pPr>
              <w:rPr>
                <w:color w:val="000000"/>
                <w:sz w:val="20"/>
                <w:szCs w:val="20"/>
                <w:lang w:val="lv-LV"/>
              </w:rPr>
            </w:pPr>
            <w:r w:rsidRPr="00F7456B">
              <w:rPr>
                <w:color w:val="000000"/>
                <w:sz w:val="20"/>
                <w:szCs w:val="20"/>
                <w:lang w:val="lv-LV"/>
              </w:rPr>
              <w:t> </w:t>
            </w:r>
          </w:p>
        </w:tc>
        <w:tc>
          <w:tcPr>
            <w:tcW w:w="1952" w:type="dxa"/>
            <w:gridSpan w:val="3"/>
            <w:tcBorders>
              <w:top w:val="nil"/>
              <w:left w:val="nil"/>
              <w:bottom w:val="nil"/>
              <w:right w:val="nil"/>
            </w:tcBorders>
            <w:shd w:val="clear" w:color="000000" w:fill="FFFFFF"/>
            <w:noWrap/>
            <w:hideMark/>
          </w:tcPr>
          <w:p w:rsidR="005532CD" w:rsidRPr="00F7456B" w:rsidRDefault="005532CD" w:rsidP="005532CD">
            <w:pPr>
              <w:rPr>
                <w:color w:val="000000"/>
                <w:sz w:val="20"/>
                <w:szCs w:val="20"/>
                <w:lang w:val="lv-LV"/>
              </w:rPr>
            </w:pPr>
            <w:r w:rsidRPr="00F7456B">
              <w:rPr>
                <w:color w:val="000000"/>
                <w:sz w:val="20"/>
                <w:szCs w:val="20"/>
                <w:lang w:val="lv-LV"/>
              </w:rPr>
              <w:t> </w:t>
            </w:r>
          </w:p>
        </w:tc>
      </w:tr>
      <w:tr w:rsidR="005532CD" w:rsidRPr="00F7456B" w:rsidTr="005527D4">
        <w:trPr>
          <w:gridAfter w:val="1"/>
          <w:wAfter w:w="1180" w:type="dxa"/>
          <w:trHeight w:val="255"/>
        </w:trPr>
        <w:tc>
          <w:tcPr>
            <w:tcW w:w="3566" w:type="dxa"/>
            <w:gridSpan w:val="6"/>
            <w:tcBorders>
              <w:top w:val="nil"/>
              <w:left w:val="nil"/>
              <w:bottom w:val="nil"/>
              <w:right w:val="nil"/>
            </w:tcBorders>
            <w:shd w:val="clear" w:color="000000" w:fill="FFFFFF"/>
            <w:noWrap/>
            <w:hideMark/>
          </w:tcPr>
          <w:p w:rsidR="005532CD" w:rsidRPr="00F7456B" w:rsidRDefault="005532CD" w:rsidP="005532CD">
            <w:pPr>
              <w:ind w:firstLineChars="200" w:firstLine="400"/>
              <w:rPr>
                <w:color w:val="000000"/>
                <w:sz w:val="20"/>
                <w:szCs w:val="20"/>
                <w:lang w:val="lv-LV"/>
              </w:rPr>
            </w:pPr>
            <w:r w:rsidRPr="00F7456B">
              <w:rPr>
                <w:color w:val="000000"/>
                <w:sz w:val="20"/>
                <w:szCs w:val="20"/>
                <w:lang w:val="lv-LV"/>
              </w:rPr>
              <w:t>No pircējiem saņemtie avansi</w:t>
            </w:r>
          </w:p>
        </w:tc>
        <w:tc>
          <w:tcPr>
            <w:tcW w:w="1538" w:type="dxa"/>
            <w:gridSpan w:val="3"/>
            <w:tcBorders>
              <w:top w:val="nil"/>
              <w:left w:val="nil"/>
              <w:bottom w:val="nil"/>
              <w:right w:val="nil"/>
            </w:tcBorders>
            <w:shd w:val="clear" w:color="000000" w:fill="FFFFFF"/>
            <w:noWrap/>
            <w:hideMark/>
          </w:tcPr>
          <w:p w:rsidR="005532CD" w:rsidRPr="00F7456B" w:rsidRDefault="005532CD" w:rsidP="005532CD">
            <w:pPr>
              <w:jc w:val="center"/>
              <w:rPr>
                <w:sz w:val="20"/>
                <w:szCs w:val="20"/>
                <w:lang w:val="lv-LV"/>
              </w:rPr>
            </w:pPr>
            <w:r w:rsidRPr="00F7456B">
              <w:rPr>
                <w:sz w:val="20"/>
                <w:szCs w:val="20"/>
                <w:lang w:val="lv-LV"/>
              </w:rPr>
              <w:t>43</w:t>
            </w:r>
          </w:p>
        </w:tc>
        <w:tc>
          <w:tcPr>
            <w:tcW w:w="1844" w:type="dxa"/>
            <w:gridSpan w:val="5"/>
            <w:tcBorders>
              <w:top w:val="nil"/>
              <w:left w:val="nil"/>
              <w:bottom w:val="nil"/>
              <w:right w:val="nil"/>
            </w:tcBorders>
            <w:shd w:val="clear" w:color="000000" w:fill="FFFFFF"/>
            <w:noWrap/>
            <w:hideMark/>
          </w:tcPr>
          <w:p w:rsidR="005532CD" w:rsidRPr="00F7456B" w:rsidRDefault="005532CD" w:rsidP="005532CD">
            <w:pPr>
              <w:jc w:val="right"/>
              <w:rPr>
                <w:sz w:val="20"/>
                <w:szCs w:val="20"/>
                <w:lang w:val="lv-LV"/>
              </w:rPr>
            </w:pPr>
            <w:r w:rsidRPr="00F7456B">
              <w:rPr>
                <w:sz w:val="20"/>
                <w:szCs w:val="20"/>
                <w:lang w:val="lv-LV"/>
              </w:rPr>
              <w:t>1 454 310</w:t>
            </w:r>
          </w:p>
        </w:tc>
        <w:tc>
          <w:tcPr>
            <w:tcW w:w="1952" w:type="dxa"/>
            <w:gridSpan w:val="3"/>
            <w:tcBorders>
              <w:top w:val="nil"/>
              <w:left w:val="nil"/>
              <w:bottom w:val="nil"/>
              <w:right w:val="nil"/>
            </w:tcBorders>
            <w:shd w:val="clear" w:color="000000" w:fill="FFFFFF"/>
            <w:noWrap/>
            <w:hideMark/>
          </w:tcPr>
          <w:p w:rsidR="005532CD" w:rsidRPr="00F7456B" w:rsidRDefault="005532CD" w:rsidP="005532CD">
            <w:pPr>
              <w:jc w:val="right"/>
              <w:rPr>
                <w:color w:val="000000"/>
                <w:sz w:val="20"/>
                <w:szCs w:val="20"/>
                <w:lang w:val="lv-LV"/>
              </w:rPr>
            </w:pPr>
            <w:r w:rsidRPr="00F7456B">
              <w:rPr>
                <w:color w:val="000000"/>
                <w:sz w:val="20"/>
                <w:szCs w:val="20"/>
                <w:lang w:val="lv-LV"/>
              </w:rPr>
              <w:t>1 454 310</w:t>
            </w:r>
          </w:p>
        </w:tc>
      </w:tr>
      <w:tr w:rsidR="005532CD" w:rsidRPr="00F7456B" w:rsidTr="005527D4">
        <w:trPr>
          <w:gridAfter w:val="1"/>
          <w:wAfter w:w="1180" w:type="dxa"/>
          <w:trHeight w:val="255"/>
        </w:trPr>
        <w:tc>
          <w:tcPr>
            <w:tcW w:w="3566" w:type="dxa"/>
            <w:gridSpan w:val="6"/>
            <w:tcBorders>
              <w:top w:val="nil"/>
              <w:left w:val="nil"/>
              <w:bottom w:val="nil"/>
              <w:right w:val="nil"/>
            </w:tcBorders>
            <w:shd w:val="clear" w:color="000000" w:fill="FFFFFF"/>
            <w:noWrap/>
            <w:hideMark/>
          </w:tcPr>
          <w:p w:rsidR="005532CD" w:rsidRPr="00F7456B" w:rsidRDefault="005532CD" w:rsidP="005532CD">
            <w:pPr>
              <w:ind w:firstLineChars="200" w:firstLine="400"/>
              <w:rPr>
                <w:color w:val="000000"/>
                <w:sz w:val="20"/>
                <w:szCs w:val="20"/>
                <w:lang w:val="lv-LV"/>
              </w:rPr>
            </w:pPr>
            <w:r w:rsidRPr="00F7456B">
              <w:rPr>
                <w:color w:val="000000"/>
                <w:sz w:val="20"/>
                <w:szCs w:val="20"/>
                <w:lang w:val="lv-LV"/>
              </w:rPr>
              <w:t>Parādi piegādātājiem un darbuzņēmējiem</w:t>
            </w:r>
          </w:p>
        </w:tc>
        <w:tc>
          <w:tcPr>
            <w:tcW w:w="1538" w:type="dxa"/>
            <w:gridSpan w:val="3"/>
            <w:tcBorders>
              <w:top w:val="nil"/>
              <w:left w:val="nil"/>
              <w:bottom w:val="nil"/>
              <w:right w:val="nil"/>
            </w:tcBorders>
            <w:shd w:val="clear" w:color="000000" w:fill="FFFFFF"/>
            <w:noWrap/>
            <w:hideMark/>
          </w:tcPr>
          <w:p w:rsidR="005532CD" w:rsidRPr="00F7456B" w:rsidRDefault="005532CD" w:rsidP="005532CD">
            <w:pPr>
              <w:jc w:val="center"/>
              <w:rPr>
                <w:sz w:val="20"/>
                <w:szCs w:val="20"/>
                <w:lang w:val="lv-LV"/>
              </w:rPr>
            </w:pPr>
            <w:r w:rsidRPr="00F7456B">
              <w:rPr>
                <w:sz w:val="20"/>
                <w:szCs w:val="20"/>
                <w:lang w:val="lv-LV"/>
              </w:rPr>
              <w:t>44</w:t>
            </w:r>
          </w:p>
        </w:tc>
        <w:tc>
          <w:tcPr>
            <w:tcW w:w="1844" w:type="dxa"/>
            <w:gridSpan w:val="5"/>
            <w:tcBorders>
              <w:top w:val="nil"/>
              <w:left w:val="nil"/>
              <w:bottom w:val="nil"/>
              <w:right w:val="nil"/>
            </w:tcBorders>
            <w:shd w:val="clear" w:color="000000" w:fill="FFFFFF"/>
            <w:noWrap/>
            <w:hideMark/>
          </w:tcPr>
          <w:p w:rsidR="005532CD" w:rsidRPr="00F7456B" w:rsidRDefault="005532CD" w:rsidP="005532CD">
            <w:pPr>
              <w:jc w:val="right"/>
              <w:rPr>
                <w:sz w:val="20"/>
                <w:szCs w:val="20"/>
                <w:lang w:val="lv-LV"/>
              </w:rPr>
            </w:pPr>
            <w:r w:rsidRPr="00F7456B">
              <w:rPr>
                <w:sz w:val="20"/>
                <w:szCs w:val="20"/>
                <w:lang w:val="lv-LV"/>
              </w:rPr>
              <w:t>128 710</w:t>
            </w:r>
          </w:p>
        </w:tc>
        <w:tc>
          <w:tcPr>
            <w:tcW w:w="1952" w:type="dxa"/>
            <w:gridSpan w:val="3"/>
            <w:tcBorders>
              <w:top w:val="nil"/>
              <w:left w:val="nil"/>
              <w:bottom w:val="nil"/>
              <w:right w:val="nil"/>
            </w:tcBorders>
            <w:shd w:val="clear" w:color="000000" w:fill="FFFFFF"/>
            <w:noWrap/>
            <w:hideMark/>
          </w:tcPr>
          <w:p w:rsidR="005532CD" w:rsidRPr="00F7456B" w:rsidRDefault="005532CD" w:rsidP="005532CD">
            <w:pPr>
              <w:jc w:val="right"/>
              <w:rPr>
                <w:color w:val="000000"/>
                <w:sz w:val="20"/>
                <w:szCs w:val="20"/>
                <w:lang w:val="lv-LV"/>
              </w:rPr>
            </w:pPr>
            <w:r w:rsidRPr="00F7456B">
              <w:rPr>
                <w:color w:val="000000"/>
                <w:sz w:val="20"/>
                <w:szCs w:val="20"/>
                <w:lang w:val="lv-LV"/>
              </w:rPr>
              <w:t>113 041</w:t>
            </w:r>
          </w:p>
        </w:tc>
      </w:tr>
      <w:tr w:rsidR="005532CD" w:rsidRPr="00F7456B" w:rsidTr="005527D4">
        <w:trPr>
          <w:gridAfter w:val="1"/>
          <w:wAfter w:w="1180" w:type="dxa"/>
          <w:trHeight w:val="510"/>
        </w:trPr>
        <w:tc>
          <w:tcPr>
            <w:tcW w:w="3566" w:type="dxa"/>
            <w:gridSpan w:val="6"/>
            <w:tcBorders>
              <w:top w:val="nil"/>
              <w:left w:val="nil"/>
              <w:bottom w:val="nil"/>
              <w:right w:val="nil"/>
            </w:tcBorders>
            <w:shd w:val="clear" w:color="000000" w:fill="FFFFFF"/>
            <w:hideMark/>
          </w:tcPr>
          <w:p w:rsidR="005532CD" w:rsidRPr="00F7456B" w:rsidRDefault="005532CD" w:rsidP="005532CD">
            <w:pPr>
              <w:ind w:firstLineChars="200" w:firstLine="400"/>
              <w:rPr>
                <w:color w:val="000000"/>
                <w:sz w:val="20"/>
                <w:szCs w:val="20"/>
                <w:lang w:val="lv-LV"/>
              </w:rPr>
            </w:pPr>
            <w:r w:rsidRPr="00F7456B">
              <w:rPr>
                <w:color w:val="000000"/>
                <w:sz w:val="20"/>
                <w:szCs w:val="20"/>
                <w:lang w:val="lv-LV"/>
              </w:rPr>
              <w:t>Nodokļi un valsts sociālās apdrošināšanas obligātās iemaksas</w:t>
            </w:r>
          </w:p>
        </w:tc>
        <w:tc>
          <w:tcPr>
            <w:tcW w:w="1538" w:type="dxa"/>
            <w:gridSpan w:val="3"/>
            <w:tcBorders>
              <w:top w:val="nil"/>
              <w:left w:val="nil"/>
              <w:bottom w:val="nil"/>
              <w:right w:val="nil"/>
            </w:tcBorders>
            <w:shd w:val="clear" w:color="000000" w:fill="FFFFFF"/>
            <w:noWrap/>
            <w:hideMark/>
          </w:tcPr>
          <w:p w:rsidR="005532CD" w:rsidRPr="00F7456B" w:rsidRDefault="005532CD" w:rsidP="005532CD">
            <w:pPr>
              <w:jc w:val="center"/>
              <w:rPr>
                <w:sz w:val="20"/>
                <w:szCs w:val="20"/>
                <w:lang w:val="lv-LV"/>
              </w:rPr>
            </w:pPr>
            <w:r w:rsidRPr="00F7456B">
              <w:rPr>
                <w:sz w:val="20"/>
                <w:szCs w:val="20"/>
                <w:lang w:val="lv-LV"/>
              </w:rPr>
              <w:t>45</w:t>
            </w:r>
          </w:p>
        </w:tc>
        <w:tc>
          <w:tcPr>
            <w:tcW w:w="1844" w:type="dxa"/>
            <w:gridSpan w:val="5"/>
            <w:tcBorders>
              <w:top w:val="nil"/>
              <w:left w:val="nil"/>
              <w:bottom w:val="nil"/>
              <w:right w:val="nil"/>
            </w:tcBorders>
            <w:shd w:val="clear" w:color="000000" w:fill="FFFFFF"/>
            <w:noWrap/>
            <w:hideMark/>
          </w:tcPr>
          <w:p w:rsidR="005532CD" w:rsidRPr="00F7456B" w:rsidRDefault="005532CD" w:rsidP="005532CD">
            <w:pPr>
              <w:jc w:val="right"/>
              <w:rPr>
                <w:sz w:val="20"/>
                <w:szCs w:val="20"/>
                <w:lang w:val="lv-LV"/>
              </w:rPr>
            </w:pPr>
            <w:r w:rsidRPr="00F7456B">
              <w:rPr>
                <w:sz w:val="20"/>
                <w:szCs w:val="20"/>
                <w:lang w:val="lv-LV"/>
              </w:rPr>
              <w:t>292 898</w:t>
            </w:r>
          </w:p>
        </w:tc>
        <w:tc>
          <w:tcPr>
            <w:tcW w:w="1952" w:type="dxa"/>
            <w:gridSpan w:val="3"/>
            <w:tcBorders>
              <w:top w:val="nil"/>
              <w:left w:val="nil"/>
              <w:bottom w:val="nil"/>
              <w:right w:val="nil"/>
            </w:tcBorders>
            <w:shd w:val="clear" w:color="000000" w:fill="FFFFFF"/>
            <w:noWrap/>
            <w:hideMark/>
          </w:tcPr>
          <w:p w:rsidR="005532CD" w:rsidRPr="00F7456B" w:rsidRDefault="005532CD" w:rsidP="005532CD">
            <w:pPr>
              <w:jc w:val="right"/>
              <w:rPr>
                <w:color w:val="000000"/>
                <w:sz w:val="20"/>
                <w:szCs w:val="20"/>
                <w:lang w:val="lv-LV"/>
              </w:rPr>
            </w:pPr>
            <w:r w:rsidRPr="00F7456B">
              <w:rPr>
                <w:color w:val="000000"/>
                <w:sz w:val="20"/>
                <w:szCs w:val="20"/>
                <w:lang w:val="lv-LV"/>
              </w:rPr>
              <w:t>265 945</w:t>
            </w:r>
          </w:p>
        </w:tc>
      </w:tr>
      <w:tr w:rsidR="005532CD" w:rsidRPr="00F7456B" w:rsidTr="005527D4">
        <w:trPr>
          <w:gridAfter w:val="1"/>
          <w:wAfter w:w="1180" w:type="dxa"/>
          <w:trHeight w:val="255"/>
        </w:trPr>
        <w:tc>
          <w:tcPr>
            <w:tcW w:w="3566" w:type="dxa"/>
            <w:gridSpan w:val="6"/>
            <w:tcBorders>
              <w:top w:val="nil"/>
              <w:left w:val="nil"/>
              <w:bottom w:val="nil"/>
              <w:right w:val="nil"/>
            </w:tcBorders>
            <w:shd w:val="clear" w:color="000000" w:fill="FFFFFF"/>
            <w:noWrap/>
            <w:hideMark/>
          </w:tcPr>
          <w:p w:rsidR="005532CD" w:rsidRPr="00F7456B" w:rsidRDefault="005532CD" w:rsidP="005532CD">
            <w:pPr>
              <w:ind w:firstLineChars="200" w:firstLine="400"/>
              <w:rPr>
                <w:color w:val="000000"/>
                <w:sz w:val="20"/>
                <w:szCs w:val="20"/>
                <w:lang w:val="lv-LV"/>
              </w:rPr>
            </w:pPr>
            <w:r w:rsidRPr="00F7456B">
              <w:rPr>
                <w:color w:val="000000"/>
                <w:sz w:val="20"/>
                <w:szCs w:val="20"/>
                <w:lang w:val="lv-LV"/>
              </w:rPr>
              <w:t>Pārējie kreditori</w:t>
            </w:r>
          </w:p>
        </w:tc>
        <w:tc>
          <w:tcPr>
            <w:tcW w:w="1538" w:type="dxa"/>
            <w:gridSpan w:val="3"/>
            <w:tcBorders>
              <w:top w:val="nil"/>
              <w:left w:val="nil"/>
              <w:bottom w:val="nil"/>
              <w:right w:val="nil"/>
            </w:tcBorders>
            <w:shd w:val="clear" w:color="000000" w:fill="FFFFFF"/>
            <w:noWrap/>
            <w:hideMark/>
          </w:tcPr>
          <w:p w:rsidR="005532CD" w:rsidRPr="00F7456B" w:rsidRDefault="005532CD" w:rsidP="005532CD">
            <w:pPr>
              <w:jc w:val="center"/>
              <w:rPr>
                <w:sz w:val="20"/>
                <w:szCs w:val="20"/>
                <w:lang w:val="lv-LV"/>
              </w:rPr>
            </w:pPr>
            <w:r w:rsidRPr="00F7456B">
              <w:rPr>
                <w:sz w:val="20"/>
                <w:szCs w:val="20"/>
                <w:lang w:val="lv-LV"/>
              </w:rPr>
              <w:t>46</w:t>
            </w:r>
          </w:p>
        </w:tc>
        <w:tc>
          <w:tcPr>
            <w:tcW w:w="1844" w:type="dxa"/>
            <w:gridSpan w:val="5"/>
            <w:tcBorders>
              <w:top w:val="nil"/>
              <w:left w:val="nil"/>
              <w:bottom w:val="nil"/>
              <w:right w:val="nil"/>
            </w:tcBorders>
            <w:shd w:val="clear" w:color="000000" w:fill="FFFFFF"/>
            <w:noWrap/>
            <w:hideMark/>
          </w:tcPr>
          <w:p w:rsidR="005532CD" w:rsidRPr="00F7456B" w:rsidRDefault="005532CD" w:rsidP="005532CD">
            <w:pPr>
              <w:jc w:val="right"/>
              <w:rPr>
                <w:sz w:val="20"/>
                <w:szCs w:val="20"/>
                <w:lang w:val="lv-LV"/>
              </w:rPr>
            </w:pPr>
            <w:r w:rsidRPr="00F7456B">
              <w:rPr>
                <w:sz w:val="20"/>
                <w:szCs w:val="20"/>
                <w:lang w:val="lv-LV"/>
              </w:rPr>
              <w:t>349 692</w:t>
            </w:r>
          </w:p>
        </w:tc>
        <w:tc>
          <w:tcPr>
            <w:tcW w:w="1952" w:type="dxa"/>
            <w:gridSpan w:val="3"/>
            <w:tcBorders>
              <w:top w:val="nil"/>
              <w:left w:val="nil"/>
              <w:bottom w:val="nil"/>
              <w:right w:val="nil"/>
            </w:tcBorders>
            <w:shd w:val="clear" w:color="000000" w:fill="FFFFFF"/>
            <w:noWrap/>
            <w:hideMark/>
          </w:tcPr>
          <w:p w:rsidR="005532CD" w:rsidRPr="00F7456B" w:rsidRDefault="005532CD" w:rsidP="005532CD">
            <w:pPr>
              <w:jc w:val="right"/>
              <w:rPr>
                <w:color w:val="000000"/>
                <w:sz w:val="20"/>
                <w:szCs w:val="20"/>
                <w:lang w:val="lv-LV"/>
              </w:rPr>
            </w:pPr>
            <w:r w:rsidRPr="00F7456B">
              <w:rPr>
                <w:color w:val="000000"/>
                <w:sz w:val="20"/>
                <w:szCs w:val="20"/>
                <w:lang w:val="lv-LV"/>
              </w:rPr>
              <w:t>346 110</w:t>
            </w:r>
          </w:p>
        </w:tc>
      </w:tr>
      <w:tr w:rsidR="005532CD" w:rsidRPr="00F7456B" w:rsidTr="005527D4">
        <w:trPr>
          <w:gridAfter w:val="1"/>
          <w:wAfter w:w="1180" w:type="dxa"/>
          <w:trHeight w:val="255"/>
        </w:trPr>
        <w:tc>
          <w:tcPr>
            <w:tcW w:w="3566" w:type="dxa"/>
            <w:gridSpan w:val="6"/>
            <w:tcBorders>
              <w:top w:val="nil"/>
              <w:left w:val="nil"/>
              <w:bottom w:val="nil"/>
              <w:right w:val="nil"/>
            </w:tcBorders>
            <w:shd w:val="clear" w:color="000000" w:fill="FFFFFF"/>
            <w:noWrap/>
            <w:hideMark/>
          </w:tcPr>
          <w:p w:rsidR="005532CD" w:rsidRPr="00F7456B" w:rsidRDefault="005532CD" w:rsidP="005532CD">
            <w:pPr>
              <w:ind w:firstLineChars="200" w:firstLine="400"/>
              <w:rPr>
                <w:color w:val="000000"/>
                <w:sz w:val="20"/>
                <w:szCs w:val="20"/>
                <w:lang w:val="lv-LV"/>
              </w:rPr>
            </w:pPr>
            <w:r w:rsidRPr="00F7456B">
              <w:rPr>
                <w:color w:val="000000"/>
                <w:sz w:val="20"/>
                <w:szCs w:val="20"/>
                <w:lang w:val="lv-LV"/>
              </w:rPr>
              <w:t>Nākamo periodu ieņēmumi</w:t>
            </w:r>
          </w:p>
        </w:tc>
        <w:tc>
          <w:tcPr>
            <w:tcW w:w="1538" w:type="dxa"/>
            <w:gridSpan w:val="3"/>
            <w:tcBorders>
              <w:top w:val="nil"/>
              <w:left w:val="nil"/>
              <w:bottom w:val="nil"/>
              <w:right w:val="nil"/>
            </w:tcBorders>
            <w:shd w:val="clear" w:color="000000" w:fill="FFFFFF"/>
            <w:noWrap/>
            <w:hideMark/>
          </w:tcPr>
          <w:p w:rsidR="005532CD" w:rsidRPr="00F7456B" w:rsidRDefault="005532CD" w:rsidP="005532CD">
            <w:pPr>
              <w:jc w:val="center"/>
              <w:rPr>
                <w:sz w:val="20"/>
                <w:szCs w:val="20"/>
                <w:lang w:val="lv-LV"/>
              </w:rPr>
            </w:pPr>
            <w:r w:rsidRPr="00F7456B">
              <w:rPr>
                <w:sz w:val="20"/>
                <w:szCs w:val="20"/>
                <w:lang w:val="lv-LV"/>
              </w:rPr>
              <w:t>47</w:t>
            </w:r>
          </w:p>
        </w:tc>
        <w:tc>
          <w:tcPr>
            <w:tcW w:w="1844" w:type="dxa"/>
            <w:gridSpan w:val="5"/>
            <w:tcBorders>
              <w:top w:val="nil"/>
              <w:left w:val="nil"/>
              <w:bottom w:val="nil"/>
              <w:right w:val="nil"/>
            </w:tcBorders>
            <w:shd w:val="clear" w:color="000000" w:fill="FFFFFF"/>
            <w:noWrap/>
            <w:hideMark/>
          </w:tcPr>
          <w:p w:rsidR="005532CD" w:rsidRPr="00F7456B" w:rsidRDefault="003E679B" w:rsidP="005532CD">
            <w:pPr>
              <w:jc w:val="right"/>
              <w:rPr>
                <w:sz w:val="20"/>
                <w:szCs w:val="20"/>
                <w:lang w:val="lv-LV"/>
              </w:rPr>
            </w:pPr>
            <w:r>
              <w:rPr>
                <w:sz w:val="20"/>
                <w:szCs w:val="20"/>
                <w:lang w:val="lv-LV"/>
              </w:rPr>
              <w:t>87 423</w:t>
            </w:r>
          </w:p>
        </w:tc>
        <w:tc>
          <w:tcPr>
            <w:tcW w:w="1952" w:type="dxa"/>
            <w:gridSpan w:val="3"/>
            <w:tcBorders>
              <w:top w:val="nil"/>
              <w:left w:val="nil"/>
              <w:bottom w:val="nil"/>
              <w:right w:val="nil"/>
            </w:tcBorders>
            <w:shd w:val="clear" w:color="000000" w:fill="FFFFFF"/>
            <w:noWrap/>
            <w:hideMark/>
          </w:tcPr>
          <w:p w:rsidR="005532CD" w:rsidRPr="00F7456B" w:rsidRDefault="005532CD" w:rsidP="005532CD">
            <w:pPr>
              <w:jc w:val="right"/>
              <w:rPr>
                <w:color w:val="000000"/>
                <w:sz w:val="20"/>
                <w:szCs w:val="20"/>
                <w:lang w:val="lv-LV"/>
              </w:rPr>
            </w:pPr>
            <w:r w:rsidRPr="00F7456B">
              <w:rPr>
                <w:color w:val="000000"/>
                <w:sz w:val="20"/>
                <w:szCs w:val="20"/>
                <w:lang w:val="lv-LV"/>
              </w:rPr>
              <w:t>349 679</w:t>
            </w:r>
          </w:p>
        </w:tc>
      </w:tr>
      <w:tr w:rsidR="005532CD" w:rsidRPr="00F7456B" w:rsidTr="005527D4">
        <w:trPr>
          <w:gridAfter w:val="1"/>
          <w:wAfter w:w="1180" w:type="dxa"/>
          <w:trHeight w:val="255"/>
        </w:trPr>
        <w:tc>
          <w:tcPr>
            <w:tcW w:w="3566" w:type="dxa"/>
            <w:gridSpan w:val="6"/>
            <w:tcBorders>
              <w:top w:val="nil"/>
              <w:left w:val="nil"/>
              <w:bottom w:val="nil"/>
              <w:right w:val="nil"/>
            </w:tcBorders>
            <w:shd w:val="clear" w:color="000000" w:fill="FFFFFF"/>
            <w:noWrap/>
            <w:hideMark/>
          </w:tcPr>
          <w:p w:rsidR="005532CD" w:rsidRPr="00F7456B" w:rsidRDefault="005532CD" w:rsidP="005532CD">
            <w:pPr>
              <w:ind w:firstLineChars="200" w:firstLine="400"/>
              <w:rPr>
                <w:color w:val="000000"/>
                <w:sz w:val="20"/>
                <w:szCs w:val="20"/>
                <w:lang w:val="lv-LV"/>
              </w:rPr>
            </w:pPr>
            <w:r w:rsidRPr="00F7456B">
              <w:rPr>
                <w:color w:val="000000"/>
                <w:sz w:val="20"/>
                <w:szCs w:val="20"/>
                <w:lang w:val="lv-LV"/>
              </w:rPr>
              <w:t>Uzkrātās saistības</w:t>
            </w:r>
          </w:p>
        </w:tc>
        <w:tc>
          <w:tcPr>
            <w:tcW w:w="1538" w:type="dxa"/>
            <w:gridSpan w:val="3"/>
            <w:tcBorders>
              <w:top w:val="nil"/>
              <w:left w:val="nil"/>
              <w:bottom w:val="nil"/>
              <w:right w:val="nil"/>
            </w:tcBorders>
            <w:shd w:val="clear" w:color="000000" w:fill="FFFFFF"/>
            <w:noWrap/>
            <w:hideMark/>
          </w:tcPr>
          <w:p w:rsidR="005532CD" w:rsidRPr="00F7456B" w:rsidRDefault="005532CD" w:rsidP="005532CD">
            <w:pPr>
              <w:jc w:val="center"/>
              <w:rPr>
                <w:sz w:val="20"/>
                <w:szCs w:val="20"/>
                <w:lang w:val="lv-LV"/>
              </w:rPr>
            </w:pPr>
            <w:r w:rsidRPr="00F7456B">
              <w:rPr>
                <w:sz w:val="20"/>
                <w:szCs w:val="20"/>
                <w:lang w:val="lv-LV"/>
              </w:rPr>
              <w:t>48</w:t>
            </w:r>
          </w:p>
        </w:tc>
        <w:tc>
          <w:tcPr>
            <w:tcW w:w="1844" w:type="dxa"/>
            <w:gridSpan w:val="5"/>
            <w:tcBorders>
              <w:top w:val="nil"/>
              <w:left w:val="nil"/>
              <w:bottom w:val="nil"/>
              <w:right w:val="nil"/>
            </w:tcBorders>
            <w:shd w:val="clear" w:color="000000" w:fill="FFFFFF"/>
            <w:noWrap/>
            <w:hideMark/>
          </w:tcPr>
          <w:p w:rsidR="005532CD" w:rsidRPr="00F7456B" w:rsidRDefault="005532CD" w:rsidP="005532CD">
            <w:pPr>
              <w:jc w:val="right"/>
              <w:rPr>
                <w:sz w:val="20"/>
                <w:szCs w:val="20"/>
                <w:lang w:val="lv-LV"/>
              </w:rPr>
            </w:pPr>
            <w:r w:rsidRPr="00F7456B">
              <w:rPr>
                <w:sz w:val="20"/>
                <w:szCs w:val="20"/>
                <w:lang w:val="lv-LV"/>
              </w:rPr>
              <w:t>311 325</w:t>
            </w:r>
          </w:p>
        </w:tc>
        <w:tc>
          <w:tcPr>
            <w:tcW w:w="1952" w:type="dxa"/>
            <w:gridSpan w:val="3"/>
            <w:tcBorders>
              <w:top w:val="nil"/>
              <w:left w:val="nil"/>
              <w:bottom w:val="nil"/>
              <w:right w:val="nil"/>
            </w:tcBorders>
            <w:shd w:val="clear" w:color="000000" w:fill="FFFFFF"/>
            <w:noWrap/>
            <w:hideMark/>
          </w:tcPr>
          <w:p w:rsidR="005532CD" w:rsidRPr="00F7456B" w:rsidRDefault="005532CD" w:rsidP="005532CD">
            <w:pPr>
              <w:jc w:val="right"/>
              <w:rPr>
                <w:color w:val="000000"/>
                <w:sz w:val="20"/>
                <w:szCs w:val="20"/>
                <w:lang w:val="lv-LV"/>
              </w:rPr>
            </w:pPr>
            <w:r w:rsidRPr="00F7456B">
              <w:rPr>
                <w:color w:val="000000"/>
                <w:sz w:val="20"/>
                <w:szCs w:val="20"/>
                <w:lang w:val="lv-LV"/>
              </w:rPr>
              <w:t>313 745</w:t>
            </w:r>
          </w:p>
        </w:tc>
      </w:tr>
      <w:tr w:rsidR="005532CD" w:rsidRPr="00F7456B" w:rsidTr="005527D4">
        <w:trPr>
          <w:gridAfter w:val="1"/>
          <w:wAfter w:w="1180" w:type="dxa"/>
          <w:trHeight w:val="255"/>
        </w:trPr>
        <w:tc>
          <w:tcPr>
            <w:tcW w:w="3566" w:type="dxa"/>
            <w:gridSpan w:val="6"/>
            <w:tcBorders>
              <w:top w:val="nil"/>
              <w:left w:val="nil"/>
              <w:bottom w:val="nil"/>
              <w:right w:val="nil"/>
            </w:tcBorders>
            <w:shd w:val="clear" w:color="000000" w:fill="FFFFFF"/>
            <w:noWrap/>
            <w:hideMark/>
          </w:tcPr>
          <w:p w:rsidR="005532CD" w:rsidRPr="00F7456B" w:rsidRDefault="005532CD" w:rsidP="005532CD">
            <w:pPr>
              <w:ind w:firstLineChars="100" w:firstLine="201"/>
              <w:rPr>
                <w:b/>
                <w:bCs/>
                <w:color w:val="000000"/>
                <w:sz w:val="20"/>
                <w:szCs w:val="20"/>
                <w:lang w:val="lv-LV"/>
              </w:rPr>
            </w:pPr>
            <w:r w:rsidRPr="00F7456B">
              <w:rPr>
                <w:b/>
                <w:bCs/>
                <w:color w:val="000000"/>
                <w:sz w:val="20"/>
                <w:szCs w:val="20"/>
                <w:lang w:val="lv-LV"/>
              </w:rPr>
              <w:t>Īstermiņa kreditori kopā</w:t>
            </w:r>
          </w:p>
        </w:tc>
        <w:tc>
          <w:tcPr>
            <w:tcW w:w="1538" w:type="dxa"/>
            <w:gridSpan w:val="3"/>
            <w:tcBorders>
              <w:top w:val="nil"/>
              <w:left w:val="nil"/>
              <w:bottom w:val="nil"/>
              <w:right w:val="nil"/>
            </w:tcBorders>
            <w:shd w:val="clear" w:color="000000" w:fill="FFFFFF"/>
            <w:noWrap/>
            <w:hideMark/>
          </w:tcPr>
          <w:p w:rsidR="005532CD" w:rsidRPr="00F7456B" w:rsidRDefault="005532CD" w:rsidP="005532CD">
            <w:pPr>
              <w:jc w:val="center"/>
              <w:rPr>
                <w:sz w:val="20"/>
                <w:szCs w:val="20"/>
                <w:lang w:val="lv-LV"/>
              </w:rPr>
            </w:pPr>
            <w:r w:rsidRPr="00F7456B">
              <w:rPr>
                <w:sz w:val="20"/>
                <w:szCs w:val="20"/>
                <w:lang w:val="lv-LV"/>
              </w:rPr>
              <w:t>49</w:t>
            </w:r>
          </w:p>
        </w:tc>
        <w:tc>
          <w:tcPr>
            <w:tcW w:w="1844" w:type="dxa"/>
            <w:gridSpan w:val="5"/>
            <w:tcBorders>
              <w:top w:val="single" w:sz="4" w:space="0" w:color="auto"/>
              <w:left w:val="nil"/>
              <w:bottom w:val="nil"/>
              <w:right w:val="nil"/>
            </w:tcBorders>
            <w:shd w:val="clear" w:color="000000" w:fill="FFFFFF"/>
            <w:noWrap/>
            <w:hideMark/>
          </w:tcPr>
          <w:p w:rsidR="005532CD" w:rsidRPr="00F7456B" w:rsidRDefault="005532CD" w:rsidP="005532CD">
            <w:pPr>
              <w:jc w:val="right"/>
              <w:rPr>
                <w:b/>
                <w:bCs/>
                <w:sz w:val="20"/>
                <w:szCs w:val="20"/>
                <w:lang w:val="lv-LV"/>
              </w:rPr>
            </w:pPr>
            <w:r w:rsidRPr="00F7456B">
              <w:rPr>
                <w:b/>
                <w:bCs/>
                <w:sz w:val="20"/>
                <w:szCs w:val="20"/>
                <w:lang w:val="lv-LV"/>
              </w:rPr>
              <w:t>2 624 358</w:t>
            </w:r>
          </w:p>
        </w:tc>
        <w:tc>
          <w:tcPr>
            <w:tcW w:w="1952" w:type="dxa"/>
            <w:gridSpan w:val="3"/>
            <w:tcBorders>
              <w:top w:val="single" w:sz="4" w:space="0" w:color="auto"/>
              <w:left w:val="nil"/>
              <w:bottom w:val="nil"/>
              <w:right w:val="nil"/>
            </w:tcBorders>
            <w:shd w:val="clear" w:color="000000" w:fill="FFFFFF"/>
            <w:noWrap/>
            <w:hideMark/>
          </w:tcPr>
          <w:p w:rsidR="005532CD" w:rsidRPr="00F7456B" w:rsidRDefault="005532CD" w:rsidP="005532CD">
            <w:pPr>
              <w:jc w:val="right"/>
              <w:rPr>
                <w:b/>
                <w:bCs/>
                <w:color w:val="000000"/>
                <w:sz w:val="20"/>
                <w:szCs w:val="20"/>
                <w:lang w:val="lv-LV"/>
              </w:rPr>
            </w:pPr>
            <w:r w:rsidRPr="00F7456B">
              <w:rPr>
                <w:b/>
                <w:bCs/>
                <w:color w:val="000000"/>
                <w:sz w:val="20"/>
                <w:szCs w:val="20"/>
                <w:lang w:val="lv-LV"/>
              </w:rPr>
              <w:t>2 842 830</w:t>
            </w:r>
          </w:p>
        </w:tc>
      </w:tr>
      <w:tr w:rsidR="005532CD" w:rsidRPr="00F7456B" w:rsidTr="005527D4">
        <w:trPr>
          <w:gridAfter w:val="1"/>
          <w:wAfter w:w="1180" w:type="dxa"/>
          <w:trHeight w:val="255"/>
        </w:trPr>
        <w:tc>
          <w:tcPr>
            <w:tcW w:w="3566" w:type="dxa"/>
            <w:gridSpan w:val="6"/>
            <w:tcBorders>
              <w:top w:val="nil"/>
              <w:left w:val="nil"/>
              <w:bottom w:val="nil"/>
              <w:right w:val="nil"/>
            </w:tcBorders>
            <w:shd w:val="clear" w:color="000000" w:fill="FFFFFF"/>
            <w:noWrap/>
            <w:hideMark/>
          </w:tcPr>
          <w:p w:rsidR="005532CD" w:rsidRPr="00F7456B" w:rsidRDefault="005532CD" w:rsidP="005532CD">
            <w:pPr>
              <w:rPr>
                <w:color w:val="000000"/>
                <w:sz w:val="20"/>
                <w:szCs w:val="20"/>
                <w:lang w:val="lv-LV"/>
              </w:rPr>
            </w:pPr>
            <w:r w:rsidRPr="00F7456B">
              <w:rPr>
                <w:color w:val="000000"/>
                <w:sz w:val="20"/>
                <w:szCs w:val="20"/>
                <w:lang w:val="lv-LV"/>
              </w:rPr>
              <w:t> </w:t>
            </w:r>
          </w:p>
        </w:tc>
        <w:tc>
          <w:tcPr>
            <w:tcW w:w="1538" w:type="dxa"/>
            <w:gridSpan w:val="3"/>
            <w:tcBorders>
              <w:top w:val="nil"/>
              <w:left w:val="nil"/>
              <w:bottom w:val="nil"/>
              <w:right w:val="nil"/>
            </w:tcBorders>
            <w:shd w:val="clear" w:color="000000" w:fill="FFFFFF"/>
            <w:noWrap/>
            <w:hideMark/>
          </w:tcPr>
          <w:p w:rsidR="005532CD" w:rsidRPr="00F7456B" w:rsidRDefault="005532CD" w:rsidP="005532CD">
            <w:pPr>
              <w:jc w:val="center"/>
              <w:rPr>
                <w:sz w:val="20"/>
                <w:szCs w:val="20"/>
                <w:lang w:val="lv-LV"/>
              </w:rPr>
            </w:pPr>
            <w:r w:rsidRPr="00F7456B">
              <w:rPr>
                <w:sz w:val="20"/>
                <w:szCs w:val="20"/>
                <w:lang w:val="lv-LV"/>
              </w:rPr>
              <w:t> </w:t>
            </w:r>
          </w:p>
        </w:tc>
        <w:tc>
          <w:tcPr>
            <w:tcW w:w="1844" w:type="dxa"/>
            <w:gridSpan w:val="5"/>
            <w:tcBorders>
              <w:top w:val="nil"/>
              <w:left w:val="nil"/>
              <w:bottom w:val="nil"/>
              <w:right w:val="nil"/>
            </w:tcBorders>
            <w:shd w:val="clear" w:color="000000" w:fill="FFFFFF"/>
            <w:noWrap/>
            <w:hideMark/>
          </w:tcPr>
          <w:p w:rsidR="005532CD" w:rsidRPr="00F7456B" w:rsidRDefault="005532CD" w:rsidP="005532CD">
            <w:pPr>
              <w:rPr>
                <w:sz w:val="20"/>
                <w:szCs w:val="20"/>
                <w:lang w:val="lv-LV"/>
              </w:rPr>
            </w:pPr>
            <w:r w:rsidRPr="00F7456B">
              <w:rPr>
                <w:sz w:val="20"/>
                <w:szCs w:val="20"/>
                <w:lang w:val="lv-LV"/>
              </w:rPr>
              <w:t> </w:t>
            </w:r>
          </w:p>
        </w:tc>
        <w:tc>
          <w:tcPr>
            <w:tcW w:w="1952" w:type="dxa"/>
            <w:gridSpan w:val="3"/>
            <w:tcBorders>
              <w:top w:val="nil"/>
              <w:left w:val="nil"/>
              <w:bottom w:val="nil"/>
              <w:right w:val="nil"/>
            </w:tcBorders>
            <w:shd w:val="clear" w:color="000000" w:fill="FFFFFF"/>
            <w:noWrap/>
            <w:hideMark/>
          </w:tcPr>
          <w:p w:rsidR="005532CD" w:rsidRPr="00F7456B" w:rsidRDefault="005532CD" w:rsidP="005532CD">
            <w:pPr>
              <w:rPr>
                <w:color w:val="000000"/>
                <w:sz w:val="20"/>
                <w:szCs w:val="20"/>
                <w:lang w:val="lv-LV"/>
              </w:rPr>
            </w:pPr>
            <w:r w:rsidRPr="00F7456B">
              <w:rPr>
                <w:color w:val="000000"/>
                <w:sz w:val="20"/>
                <w:szCs w:val="20"/>
                <w:lang w:val="lv-LV"/>
              </w:rPr>
              <w:t> </w:t>
            </w:r>
          </w:p>
        </w:tc>
      </w:tr>
      <w:tr w:rsidR="005532CD" w:rsidRPr="00F7456B" w:rsidTr="005527D4">
        <w:trPr>
          <w:gridAfter w:val="1"/>
          <w:wAfter w:w="1180" w:type="dxa"/>
          <w:trHeight w:val="255"/>
        </w:trPr>
        <w:tc>
          <w:tcPr>
            <w:tcW w:w="3566" w:type="dxa"/>
            <w:gridSpan w:val="6"/>
            <w:tcBorders>
              <w:top w:val="nil"/>
              <w:left w:val="nil"/>
              <w:bottom w:val="nil"/>
              <w:right w:val="nil"/>
            </w:tcBorders>
            <w:shd w:val="clear" w:color="000000" w:fill="FFFFFF"/>
            <w:noWrap/>
            <w:hideMark/>
          </w:tcPr>
          <w:p w:rsidR="005532CD" w:rsidRPr="00F7456B" w:rsidRDefault="005532CD" w:rsidP="005532CD">
            <w:pPr>
              <w:rPr>
                <w:b/>
                <w:bCs/>
                <w:color w:val="000000"/>
                <w:sz w:val="20"/>
                <w:szCs w:val="20"/>
                <w:lang w:val="lv-LV"/>
              </w:rPr>
            </w:pPr>
            <w:r w:rsidRPr="00F7456B">
              <w:rPr>
                <w:b/>
                <w:bCs/>
                <w:color w:val="000000"/>
                <w:sz w:val="20"/>
                <w:szCs w:val="20"/>
                <w:lang w:val="lv-LV"/>
              </w:rPr>
              <w:t>Kreditori kopā</w:t>
            </w:r>
          </w:p>
        </w:tc>
        <w:tc>
          <w:tcPr>
            <w:tcW w:w="1538" w:type="dxa"/>
            <w:gridSpan w:val="3"/>
            <w:tcBorders>
              <w:top w:val="nil"/>
              <w:left w:val="nil"/>
              <w:bottom w:val="nil"/>
              <w:right w:val="nil"/>
            </w:tcBorders>
            <w:shd w:val="clear" w:color="000000" w:fill="FFFFFF"/>
            <w:noWrap/>
            <w:hideMark/>
          </w:tcPr>
          <w:p w:rsidR="005532CD" w:rsidRPr="00F7456B" w:rsidRDefault="005532CD" w:rsidP="005532CD">
            <w:pPr>
              <w:jc w:val="center"/>
              <w:rPr>
                <w:sz w:val="20"/>
                <w:szCs w:val="20"/>
                <w:lang w:val="lv-LV"/>
              </w:rPr>
            </w:pPr>
            <w:r w:rsidRPr="00F7456B">
              <w:rPr>
                <w:sz w:val="20"/>
                <w:szCs w:val="20"/>
                <w:lang w:val="lv-LV"/>
              </w:rPr>
              <w:t>50</w:t>
            </w:r>
          </w:p>
        </w:tc>
        <w:tc>
          <w:tcPr>
            <w:tcW w:w="1844" w:type="dxa"/>
            <w:gridSpan w:val="5"/>
            <w:tcBorders>
              <w:top w:val="single" w:sz="4" w:space="0" w:color="auto"/>
              <w:left w:val="nil"/>
              <w:bottom w:val="single" w:sz="4" w:space="0" w:color="auto"/>
              <w:right w:val="nil"/>
            </w:tcBorders>
            <w:shd w:val="clear" w:color="000000" w:fill="FFFFFF"/>
            <w:noWrap/>
            <w:hideMark/>
          </w:tcPr>
          <w:p w:rsidR="005532CD" w:rsidRPr="00F7456B" w:rsidRDefault="005532CD" w:rsidP="005532CD">
            <w:pPr>
              <w:jc w:val="right"/>
              <w:rPr>
                <w:b/>
                <w:bCs/>
                <w:sz w:val="20"/>
                <w:szCs w:val="20"/>
                <w:lang w:val="lv-LV"/>
              </w:rPr>
            </w:pPr>
            <w:r w:rsidRPr="00F7456B">
              <w:rPr>
                <w:b/>
                <w:bCs/>
                <w:sz w:val="20"/>
                <w:szCs w:val="20"/>
                <w:lang w:val="lv-LV"/>
              </w:rPr>
              <w:t>6 087 032</w:t>
            </w:r>
          </w:p>
        </w:tc>
        <w:tc>
          <w:tcPr>
            <w:tcW w:w="1952" w:type="dxa"/>
            <w:gridSpan w:val="3"/>
            <w:tcBorders>
              <w:top w:val="single" w:sz="4" w:space="0" w:color="auto"/>
              <w:left w:val="nil"/>
              <w:bottom w:val="single" w:sz="4" w:space="0" w:color="auto"/>
              <w:right w:val="nil"/>
            </w:tcBorders>
            <w:shd w:val="clear" w:color="000000" w:fill="FFFFFF"/>
            <w:noWrap/>
            <w:hideMark/>
          </w:tcPr>
          <w:p w:rsidR="005532CD" w:rsidRPr="00F7456B" w:rsidRDefault="005532CD" w:rsidP="005532CD">
            <w:pPr>
              <w:jc w:val="right"/>
              <w:rPr>
                <w:b/>
                <w:bCs/>
                <w:color w:val="000000"/>
                <w:sz w:val="20"/>
                <w:szCs w:val="20"/>
                <w:lang w:val="lv-LV"/>
              </w:rPr>
            </w:pPr>
            <w:r w:rsidRPr="00F7456B">
              <w:rPr>
                <w:b/>
                <w:bCs/>
                <w:color w:val="000000"/>
                <w:sz w:val="20"/>
                <w:szCs w:val="20"/>
                <w:lang w:val="lv-LV"/>
              </w:rPr>
              <w:t>6 305 504</w:t>
            </w:r>
          </w:p>
        </w:tc>
      </w:tr>
      <w:tr w:rsidR="005532CD" w:rsidRPr="00F7456B" w:rsidTr="005527D4">
        <w:trPr>
          <w:gridAfter w:val="1"/>
          <w:wAfter w:w="1180" w:type="dxa"/>
          <w:trHeight w:val="255"/>
        </w:trPr>
        <w:tc>
          <w:tcPr>
            <w:tcW w:w="3566" w:type="dxa"/>
            <w:gridSpan w:val="6"/>
            <w:tcBorders>
              <w:top w:val="nil"/>
              <w:left w:val="nil"/>
              <w:bottom w:val="nil"/>
              <w:right w:val="nil"/>
            </w:tcBorders>
            <w:shd w:val="clear" w:color="000000" w:fill="FFFFFF"/>
            <w:noWrap/>
            <w:hideMark/>
          </w:tcPr>
          <w:p w:rsidR="005532CD" w:rsidRPr="00F7456B" w:rsidRDefault="005532CD" w:rsidP="005532CD">
            <w:pPr>
              <w:rPr>
                <w:color w:val="000000"/>
                <w:sz w:val="20"/>
                <w:szCs w:val="20"/>
                <w:lang w:val="lv-LV"/>
              </w:rPr>
            </w:pPr>
            <w:r w:rsidRPr="00F7456B">
              <w:rPr>
                <w:color w:val="000000"/>
                <w:sz w:val="20"/>
                <w:szCs w:val="20"/>
                <w:lang w:val="lv-LV"/>
              </w:rPr>
              <w:t> </w:t>
            </w:r>
          </w:p>
        </w:tc>
        <w:tc>
          <w:tcPr>
            <w:tcW w:w="1538" w:type="dxa"/>
            <w:gridSpan w:val="3"/>
            <w:tcBorders>
              <w:top w:val="nil"/>
              <w:left w:val="nil"/>
              <w:bottom w:val="nil"/>
              <w:right w:val="nil"/>
            </w:tcBorders>
            <w:shd w:val="clear" w:color="000000" w:fill="FFFFFF"/>
            <w:noWrap/>
            <w:hideMark/>
          </w:tcPr>
          <w:p w:rsidR="005532CD" w:rsidRPr="00F7456B" w:rsidRDefault="005532CD" w:rsidP="005532CD">
            <w:pPr>
              <w:jc w:val="center"/>
              <w:rPr>
                <w:sz w:val="20"/>
                <w:szCs w:val="20"/>
                <w:lang w:val="lv-LV"/>
              </w:rPr>
            </w:pPr>
            <w:r w:rsidRPr="00F7456B">
              <w:rPr>
                <w:sz w:val="20"/>
                <w:szCs w:val="20"/>
                <w:lang w:val="lv-LV"/>
              </w:rPr>
              <w:t> </w:t>
            </w:r>
          </w:p>
        </w:tc>
        <w:tc>
          <w:tcPr>
            <w:tcW w:w="1844" w:type="dxa"/>
            <w:gridSpan w:val="5"/>
            <w:tcBorders>
              <w:top w:val="nil"/>
              <w:left w:val="nil"/>
              <w:bottom w:val="nil"/>
              <w:right w:val="nil"/>
            </w:tcBorders>
            <w:shd w:val="clear" w:color="000000" w:fill="FFFFFF"/>
            <w:noWrap/>
            <w:hideMark/>
          </w:tcPr>
          <w:p w:rsidR="005532CD" w:rsidRPr="00F7456B" w:rsidRDefault="005532CD" w:rsidP="005532CD">
            <w:pPr>
              <w:rPr>
                <w:color w:val="000000"/>
                <w:sz w:val="20"/>
                <w:szCs w:val="20"/>
                <w:lang w:val="lv-LV"/>
              </w:rPr>
            </w:pPr>
            <w:r w:rsidRPr="00F7456B">
              <w:rPr>
                <w:color w:val="000000"/>
                <w:sz w:val="20"/>
                <w:szCs w:val="20"/>
                <w:lang w:val="lv-LV"/>
              </w:rPr>
              <w:t> </w:t>
            </w:r>
          </w:p>
        </w:tc>
        <w:tc>
          <w:tcPr>
            <w:tcW w:w="1952" w:type="dxa"/>
            <w:gridSpan w:val="3"/>
            <w:tcBorders>
              <w:top w:val="nil"/>
              <w:left w:val="nil"/>
              <w:bottom w:val="nil"/>
              <w:right w:val="nil"/>
            </w:tcBorders>
            <w:shd w:val="clear" w:color="000000" w:fill="FFFFFF"/>
            <w:noWrap/>
            <w:hideMark/>
          </w:tcPr>
          <w:p w:rsidR="005532CD" w:rsidRPr="00F7456B" w:rsidRDefault="005532CD" w:rsidP="005532CD">
            <w:pPr>
              <w:rPr>
                <w:color w:val="000000"/>
                <w:sz w:val="20"/>
                <w:szCs w:val="20"/>
                <w:lang w:val="lv-LV"/>
              </w:rPr>
            </w:pPr>
            <w:r w:rsidRPr="00F7456B">
              <w:rPr>
                <w:color w:val="000000"/>
                <w:sz w:val="20"/>
                <w:szCs w:val="20"/>
                <w:lang w:val="lv-LV"/>
              </w:rPr>
              <w:t> </w:t>
            </w:r>
          </w:p>
        </w:tc>
      </w:tr>
      <w:tr w:rsidR="005532CD" w:rsidRPr="00F7456B" w:rsidTr="005527D4">
        <w:trPr>
          <w:gridAfter w:val="1"/>
          <w:wAfter w:w="1180" w:type="dxa"/>
          <w:trHeight w:val="270"/>
        </w:trPr>
        <w:tc>
          <w:tcPr>
            <w:tcW w:w="3566" w:type="dxa"/>
            <w:gridSpan w:val="6"/>
            <w:tcBorders>
              <w:top w:val="nil"/>
              <w:left w:val="nil"/>
              <w:bottom w:val="nil"/>
              <w:right w:val="nil"/>
            </w:tcBorders>
            <w:shd w:val="clear" w:color="000000" w:fill="FFFFFF"/>
            <w:noWrap/>
            <w:hideMark/>
          </w:tcPr>
          <w:p w:rsidR="005532CD" w:rsidRPr="00F7456B" w:rsidRDefault="005532CD" w:rsidP="005532CD">
            <w:pPr>
              <w:rPr>
                <w:b/>
                <w:bCs/>
                <w:color w:val="000000"/>
                <w:sz w:val="20"/>
                <w:szCs w:val="20"/>
                <w:lang w:val="lv-LV"/>
              </w:rPr>
            </w:pPr>
            <w:r w:rsidRPr="00F7456B">
              <w:rPr>
                <w:b/>
                <w:bCs/>
                <w:color w:val="000000"/>
                <w:sz w:val="20"/>
                <w:szCs w:val="20"/>
                <w:lang w:val="lv-LV"/>
              </w:rPr>
              <w:t>PASĪVS KOPĀ</w:t>
            </w:r>
          </w:p>
        </w:tc>
        <w:tc>
          <w:tcPr>
            <w:tcW w:w="1538" w:type="dxa"/>
            <w:gridSpan w:val="3"/>
            <w:tcBorders>
              <w:top w:val="nil"/>
              <w:left w:val="nil"/>
              <w:bottom w:val="nil"/>
              <w:right w:val="nil"/>
            </w:tcBorders>
            <w:shd w:val="clear" w:color="000000" w:fill="FFFFFF"/>
            <w:noWrap/>
            <w:hideMark/>
          </w:tcPr>
          <w:p w:rsidR="005532CD" w:rsidRPr="00F7456B" w:rsidRDefault="005532CD" w:rsidP="005532CD">
            <w:pPr>
              <w:jc w:val="center"/>
              <w:rPr>
                <w:sz w:val="20"/>
                <w:szCs w:val="20"/>
                <w:lang w:val="lv-LV"/>
              </w:rPr>
            </w:pPr>
            <w:r w:rsidRPr="00F7456B">
              <w:rPr>
                <w:sz w:val="20"/>
                <w:szCs w:val="20"/>
                <w:lang w:val="lv-LV"/>
              </w:rPr>
              <w:t>51</w:t>
            </w:r>
          </w:p>
        </w:tc>
        <w:tc>
          <w:tcPr>
            <w:tcW w:w="1844" w:type="dxa"/>
            <w:gridSpan w:val="5"/>
            <w:tcBorders>
              <w:top w:val="single" w:sz="4" w:space="0" w:color="auto"/>
              <w:left w:val="nil"/>
              <w:bottom w:val="double" w:sz="6" w:space="0" w:color="auto"/>
              <w:right w:val="nil"/>
            </w:tcBorders>
            <w:shd w:val="clear" w:color="000000" w:fill="FFFFFF"/>
            <w:noWrap/>
            <w:hideMark/>
          </w:tcPr>
          <w:p w:rsidR="005532CD" w:rsidRPr="00F7456B" w:rsidRDefault="005532CD" w:rsidP="005532CD">
            <w:pPr>
              <w:jc w:val="right"/>
              <w:rPr>
                <w:b/>
                <w:bCs/>
                <w:color w:val="000000"/>
                <w:sz w:val="20"/>
                <w:szCs w:val="20"/>
                <w:lang w:val="lv-LV"/>
              </w:rPr>
            </w:pPr>
            <w:r w:rsidRPr="00F7456B">
              <w:rPr>
                <w:b/>
                <w:bCs/>
                <w:color w:val="000000"/>
                <w:sz w:val="20"/>
                <w:szCs w:val="20"/>
                <w:lang w:val="lv-LV"/>
              </w:rPr>
              <w:t>14 086 715</w:t>
            </w:r>
          </w:p>
        </w:tc>
        <w:tc>
          <w:tcPr>
            <w:tcW w:w="1952" w:type="dxa"/>
            <w:gridSpan w:val="3"/>
            <w:tcBorders>
              <w:top w:val="single" w:sz="4" w:space="0" w:color="auto"/>
              <w:left w:val="nil"/>
              <w:bottom w:val="double" w:sz="6" w:space="0" w:color="auto"/>
              <w:right w:val="nil"/>
            </w:tcBorders>
            <w:shd w:val="clear" w:color="000000" w:fill="FFFFFF"/>
            <w:noWrap/>
            <w:hideMark/>
          </w:tcPr>
          <w:p w:rsidR="005532CD" w:rsidRPr="00F7456B" w:rsidRDefault="005532CD" w:rsidP="005532CD">
            <w:pPr>
              <w:jc w:val="right"/>
              <w:rPr>
                <w:b/>
                <w:bCs/>
                <w:color w:val="000000"/>
                <w:sz w:val="20"/>
                <w:szCs w:val="20"/>
                <w:lang w:val="lv-LV"/>
              </w:rPr>
            </w:pPr>
            <w:r w:rsidRPr="00F7456B">
              <w:rPr>
                <w:b/>
                <w:bCs/>
                <w:color w:val="000000"/>
                <w:sz w:val="20"/>
                <w:szCs w:val="20"/>
                <w:lang w:val="lv-LV"/>
              </w:rPr>
              <w:t>13 523 914</w:t>
            </w:r>
          </w:p>
        </w:tc>
      </w:tr>
    </w:tbl>
    <w:p w:rsidR="00887181" w:rsidRPr="00F7456B" w:rsidRDefault="00887181" w:rsidP="0029423E">
      <w:pPr>
        <w:rPr>
          <w:sz w:val="22"/>
          <w:szCs w:val="22"/>
          <w:lang w:val="lv-LV"/>
        </w:rPr>
      </w:pPr>
    </w:p>
    <w:p w:rsidR="0029423E" w:rsidRPr="00F7456B" w:rsidRDefault="0029423E" w:rsidP="0029423E">
      <w:pPr>
        <w:rPr>
          <w:sz w:val="22"/>
          <w:szCs w:val="22"/>
          <w:lang w:val="lv-LV"/>
        </w:rPr>
      </w:pPr>
      <w:r w:rsidRPr="00F7456B">
        <w:rPr>
          <w:sz w:val="22"/>
          <w:szCs w:val="22"/>
          <w:lang w:val="lv-LV"/>
        </w:rPr>
        <w:t xml:space="preserve">Pielikums no 8. līdz. </w:t>
      </w:r>
      <w:r w:rsidR="00E144FD" w:rsidRPr="00F7456B">
        <w:rPr>
          <w:sz w:val="22"/>
          <w:szCs w:val="22"/>
          <w:lang w:val="lv-LV"/>
        </w:rPr>
        <w:t>1</w:t>
      </w:r>
      <w:r w:rsidR="003C7AF1" w:rsidRPr="00F7456B">
        <w:rPr>
          <w:sz w:val="22"/>
          <w:szCs w:val="22"/>
          <w:lang w:val="lv-LV"/>
        </w:rPr>
        <w:t>8</w:t>
      </w:r>
      <w:r w:rsidR="00E144FD" w:rsidRPr="00F7456B">
        <w:rPr>
          <w:sz w:val="22"/>
          <w:szCs w:val="22"/>
          <w:lang w:val="lv-LV"/>
        </w:rPr>
        <w:t>.</w:t>
      </w:r>
      <w:r w:rsidRPr="00F7456B">
        <w:rPr>
          <w:sz w:val="22"/>
          <w:szCs w:val="22"/>
          <w:lang w:val="lv-LV"/>
        </w:rPr>
        <w:t>lapai ir neatņemama šī finanšu pārskata sastāvdaļa</w:t>
      </w:r>
    </w:p>
    <w:p w:rsidR="0029423E" w:rsidRPr="00F7456B" w:rsidRDefault="0029423E" w:rsidP="0029423E">
      <w:pPr>
        <w:pStyle w:val="Header"/>
        <w:rPr>
          <w:iCs/>
          <w:sz w:val="22"/>
          <w:szCs w:val="22"/>
          <w:lang w:val="lv-LV"/>
        </w:rPr>
      </w:pPr>
    </w:p>
    <w:p w:rsidR="0029423E" w:rsidRPr="00F7456B" w:rsidRDefault="0029423E" w:rsidP="0029423E">
      <w:pPr>
        <w:pStyle w:val="Header"/>
        <w:rPr>
          <w:iCs/>
          <w:sz w:val="22"/>
          <w:szCs w:val="22"/>
          <w:lang w:val="lv-LV"/>
        </w:rPr>
      </w:pPr>
    </w:p>
    <w:p w:rsidR="005532CD" w:rsidRPr="00F7456B" w:rsidRDefault="005532CD" w:rsidP="005532CD">
      <w:pPr>
        <w:jc w:val="center"/>
        <w:rPr>
          <w:color w:val="C00000"/>
          <w:lang w:val="lv-LV"/>
        </w:rPr>
      </w:pPr>
      <w:r w:rsidRPr="00F7456B">
        <w:rPr>
          <w:bCs/>
          <w:lang w:val="lv-LV"/>
        </w:rPr>
        <w:t>Valdes loceklis</w:t>
      </w:r>
      <w:r w:rsidRPr="00F7456B">
        <w:rPr>
          <w:bCs/>
          <w:lang w:val="lv-LV"/>
        </w:rPr>
        <w:tab/>
      </w:r>
      <w:r w:rsidRPr="00F7456B">
        <w:rPr>
          <w:bCs/>
          <w:lang w:val="lv-LV"/>
        </w:rPr>
        <w:tab/>
      </w:r>
      <w:r w:rsidRPr="00F7456B">
        <w:rPr>
          <w:bCs/>
          <w:lang w:val="lv-LV"/>
        </w:rPr>
        <w:tab/>
      </w:r>
      <w:r w:rsidRPr="00F7456B">
        <w:rPr>
          <w:bCs/>
          <w:lang w:val="lv-LV"/>
        </w:rPr>
        <w:tab/>
      </w:r>
      <w:r w:rsidRPr="00F7456B">
        <w:rPr>
          <w:bCs/>
          <w:lang w:val="lv-LV"/>
        </w:rPr>
        <w:tab/>
      </w:r>
      <w:r w:rsidRPr="00F7456B">
        <w:rPr>
          <w:bCs/>
          <w:lang w:val="lv-LV"/>
        </w:rPr>
        <w:tab/>
      </w:r>
      <w:r w:rsidRPr="00F7456B">
        <w:rPr>
          <w:bCs/>
          <w:lang w:val="lv-LV"/>
        </w:rPr>
        <w:tab/>
      </w:r>
      <w:r w:rsidRPr="00F7456B">
        <w:rPr>
          <w:bCs/>
          <w:lang w:val="lv-LV"/>
        </w:rPr>
        <w:tab/>
        <w:t>A.Ķipurs</w:t>
      </w:r>
    </w:p>
    <w:p w:rsidR="0029423E" w:rsidRPr="00F7456B" w:rsidRDefault="006225E2" w:rsidP="00F07623">
      <w:pPr>
        <w:pStyle w:val="Header"/>
        <w:rPr>
          <w:iCs/>
          <w:sz w:val="22"/>
          <w:szCs w:val="22"/>
          <w:lang w:val="lv-LV"/>
        </w:rPr>
      </w:pPr>
      <w:r>
        <w:rPr>
          <w:iCs/>
          <w:sz w:val="22"/>
          <w:szCs w:val="22"/>
          <w:lang w:val="lv-LV"/>
        </w:rPr>
        <w:tab/>
      </w:r>
      <w:r>
        <w:rPr>
          <w:iCs/>
          <w:sz w:val="22"/>
          <w:szCs w:val="22"/>
          <w:lang w:val="lv-LV"/>
        </w:rPr>
        <w:tab/>
      </w:r>
      <w:r w:rsidR="0029423E" w:rsidRPr="00F7456B">
        <w:rPr>
          <w:iCs/>
          <w:sz w:val="22"/>
          <w:szCs w:val="22"/>
          <w:lang w:val="lv-LV"/>
        </w:rPr>
        <w:tab/>
      </w:r>
    </w:p>
    <w:p w:rsidR="0029423E" w:rsidRPr="00F7456B" w:rsidRDefault="0029423E" w:rsidP="0029423E">
      <w:pPr>
        <w:rPr>
          <w:iCs/>
          <w:sz w:val="22"/>
          <w:szCs w:val="22"/>
          <w:lang w:val="lv-LV"/>
        </w:rPr>
      </w:pPr>
    </w:p>
    <w:p w:rsidR="0029423E" w:rsidRPr="00F7456B" w:rsidRDefault="00F029B8" w:rsidP="0029423E">
      <w:pPr>
        <w:spacing w:line="360" w:lineRule="auto"/>
        <w:rPr>
          <w:iCs/>
          <w:sz w:val="22"/>
          <w:szCs w:val="22"/>
          <w:lang w:val="lv-LV"/>
        </w:rPr>
      </w:pPr>
      <w:r w:rsidRPr="00F7456B">
        <w:rPr>
          <w:iCs/>
          <w:sz w:val="22"/>
          <w:szCs w:val="22"/>
          <w:lang w:val="lv-LV"/>
        </w:rPr>
        <w:t>P</w:t>
      </w:r>
      <w:r w:rsidR="0029423E" w:rsidRPr="00F7456B">
        <w:rPr>
          <w:iCs/>
          <w:sz w:val="22"/>
          <w:szCs w:val="22"/>
          <w:lang w:val="lv-LV"/>
        </w:rPr>
        <w:t xml:space="preserve">ārskatu sagatavoja: </w:t>
      </w:r>
      <w:r w:rsidR="0029423E" w:rsidRPr="00F7456B">
        <w:rPr>
          <w:iCs/>
          <w:sz w:val="22"/>
          <w:szCs w:val="22"/>
          <w:lang w:val="lv-LV"/>
        </w:rPr>
        <w:tab/>
      </w:r>
      <w:r w:rsidR="0029423E" w:rsidRPr="00F7456B">
        <w:rPr>
          <w:iCs/>
          <w:sz w:val="22"/>
          <w:szCs w:val="22"/>
          <w:lang w:val="lv-LV"/>
        </w:rPr>
        <w:tab/>
      </w:r>
      <w:r w:rsidR="0029423E" w:rsidRPr="00F7456B">
        <w:rPr>
          <w:iCs/>
          <w:sz w:val="22"/>
          <w:szCs w:val="22"/>
          <w:lang w:val="lv-LV"/>
        </w:rPr>
        <w:tab/>
      </w:r>
      <w:r w:rsidR="0029423E" w:rsidRPr="00F7456B">
        <w:rPr>
          <w:iCs/>
          <w:sz w:val="22"/>
          <w:szCs w:val="22"/>
          <w:lang w:val="lv-LV"/>
        </w:rPr>
        <w:tab/>
      </w:r>
      <w:r w:rsidR="0029423E" w:rsidRPr="00F7456B">
        <w:rPr>
          <w:iCs/>
          <w:sz w:val="22"/>
          <w:szCs w:val="22"/>
          <w:lang w:val="lv-LV"/>
        </w:rPr>
        <w:tab/>
      </w:r>
      <w:r w:rsidR="0029423E" w:rsidRPr="00F7456B">
        <w:rPr>
          <w:iCs/>
          <w:sz w:val="22"/>
          <w:szCs w:val="22"/>
          <w:lang w:val="lv-LV"/>
        </w:rPr>
        <w:tab/>
      </w:r>
      <w:r w:rsidR="0029423E" w:rsidRPr="00F7456B">
        <w:rPr>
          <w:iCs/>
          <w:sz w:val="22"/>
          <w:szCs w:val="22"/>
          <w:lang w:val="lv-LV"/>
        </w:rPr>
        <w:tab/>
      </w:r>
    </w:p>
    <w:p w:rsidR="0029423E" w:rsidRPr="00F7456B" w:rsidRDefault="0029423E" w:rsidP="0029423E">
      <w:pPr>
        <w:spacing w:line="360" w:lineRule="auto"/>
        <w:rPr>
          <w:iCs/>
          <w:sz w:val="22"/>
          <w:szCs w:val="22"/>
          <w:lang w:val="lv-LV"/>
        </w:rPr>
      </w:pPr>
      <w:r w:rsidRPr="00F7456B">
        <w:rPr>
          <w:iCs/>
          <w:sz w:val="22"/>
          <w:szCs w:val="22"/>
          <w:lang w:val="lv-LV"/>
        </w:rPr>
        <w:t>Galvenā grāmatvede I.Krauze</w:t>
      </w:r>
    </w:p>
    <w:p w:rsidR="00B33D03" w:rsidRPr="00F7456B" w:rsidRDefault="00B33D03" w:rsidP="0075149C">
      <w:pPr>
        <w:rPr>
          <w:sz w:val="22"/>
          <w:szCs w:val="22"/>
          <w:lang w:val="lv-LV"/>
        </w:rPr>
      </w:pPr>
      <w:r w:rsidRPr="00F7456B">
        <w:rPr>
          <w:sz w:val="22"/>
          <w:szCs w:val="22"/>
          <w:lang w:val="lv-LV"/>
        </w:rPr>
        <w:tab/>
      </w:r>
      <w:r w:rsidRPr="00F7456B">
        <w:rPr>
          <w:sz w:val="22"/>
          <w:szCs w:val="22"/>
          <w:lang w:val="lv-LV"/>
        </w:rPr>
        <w:tab/>
      </w:r>
    </w:p>
    <w:tbl>
      <w:tblPr>
        <w:tblW w:w="8640" w:type="dxa"/>
        <w:tblInd w:w="108" w:type="dxa"/>
        <w:tblLook w:val="04A0" w:firstRow="1" w:lastRow="0" w:firstColumn="1" w:lastColumn="0" w:noHBand="0" w:noVBand="1"/>
      </w:tblPr>
      <w:tblGrid>
        <w:gridCol w:w="620"/>
        <w:gridCol w:w="510"/>
        <w:gridCol w:w="508"/>
        <w:gridCol w:w="508"/>
        <w:gridCol w:w="508"/>
        <w:gridCol w:w="508"/>
        <w:gridCol w:w="1759"/>
        <w:gridCol w:w="1845"/>
        <w:gridCol w:w="1874"/>
      </w:tblGrid>
      <w:tr w:rsidR="00887181" w:rsidRPr="00F7456B" w:rsidTr="00D279DB">
        <w:trPr>
          <w:trHeight w:val="255"/>
        </w:trPr>
        <w:tc>
          <w:tcPr>
            <w:tcW w:w="8640" w:type="dxa"/>
            <w:gridSpan w:val="9"/>
            <w:tcBorders>
              <w:top w:val="nil"/>
              <w:left w:val="nil"/>
              <w:bottom w:val="nil"/>
              <w:right w:val="nil"/>
            </w:tcBorders>
            <w:shd w:val="clear" w:color="000000" w:fill="FFFFFF"/>
            <w:noWrap/>
            <w:vAlign w:val="bottom"/>
          </w:tcPr>
          <w:p w:rsidR="00887181" w:rsidRPr="00F7456B" w:rsidRDefault="00887181" w:rsidP="00887181">
            <w:pPr>
              <w:jc w:val="center"/>
              <w:rPr>
                <w:b/>
                <w:bCs/>
                <w:sz w:val="20"/>
                <w:szCs w:val="20"/>
                <w:u w:val="single"/>
                <w:lang w:val="lv-LV"/>
              </w:rPr>
            </w:pPr>
          </w:p>
        </w:tc>
      </w:tr>
      <w:tr w:rsidR="00887181" w:rsidRPr="00F7456B" w:rsidTr="00D279DB">
        <w:trPr>
          <w:trHeight w:val="255"/>
        </w:trPr>
        <w:tc>
          <w:tcPr>
            <w:tcW w:w="8640" w:type="dxa"/>
            <w:gridSpan w:val="9"/>
            <w:tcBorders>
              <w:top w:val="nil"/>
              <w:left w:val="nil"/>
              <w:bottom w:val="nil"/>
              <w:right w:val="nil"/>
            </w:tcBorders>
            <w:shd w:val="clear" w:color="000000" w:fill="FFFFFF"/>
            <w:noWrap/>
            <w:vAlign w:val="bottom"/>
          </w:tcPr>
          <w:p w:rsidR="00887181" w:rsidRPr="00F7456B" w:rsidRDefault="00887181" w:rsidP="00887181">
            <w:pPr>
              <w:jc w:val="center"/>
              <w:rPr>
                <w:sz w:val="20"/>
                <w:szCs w:val="20"/>
                <w:lang w:val="lv-LV"/>
              </w:rPr>
            </w:pPr>
          </w:p>
        </w:tc>
      </w:tr>
      <w:tr w:rsidR="00281DFA" w:rsidRPr="00F7456B" w:rsidTr="00281DFA">
        <w:trPr>
          <w:trHeight w:val="255"/>
        </w:trPr>
        <w:tc>
          <w:tcPr>
            <w:tcW w:w="8640" w:type="dxa"/>
            <w:gridSpan w:val="9"/>
            <w:tcBorders>
              <w:top w:val="nil"/>
              <w:left w:val="nil"/>
              <w:bottom w:val="nil"/>
              <w:right w:val="nil"/>
            </w:tcBorders>
            <w:shd w:val="clear" w:color="000000" w:fill="FFFFFF"/>
            <w:noWrap/>
            <w:vAlign w:val="bottom"/>
            <w:hideMark/>
          </w:tcPr>
          <w:p w:rsidR="00281DFA" w:rsidRPr="00F7456B" w:rsidRDefault="00281DFA" w:rsidP="00281DFA">
            <w:pPr>
              <w:jc w:val="center"/>
              <w:rPr>
                <w:b/>
                <w:bCs/>
                <w:sz w:val="20"/>
                <w:szCs w:val="20"/>
                <w:u w:val="single"/>
                <w:lang w:val="lv-LV"/>
              </w:rPr>
            </w:pPr>
            <w:bookmarkStart w:id="2" w:name="RANGE!A1:I41"/>
            <w:r w:rsidRPr="00F7456B">
              <w:rPr>
                <w:b/>
                <w:bCs/>
                <w:sz w:val="20"/>
                <w:szCs w:val="20"/>
                <w:u w:val="single"/>
                <w:lang w:val="lv-LV"/>
              </w:rPr>
              <w:t>NAUDAS PLŪSMAS PĀRSKATS</w:t>
            </w:r>
            <w:bookmarkEnd w:id="2"/>
          </w:p>
        </w:tc>
      </w:tr>
      <w:tr w:rsidR="00281DFA" w:rsidRPr="00F7456B" w:rsidTr="00281DFA">
        <w:trPr>
          <w:trHeight w:val="255"/>
        </w:trPr>
        <w:tc>
          <w:tcPr>
            <w:tcW w:w="8640" w:type="dxa"/>
            <w:gridSpan w:val="9"/>
            <w:tcBorders>
              <w:top w:val="nil"/>
              <w:left w:val="nil"/>
              <w:bottom w:val="nil"/>
              <w:right w:val="nil"/>
            </w:tcBorders>
            <w:shd w:val="clear" w:color="000000" w:fill="FFFFFF"/>
            <w:noWrap/>
            <w:vAlign w:val="bottom"/>
            <w:hideMark/>
          </w:tcPr>
          <w:p w:rsidR="00281DFA" w:rsidRPr="00F7456B" w:rsidRDefault="00281DFA" w:rsidP="00281DFA">
            <w:pPr>
              <w:jc w:val="center"/>
              <w:rPr>
                <w:sz w:val="20"/>
                <w:szCs w:val="20"/>
                <w:lang w:val="lv-LV"/>
              </w:rPr>
            </w:pPr>
            <w:r w:rsidRPr="00F7456B">
              <w:rPr>
                <w:sz w:val="20"/>
                <w:szCs w:val="20"/>
                <w:lang w:val="lv-LV"/>
              </w:rPr>
              <w:t>(tieša metode)</w:t>
            </w:r>
          </w:p>
        </w:tc>
      </w:tr>
      <w:tr w:rsidR="00281DFA" w:rsidRPr="00F7456B" w:rsidTr="00281DFA">
        <w:trPr>
          <w:trHeight w:val="255"/>
        </w:trPr>
        <w:tc>
          <w:tcPr>
            <w:tcW w:w="620" w:type="dxa"/>
            <w:tcBorders>
              <w:top w:val="nil"/>
              <w:left w:val="nil"/>
              <w:bottom w:val="nil"/>
              <w:right w:val="nil"/>
            </w:tcBorders>
            <w:shd w:val="clear" w:color="000000" w:fill="FFFFFF"/>
            <w:noWrap/>
            <w:vAlign w:val="bottom"/>
            <w:hideMark/>
          </w:tcPr>
          <w:p w:rsidR="00281DFA" w:rsidRPr="00F7456B" w:rsidRDefault="00281DFA" w:rsidP="00281DFA">
            <w:pPr>
              <w:rPr>
                <w:b/>
                <w:bCs/>
                <w:sz w:val="20"/>
                <w:szCs w:val="20"/>
                <w:lang w:val="lv-LV"/>
              </w:rPr>
            </w:pPr>
            <w:r w:rsidRPr="00F7456B">
              <w:rPr>
                <w:b/>
                <w:bCs/>
                <w:sz w:val="20"/>
                <w:szCs w:val="20"/>
                <w:lang w:val="lv-LV"/>
              </w:rPr>
              <w:t> </w:t>
            </w:r>
          </w:p>
        </w:tc>
        <w:tc>
          <w:tcPr>
            <w:tcW w:w="510" w:type="dxa"/>
            <w:tcBorders>
              <w:top w:val="nil"/>
              <w:left w:val="nil"/>
              <w:bottom w:val="nil"/>
              <w:right w:val="nil"/>
            </w:tcBorders>
            <w:shd w:val="clear" w:color="000000" w:fill="FFFFFF"/>
            <w:noWrap/>
            <w:vAlign w:val="bottom"/>
            <w:hideMark/>
          </w:tcPr>
          <w:p w:rsidR="00281DFA" w:rsidRPr="00F7456B" w:rsidRDefault="00281DFA" w:rsidP="00281DFA">
            <w:pPr>
              <w:rPr>
                <w:sz w:val="20"/>
                <w:szCs w:val="20"/>
                <w:lang w:val="lv-LV"/>
              </w:rPr>
            </w:pPr>
            <w:r w:rsidRPr="00F7456B">
              <w:rPr>
                <w:sz w:val="20"/>
                <w:szCs w:val="20"/>
                <w:lang w:val="lv-LV"/>
              </w:rPr>
              <w:t> </w:t>
            </w:r>
          </w:p>
        </w:tc>
        <w:tc>
          <w:tcPr>
            <w:tcW w:w="508" w:type="dxa"/>
            <w:tcBorders>
              <w:top w:val="nil"/>
              <w:left w:val="nil"/>
              <w:bottom w:val="nil"/>
              <w:right w:val="nil"/>
            </w:tcBorders>
            <w:shd w:val="clear" w:color="000000" w:fill="FFFFFF"/>
            <w:noWrap/>
            <w:vAlign w:val="bottom"/>
            <w:hideMark/>
          </w:tcPr>
          <w:p w:rsidR="00281DFA" w:rsidRPr="00F7456B" w:rsidRDefault="00281DFA" w:rsidP="00281DFA">
            <w:pPr>
              <w:rPr>
                <w:sz w:val="20"/>
                <w:szCs w:val="20"/>
                <w:lang w:val="lv-LV"/>
              </w:rPr>
            </w:pPr>
            <w:r w:rsidRPr="00F7456B">
              <w:rPr>
                <w:sz w:val="20"/>
                <w:szCs w:val="20"/>
                <w:lang w:val="lv-LV"/>
              </w:rPr>
              <w:t> </w:t>
            </w:r>
          </w:p>
        </w:tc>
        <w:tc>
          <w:tcPr>
            <w:tcW w:w="508" w:type="dxa"/>
            <w:tcBorders>
              <w:top w:val="nil"/>
              <w:left w:val="nil"/>
              <w:bottom w:val="nil"/>
              <w:right w:val="nil"/>
            </w:tcBorders>
            <w:shd w:val="clear" w:color="000000" w:fill="FFFFFF"/>
            <w:noWrap/>
            <w:vAlign w:val="bottom"/>
            <w:hideMark/>
          </w:tcPr>
          <w:p w:rsidR="00281DFA" w:rsidRPr="00F7456B" w:rsidRDefault="00281DFA" w:rsidP="00281DFA">
            <w:pPr>
              <w:rPr>
                <w:sz w:val="20"/>
                <w:szCs w:val="20"/>
                <w:lang w:val="lv-LV"/>
              </w:rPr>
            </w:pPr>
            <w:r w:rsidRPr="00F7456B">
              <w:rPr>
                <w:sz w:val="20"/>
                <w:szCs w:val="20"/>
                <w:lang w:val="lv-LV"/>
              </w:rPr>
              <w:t> </w:t>
            </w:r>
          </w:p>
        </w:tc>
        <w:tc>
          <w:tcPr>
            <w:tcW w:w="508" w:type="dxa"/>
            <w:tcBorders>
              <w:top w:val="nil"/>
              <w:left w:val="nil"/>
              <w:bottom w:val="nil"/>
              <w:right w:val="nil"/>
            </w:tcBorders>
            <w:shd w:val="clear" w:color="000000" w:fill="FFFFFF"/>
            <w:noWrap/>
            <w:vAlign w:val="bottom"/>
            <w:hideMark/>
          </w:tcPr>
          <w:p w:rsidR="00281DFA" w:rsidRPr="00F7456B" w:rsidRDefault="00281DFA" w:rsidP="00281DFA">
            <w:pPr>
              <w:rPr>
                <w:sz w:val="20"/>
                <w:szCs w:val="20"/>
                <w:lang w:val="lv-LV"/>
              </w:rPr>
            </w:pPr>
            <w:r w:rsidRPr="00F7456B">
              <w:rPr>
                <w:sz w:val="20"/>
                <w:szCs w:val="20"/>
                <w:lang w:val="lv-LV"/>
              </w:rPr>
              <w:t> </w:t>
            </w:r>
          </w:p>
        </w:tc>
        <w:tc>
          <w:tcPr>
            <w:tcW w:w="508" w:type="dxa"/>
            <w:tcBorders>
              <w:top w:val="nil"/>
              <w:left w:val="nil"/>
              <w:bottom w:val="nil"/>
              <w:right w:val="nil"/>
            </w:tcBorders>
            <w:shd w:val="clear" w:color="000000" w:fill="FFFFFF"/>
            <w:noWrap/>
            <w:vAlign w:val="bottom"/>
            <w:hideMark/>
          </w:tcPr>
          <w:p w:rsidR="00281DFA" w:rsidRPr="00F7456B" w:rsidRDefault="00281DFA" w:rsidP="00281DFA">
            <w:pPr>
              <w:rPr>
                <w:sz w:val="20"/>
                <w:szCs w:val="20"/>
                <w:lang w:val="lv-LV"/>
              </w:rPr>
            </w:pPr>
            <w:r w:rsidRPr="00F7456B">
              <w:rPr>
                <w:sz w:val="20"/>
                <w:szCs w:val="20"/>
                <w:lang w:val="lv-LV"/>
              </w:rPr>
              <w:t> </w:t>
            </w:r>
          </w:p>
        </w:tc>
        <w:tc>
          <w:tcPr>
            <w:tcW w:w="1759" w:type="dxa"/>
            <w:tcBorders>
              <w:top w:val="nil"/>
              <w:left w:val="nil"/>
              <w:bottom w:val="nil"/>
              <w:right w:val="nil"/>
            </w:tcBorders>
            <w:shd w:val="clear" w:color="000000" w:fill="FFFFFF"/>
            <w:vAlign w:val="bottom"/>
            <w:hideMark/>
          </w:tcPr>
          <w:p w:rsidR="00281DFA" w:rsidRPr="00F7456B" w:rsidRDefault="00281DFA" w:rsidP="00281DFA">
            <w:pPr>
              <w:jc w:val="center"/>
              <w:rPr>
                <w:sz w:val="20"/>
                <w:szCs w:val="20"/>
                <w:lang w:val="lv-LV"/>
              </w:rPr>
            </w:pPr>
            <w:r w:rsidRPr="00F7456B">
              <w:rPr>
                <w:sz w:val="20"/>
                <w:szCs w:val="20"/>
                <w:lang w:val="lv-LV"/>
              </w:rPr>
              <w:t> </w:t>
            </w:r>
          </w:p>
        </w:tc>
        <w:tc>
          <w:tcPr>
            <w:tcW w:w="1845" w:type="dxa"/>
            <w:tcBorders>
              <w:top w:val="nil"/>
              <w:left w:val="nil"/>
              <w:bottom w:val="nil"/>
              <w:right w:val="nil"/>
            </w:tcBorders>
            <w:shd w:val="clear" w:color="000000" w:fill="FFFFFF"/>
            <w:vAlign w:val="bottom"/>
            <w:hideMark/>
          </w:tcPr>
          <w:p w:rsidR="00281DFA" w:rsidRPr="00F7456B" w:rsidRDefault="00281DFA" w:rsidP="00281DFA">
            <w:pPr>
              <w:jc w:val="right"/>
              <w:rPr>
                <w:b/>
                <w:bCs/>
                <w:sz w:val="20"/>
                <w:szCs w:val="20"/>
                <w:lang w:val="lv-LV"/>
              </w:rPr>
            </w:pPr>
            <w:r w:rsidRPr="00F7456B">
              <w:rPr>
                <w:b/>
                <w:bCs/>
                <w:sz w:val="20"/>
                <w:szCs w:val="20"/>
                <w:lang w:val="lv-LV"/>
              </w:rPr>
              <w:t>2019</w:t>
            </w:r>
          </w:p>
        </w:tc>
        <w:tc>
          <w:tcPr>
            <w:tcW w:w="1874" w:type="dxa"/>
            <w:tcBorders>
              <w:top w:val="nil"/>
              <w:left w:val="nil"/>
              <w:bottom w:val="nil"/>
              <w:right w:val="nil"/>
            </w:tcBorders>
            <w:shd w:val="clear" w:color="000000" w:fill="FFFFFF"/>
            <w:vAlign w:val="bottom"/>
            <w:hideMark/>
          </w:tcPr>
          <w:p w:rsidR="00281DFA" w:rsidRPr="00F7456B" w:rsidRDefault="00281DFA" w:rsidP="00281DFA">
            <w:pPr>
              <w:jc w:val="right"/>
              <w:rPr>
                <w:b/>
                <w:bCs/>
                <w:sz w:val="20"/>
                <w:szCs w:val="20"/>
                <w:lang w:val="lv-LV"/>
              </w:rPr>
            </w:pPr>
            <w:r w:rsidRPr="00F7456B">
              <w:rPr>
                <w:b/>
                <w:bCs/>
                <w:sz w:val="20"/>
                <w:szCs w:val="20"/>
                <w:lang w:val="lv-LV"/>
              </w:rPr>
              <w:t>2018</w:t>
            </w:r>
          </w:p>
        </w:tc>
      </w:tr>
      <w:tr w:rsidR="00281DFA" w:rsidRPr="00F7456B" w:rsidTr="00281DFA">
        <w:trPr>
          <w:trHeight w:val="255"/>
        </w:trPr>
        <w:tc>
          <w:tcPr>
            <w:tcW w:w="620" w:type="dxa"/>
            <w:tcBorders>
              <w:top w:val="nil"/>
              <w:left w:val="nil"/>
              <w:bottom w:val="nil"/>
              <w:right w:val="nil"/>
            </w:tcBorders>
            <w:shd w:val="clear" w:color="000000" w:fill="FFFFFF"/>
            <w:noWrap/>
            <w:hideMark/>
          </w:tcPr>
          <w:p w:rsidR="00281DFA" w:rsidRPr="00F7456B" w:rsidRDefault="00281DFA" w:rsidP="00281DFA">
            <w:pPr>
              <w:rPr>
                <w:b/>
                <w:bCs/>
                <w:sz w:val="20"/>
                <w:szCs w:val="20"/>
                <w:lang w:val="lv-LV"/>
              </w:rPr>
            </w:pPr>
            <w:r w:rsidRPr="00F7456B">
              <w:rPr>
                <w:b/>
                <w:bCs/>
                <w:sz w:val="20"/>
                <w:szCs w:val="20"/>
                <w:lang w:val="lv-LV"/>
              </w:rPr>
              <w:t> </w:t>
            </w:r>
          </w:p>
        </w:tc>
        <w:tc>
          <w:tcPr>
            <w:tcW w:w="510" w:type="dxa"/>
            <w:tcBorders>
              <w:top w:val="nil"/>
              <w:left w:val="nil"/>
              <w:bottom w:val="nil"/>
              <w:right w:val="nil"/>
            </w:tcBorders>
            <w:shd w:val="clear" w:color="000000" w:fill="FFFFFF"/>
            <w:noWrap/>
            <w:hideMark/>
          </w:tcPr>
          <w:p w:rsidR="00281DFA" w:rsidRPr="00F7456B" w:rsidRDefault="00281DFA" w:rsidP="00281DFA">
            <w:pPr>
              <w:rPr>
                <w:sz w:val="20"/>
                <w:szCs w:val="20"/>
                <w:lang w:val="lv-LV"/>
              </w:rPr>
            </w:pPr>
            <w:r w:rsidRPr="00F7456B">
              <w:rPr>
                <w:sz w:val="20"/>
                <w:szCs w:val="20"/>
                <w:lang w:val="lv-LV"/>
              </w:rPr>
              <w:t> </w:t>
            </w:r>
          </w:p>
        </w:tc>
        <w:tc>
          <w:tcPr>
            <w:tcW w:w="508" w:type="dxa"/>
            <w:tcBorders>
              <w:top w:val="nil"/>
              <w:left w:val="nil"/>
              <w:bottom w:val="nil"/>
              <w:right w:val="nil"/>
            </w:tcBorders>
            <w:shd w:val="clear" w:color="000000" w:fill="FFFFFF"/>
            <w:noWrap/>
            <w:hideMark/>
          </w:tcPr>
          <w:p w:rsidR="00281DFA" w:rsidRPr="00F7456B" w:rsidRDefault="00281DFA" w:rsidP="00281DFA">
            <w:pPr>
              <w:rPr>
                <w:sz w:val="20"/>
                <w:szCs w:val="20"/>
                <w:lang w:val="lv-LV"/>
              </w:rPr>
            </w:pPr>
            <w:r w:rsidRPr="00F7456B">
              <w:rPr>
                <w:sz w:val="20"/>
                <w:szCs w:val="20"/>
                <w:lang w:val="lv-LV"/>
              </w:rPr>
              <w:t> </w:t>
            </w:r>
          </w:p>
        </w:tc>
        <w:tc>
          <w:tcPr>
            <w:tcW w:w="508" w:type="dxa"/>
            <w:tcBorders>
              <w:top w:val="nil"/>
              <w:left w:val="nil"/>
              <w:bottom w:val="nil"/>
              <w:right w:val="nil"/>
            </w:tcBorders>
            <w:shd w:val="clear" w:color="000000" w:fill="FFFFFF"/>
            <w:noWrap/>
            <w:hideMark/>
          </w:tcPr>
          <w:p w:rsidR="00281DFA" w:rsidRPr="00F7456B" w:rsidRDefault="00281DFA" w:rsidP="00281DFA">
            <w:pPr>
              <w:rPr>
                <w:sz w:val="20"/>
                <w:szCs w:val="20"/>
                <w:lang w:val="lv-LV"/>
              </w:rPr>
            </w:pPr>
            <w:r w:rsidRPr="00F7456B">
              <w:rPr>
                <w:sz w:val="20"/>
                <w:szCs w:val="20"/>
                <w:lang w:val="lv-LV"/>
              </w:rPr>
              <w:t> </w:t>
            </w:r>
          </w:p>
        </w:tc>
        <w:tc>
          <w:tcPr>
            <w:tcW w:w="508" w:type="dxa"/>
            <w:tcBorders>
              <w:top w:val="nil"/>
              <w:left w:val="nil"/>
              <w:bottom w:val="nil"/>
              <w:right w:val="nil"/>
            </w:tcBorders>
            <w:shd w:val="clear" w:color="000000" w:fill="FFFFFF"/>
            <w:noWrap/>
            <w:hideMark/>
          </w:tcPr>
          <w:p w:rsidR="00281DFA" w:rsidRPr="00F7456B" w:rsidRDefault="00281DFA" w:rsidP="00281DFA">
            <w:pPr>
              <w:rPr>
                <w:sz w:val="20"/>
                <w:szCs w:val="20"/>
                <w:lang w:val="lv-LV"/>
              </w:rPr>
            </w:pPr>
            <w:r w:rsidRPr="00F7456B">
              <w:rPr>
                <w:sz w:val="20"/>
                <w:szCs w:val="20"/>
                <w:lang w:val="lv-LV"/>
              </w:rPr>
              <w:t> </w:t>
            </w:r>
          </w:p>
        </w:tc>
        <w:tc>
          <w:tcPr>
            <w:tcW w:w="508" w:type="dxa"/>
            <w:tcBorders>
              <w:top w:val="nil"/>
              <w:left w:val="nil"/>
              <w:bottom w:val="nil"/>
              <w:right w:val="nil"/>
            </w:tcBorders>
            <w:shd w:val="clear" w:color="000000" w:fill="FFFFFF"/>
            <w:noWrap/>
            <w:hideMark/>
          </w:tcPr>
          <w:p w:rsidR="00281DFA" w:rsidRPr="00F7456B" w:rsidRDefault="00281DFA" w:rsidP="00281DFA">
            <w:pPr>
              <w:rPr>
                <w:sz w:val="20"/>
                <w:szCs w:val="20"/>
                <w:lang w:val="lv-LV"/>
              </w:rPr>
            </w:pPr>
            <w:r w:rsidRPr="00F7456B">
              <w:rPr>
                <w:sz w:val="20"/>
                <w:szCs w:val="20"/>
                <w:lang w:val="lv-LV"/>
              </w:rPr>
              <w:t> </w:t>
            </w:r>
          </w:p>
        </w:tc>
        <w:tc>
          <w:tcPr>
            <w:tcW w:w="1759" w:type="dxa"/>
            <w:tcBorders>
              <w:top w:val="nil"/>
              <w:left w:val="nil"/>
              <w:bottom w:val="nil"/>
              <w:right w:val="nil"/>
            </w:tcBorders>
            <w:shd w:val="clear" w:color="000000" w:fill="FFFFFF"/>
            <w:noWrap/>
            <w:hideMark/>
          </w:tcPr>
          <w:p w:rsidR="00281DFA" w:rsidRPr="00F7456B" w:rsidRDefault="00281DFA" w:rsidP="00281DFA">
            <w:pPr>
              <w:rPr>
                <w:sz w:val="20"/>
                <w:szCs w:val="20"/>
                <w:lang w:val="lv-LV"/>
              </w:rPr>
            </w:pPr>
            <w:r w:rsidRPr="00F7456B">
              <w:rPr>
                <w:sz w:val="20"/>
                <w:szCs w:val="20"/>
                <w:lang w:val="lv-LV"/>
              </w:rPr>
              <w:t> </w:t>
            </w:r>
          </w:p>
        </w:tc>
        <w:tc>
          <w:tcPr>
            <w:tcW w:w="1845" w:type="dxa"/>
            <w:tcBorders>
              <w:top w:val="nil"/>
              <w:left w:val="nil"/>
              <w:bottom w:val="nil"/>
              <w:right w:val="nil"/>
            </w:tcBorders>
            <w:shd w:val="clear" w:color="000000" w:fill="FFFFFF"/>
            <w:noWrap/>
            <w:hideMark/>
          </w:tcPr>
          <w:p w:rsidR="00281DFA" w:rsidRPr="00F7456B" w:rsidRDefault="00281DFA" w:rsidP="00281DFA">
            <w:pPr>
              <w:jc w:val="right"/>
              <w:rPr>
                <w:sz w:val="20"/>
                <w:szCs w:val="20"/>
                <w:lang w:val="lv-LV"/>
              </w:rPr>
            </w:pPr>
            <w:r w:rsidRPr="00F7456B">
              <w:rPr>
                <w:sz w:val="20"/>
                <w:szCs w:val="20"/>
                <w:lang w:val="lv-LV"/>
              </w:rPr>
              <w:t>EUR</w:t>
            </w:r>
          </w:p>
        </w:tc>
        <w:tc>
          <w:tcPr>
            <w:tcW w:w="1874" w:type="dxa"/>
            <w:tcBorders>
              <w:top w:val="nil"/>
              <w:left w:val="nil"/>
              <w:bottom w:val="nil"/>
              <w:right w:val="nil"/>
            </w:tcBorders>
            <w:shd w:val="clear" w:color="000000" w:fill="FFFFFF"/>
            <w:noWrap/>
            <w:hideMark/>
          </w:tcPr>
          <w:p w:rsidR="00281DFA" w:rsidRPr="00F7456B" w:rsidRDefault="00281DFA" w:rsidP="00281DFA">
            <w:pPr>
              <w:jc w:val="right"/>
              <w:rPr>
                <w:sz w:val="20"/>
                <w:szCs w:val="20"/>
                <w:lang w:val="lv-LV"/>
              </w:rPr>
            </w:pPr>
            <w:r w:rsidRPr="00F7456B">
              <w:rPr>
                <w:sz w:val="20"/>
                <w:szCs w:val="20"/>
                <w:lang w:val="lv-LV"/>
              </w:rPr>
              <w:t>EUR</w:t>
            </w:r>
          </w:p>
        </w:tc>
      </w:tr>
      <w:tr w:rsidR="00281DFA" w:rsidRPr="00F7456B" w:rsidTr="00281DFA">
        <w:trPr>
          <w:trHeight w:val="255"/>
        </w:trPr>
        <w:tc>
          <w:tcPr>
            <w:tcW w:w="4921" w:type="dxa"/>
            <w:gridSpan w:val="7"/>
            <w:tcBorders>
              <w:top w:val="nil"/>
              <w:left w:val="nil"/>
              <w:bottom w:val="nil"/>
              <w:right w:val="nil"/>
            </w:tcBorders>
            <w:shd w:val="clear" w:color="000000" w:fill="FFFFFF"/>
            <w:noWrap/>
            <w:hideMark/>
          </w:tcPr>
          <w:p w:rsidR="00281DFA" w:rsidRPr="00F7456B" w:rsidRDefault="00281DFA" w:rsidP="00281DFA">
            <w:pPr>
              <w:rPr>
                <w:b/>
                <w:bCs/>
                <w:sz w:val="20"/>
                <w:szCs w:val="20"/>
                <w:lang w:val="lv-LV"/>
              </w:rPr>
            </w:pPr>
            <w:r w:rsidRPr="00F7456B">
              <w:rPr>
                <w:b/>
                <w:bCs/>
                <w:sz w:val="20"/>
                <w:szCs w:val="20"/>
                <w:lang w:val="lv-LV"/>
              </w:rPr>
              <w:t>Pamatdarbības naudas plūsma</w:t>
            </w:r>
          </w:p>
        </w:tc>
        <w:tc>
          <w:tcPr>
            <w:tcW w:w="1845" w:type="dxa"/>
            <w:tcBorders>
              <w:top w:val="nil"/>
              <w:left w:val="nil"/>
              <w:bottom w:val="nil"/>
              <w:right w:val="nil"/>
            </w:tcBorders>
            <w:shd w:val="clear" w:color="000000" w:fill="FFFFFF"/>
            <w:noWrap/>
            <w:hideMark/>
          </w:tcPr>
          <w:p w:rsidR="00281DFA" w:rsidRPr="00F7456B" w:rsidRDefault="00281DFA" w:rsidP="00281DFA">
            <w:pPr>
              <w:rPr>
                <w:sz w:val="20"/>
                <w:szCs w:val="20"/>
                <w:lang w:val="lv-LV"/>
              </w:rPr>
            </w:pPr>
            <w:r w:rsidRPr="00F7456B">
              <w:rPr>
                <w:sz w:val="20"/>
                <w:szCs w:val="20"/>
                <w:lang w:val="lv-LV"/>
              </w:rPr>
              <w:t> </w:t>
            </w:r>
          </w:p>
        </w:tc>
        <w:tc>
          <w:tcPr>
            <w:tcW w:w="1874" w:type="dxa"/>
            <w:tcBorders>
              <w:top w:val="nil"/>
              <w:left w:val="nil"/>
              <w:bottom w:val="nil"/>
              <w:right w:val="nil"/>
            </w:tcBorders>
            <w:shd w:val="clear" w:color="000000" w:fill="FFFFFF"/>
            <w:noWrap/>
            <w:hideMark/>
          </w:tcPr>
          <w:p w:rsidR="00281DFA" w:rsidRPr="00F7456B" w:rsidRDefault="00281DFA" w:rsidP="00281DFA">
            <w:pPr>
              <w:rPr>
                <w:sz w:val="20"/>
                <w:szCs w:val="20"/>
                <w:lang w:val="lv-LV"/>
              </w:rPr>
            </w:pPr>
            <w:r w:rsidRPr="00F7456B">
              <w:rPr>
                <w:sz w:val="20"/>
                <w:szCs w:val="20"/>
                <w:lang w:val="lv-LV"/>
              </w:rPr>
              <w:t> </w:t>
            </w:r>
          </w:p>
        </w:tc>
      </w:tr>
      <w:tr w:rsidR="00281DFA" w:rsidRPr="00F7456B" w:rsidTr="00281DFA">
        <w:trPr>
          <w:trHeight w:val="255"/>
        </w:trPr>
        <w:tc>
          <w:tcPr>
            <w:tcW w:w="4921" w:type="dxa"/>
            <w:gridSpan w:val="7"/>
            <w:tcBorders>
              <w:top w:val="nil"/>
              <w:left w:val="nil"/>
              <w:bottom w:val="nil"/>
              <w:right w:val="nil"/>
            </w:tcBorders>
            <w:shd w:val="clear" w:color="000000" w:fill="FFFFFF"/>
            <w:noWrap/>
            <w:vAlign w:val="bottom"/>
            <w:hideMark/>
          </w:tcPr>
          <w:p w:rsidR="00281DFA" w:rsidRPr="00F7456B" w:rsidRDefault="00281DFA" w:rsidP="00281DFA">
            <w:pPr>
              <w:ind w:firstLineChars="200" w:firstLine="400"/>
              <w:rPr>
                <w:color w:val="000000"/>
                <w:sz w:val="20"/>
                <w:szCs w:val="20"/>
                <w:lang w:val="lv-LV"/>
              </w:rPr>
            </w:pPr>
            <w:r w:rsidRPr="00F7456B">
              <w:rPr>
                <w:color w:val="000000"/>
                <w:sz w:val="20"/>
                <w:szCs w:val="20"/>
                <w:lang w:val="lv-LV"/>
              </w:rPr>
              <w:t xml:space="preserve">Ieņēmumi no preču pārdošanas un pakalpojumu sniegšanas </w:t>
            </w:r>
          </w:p>
        </w:tc>
        <w:tc>
          <w:tcPr>
            <w:tcW w:w="1845" w:type="dxa"/>
            <w:tcBorders>
              <w:top w:val="nil"/>
              <w:left w:val="nil"/>
              <w:bottom w:val="nil"/>
              <w:right w:val="nil"/>
            </w:tcBorders>
            <w:shd w:val="clear" w:color="000000" w:fill="FFFFFF"/>
            <w:noWrap/>
            <w:vAlign w:val="bottom"/>
            <w:hideMark/>
          </w:tcPr>
          <w:p w:rsidR="00281DFA" w:rsidRPr="00F7456B" w:rsidRDefault="00281DFA" w:rsidP="00281DFA">
            <w:pPr>
              <w:jc w:val="right"/>
              <w:rPr>
                <w:color w:val="000000"/>
                <w:sz w:val="20"/>
                <w:szCs w:val="20"/>
                <w:lang w:val="lv-LV"/>
              </w:rPr>
            </w:pPr>
            <w:r w:rsidRPr="00F7456B">
              <w:rPr>
                <w:color w:val="000000"/>
                <w:sz w:val="20"/>
                <w:szCs w:val="20"/>
                <w:lang w:val="lv-LV"/>
              </w:rPr>
              <w:t>8 858 639</w:t>
            </w:r>
          </w:p>
        </w:tc>
        <w:tc>
          <w:tcPr>
            <w:tcW w:w="1874" w:type="dxa"/>
            <w:tcBorders>
              <w:top w:val="nil"/>
              <w:left w:val="nil"/>
              <w:bottom w:val="nil"/>
              <w:right w:val="nil"/>
            </w:tcBorders>
            <w:shd w:val="clear" w:color="000000" w:fill="FFFFFF"/>
            <w:noWrap/>
            <w:vAlign w:val="bottom"/>
            <w:hideMark/>
          </w:tcPr>
          <w:p w:rsidR="00281DFA" w:rsidRPr="00F7456B" w:rsidRDefault="00281DFA" w:rsidP="00281DFA">
            <w:pPr>
              <w:jc w:val="right"/>
              <w:rPr>
                <w:color w:val="000000"/>
                <w:sz w:val="20"/>
                <w:szCs w:val="20"/>
                <w:lang w:val="lv-LV"/>
              </w:rPr>
            </w:pPr>
            <w:r w:rsidRPr="00F7456B">
              <w:rPr>
                <w:color w:val="000000"/>
                <w:sz w:val="20"/>
                <w:szCs w:val="20"/>
                <w:lang w:val="lv-LV"/>
              </w:rPr>
              <w:t>10 179 540</w:t>
            </w:r>
          </w:p>
        </w:tc>
      </w:tr>
      <w:tr w:rsidR="00281DFA" w:rsidRPr="00F7456B" w:rsidTr="00281DFA">
        <w:trPr>
          <w:trHeight w:val="510"/>
        </w:trPr>
        <w:tc>
          <w:tcPr>
            <w:tcW w:w="4921" w:type="dxa"/>
            <w:gridSpan w:val="7"/>
            <w:tcBorders>
              <w:top w:val="nil"/>
              <w:left w:val="nil"/>
              <w:bottom w:val="nil"/>
              <w:right w:val="nil"/>
            </w:tcBorders>
            <w:shd w:val="clear" w:color="000000" w:fill="FFFFFF"/>
            <w:vAlign w:val="bottom"/>
            <w:hideMark/>
          </w:tcPr>
          <w:p w:rsidR="00281DFA" w:rsidRPr="00F7456B" w:rsidRDefault="00281DFA" w:rsidP="00281DFA">
            <w:pPr>
              <w:ind w:firstLineChars="200" w:firstLine="400"/>
              <w:rPr>
                <w:color w:val="000000"/>
                <w:sz w:val="20"/>
                <w:szCs w:val="20"/>
                <w:lang w:val="lv-LV"/>
              </w:rPr>
            </w:pPr>
            <w:r w:rsidRPr="00F7456B">
              <w:rPr>
                <w:color w:val="000000"/>
                <w:sz w:val="20"/>
                <w:szCs w:val="20"/>
                <w:lang w:val="lv-LV"/>
              </w:rPr>
              <w:t>Maksājumi piegādātājiem, darbiniekiem, pārējiem pamatdarbības izdevumiem</w:t>
            </w:r>
          </w:p>
        </w:tc>
        <w:tc>
          <w:tcPr>
            <w:tcW w:w="1845" w:type="dxa"/>
            <w:tcBorders>
              <w:top w:val="nil"/>
              <w:left w:val="nil"/>
              <w:bottom w:val="nil"/>
              <w:right w:val="nil"/>
            </w:tcBorders>
            <w:shd w:val="clear" w:color="000000" w:fill="FFFFFF"/>
            <w:noWrap/>
            <w:vAlign w:val="bottom"/>
            <w:hideMark/>
          </w:tcPr>
          <w:p w:rsidR="00281DFA" w:rsidRPr="00F7456B" w:rsidRDefault="00281DFA" w:rsidP="00281DFA">
            <w:pPr>
              <w:jc w:val="right"/>
              <w:rPr>
                <w:color w:val="000000"/>
                <w:sz w:val="20"/>
                <w:szCs w:val="20"/>
                <w:lang w:val="lv-LV"/>
              </w:rPr>
            </w:pPr>
            <w:r w:rsidRPr="00F7456B">
              <w:rPr>
                <w:color w:val="000000"/>
                <w:sz w:val="20"/>
                <w:szCs w:val="20"/>
                <w:lang w:val="lv-LV"/>
              </w:rPr>
              <w:t>-7 701 885</w:t>
            </w:r>
          </w:p>
        </w:tc>
        <w:tc>
          <w:tcPr>
            <w:tcW w:w="1874" w:type="dxa"/>
            <w:tcBorders>
              <w:top w:val="nil"/>
              <w:left w:val="nil"/>
              <w:bottom w:val="nil"/>
              <w:right w:val="nil"/>
            </w:tcBorders>
            <w:shd w:val="clear" w:color="000000" w:fill="FFFFFF"/>
            <w:noWrap/>
            <w:vAlign w:val="bottom"/>
            <w:hideMark/>
          </w:tcPr>
          <w:p w:rsidR="00281DFA" w:rsidRPr="00F7456B" w:rsidRDefault="00281DFA" w:rsidP="00281DFA">
            <w:pPr>
              <w:jc w:val="right"/>
              <w:rPr>
                <w:color w:val="000000"/>
                <w:sz w:val="20"/>
                <w:szCs w:val="20"/>
                <w:lang w:val="lv-LV"/>
              </w:rPr>
            </w:pPr>
            <w:r w:rsidRPr="00F7456B">
              <w:rPr>
                <w:color w:val="000000"/>
                <w:sz w:val="20"/>
                <w:szCs w:val="20"/>
                <w:lang w:val="lv-LV"/>
              </w:rPr>
              <w:t>-9 035 182</w:t>
            </w:r>
          </w:p>
        </w:tc>
      </w:tr>
      <w:tr w:rsidR="00281DFA" w:rsidRPr="00F7456B" w:rsidTr="00281DFA">
        <w:trPr>
          <w:trHeight w:val="255"/>
        </w:trPr>
        <w:tc>
          <w:tcPr>
            <w:tcW w:w="4921" w:type="dxa"/>
            <w:gridSpan w:val="7"/>
            <w:tcBorders>
              <w:top w:val="nil"/>
              <w:left w:val="nil"/>
              <w:bottom w:val="nil"/>
              <w:right w:val="nil"/>
            </w:tcBorders>
            <w:shd w:val="clear" w:color="000000" w:fill="FFFFFF"/>
            <w:noWrap/>
            <w:vAlign w:val="bottom"/>
            <w:hideMark/>
          </w:tcPr>
          <w:p w:rsidR="00281DFA" w:rsidRPr="00F7456B" w:rsidRDefault="00281DFA" w:rsidP="00281DFA">
            <w:pPr>
              <w:ind w:firstLineChars="200" w:firstLine="400"/>
              <w:rPr>
                <w:color w:val="000000"/>
                <w:sz w:val="20"/>
                <w:szCs w:val="20"/>
                <w:lang w:val="lv-LV"/>
              </w:rPr>
            </w:pPr>
            <w:r w:rsidRPr="00F7456B">
              <w:rPr>
                <w:color w:val="000000"/>
                <w:sz w:val="20"/>
                <w:szCs w:val="20"/>
                <w:lang w:val="lv-LV"/>
              </w:rPr>
              <w:t>Pārējie pamatdarbības ieņēmumi (+) vai izdevumi (-)</w:t>
            </w:r>
          </w:p>
        </w:tc>
        <w:tc>
          <w:tcPr>
            <w:tcW w:w="1845" w:type="dxa"/>
            <w:tcBorders>
              <w:top w:val="nil"/>
              <w:left w:val="nil"/>
              <w:bottom w:val="nil"/>
              <w:right w:val="nil"/>
            </w:tcBorders>
            <w:shd w:val="clear" w:color="000000" w:fill="FFFFFF"/>
            <w:noWrap/>
            <w:vAlign w:val="bottom"/>
            <w:hideMark/>
          </w:tcPr>
          <w:p w:rsidR="00281DFA" w:rsidRPr="00F7456B" w:rsidRDefault="00281DFA" w:rsidP="00281DFA">
            <w:pPr>
              <w:jc w:val="right"/>
              <w:rPr>
                <w:color w:val="000000"/>
                <w:sz w:val="20"/>
                <w:szCs w:val="20"/>
                <w:lang w:val="lv-LV"/>
              </w:rPr>
            </w:pPr>
            <w:r w:rsidRPr="00F7456B">
              <w:rPr>
                <w:color w:val="000000"/>
                <w:sz w:val="20"/>
                <w:szCs w:val="20"/>
                <w:lang w:val="lv-LV"/>
              </w:rPr>
              <w:t>14 143</w:t>
            </w:r>
          </w:p>
        </w:tc>
        <w:tc>
          <w:tcPr>
            <w:tcW w:w="1874" w:type="dxa"/>
            <w:tcBorders>
              <w:top w:val="nil"/>
              <w:left w:val="nil"/>
              <w:bottom w:val="nil"/>
              <w:right w:val="nil"/>
            </w:tcBorders>
            <w:shd w:val="clear" w:color="000000" w:fill="FFFFFF"/>
            <w:noWrap/>
            <w:vAlign w:val="bottom"/>
            <w:hideMark/>
          </w:tcPr>
          <w:p w:rsidR="00281DFA" w:rsidRPr="00F7456B" w:rsidRDefault="00281DFA" w:rsidP="00281DFA">
            <w:pPr>
              <w:jc w:val="right"/>
              <w:rPr>
                <w:color w:val="000000"/>
                <w:sz w:val="20"/>
                <w:szCs w:val="20"/>
                <w:lang w:val="lv-LV"/>
              </w:rPr>
            </w:pPr>
            <w:r w:rsidRPr="00F7456B">
              <w:rPr>
                <w:color w:val="000000"/>
                <w:sz w:val="20"/>
                <w:szCs w:val="20"/>
                <w:lang w:val="lv-LV"/>
              </w:rPr>
              <w:t>114 863</w:t>
            </w:r>
          </w:p>
        </w:tc>
      </w:tr>
      <w:tr w:rsidR="00281DFA" w:rsidRPr="00F7456B" w:rsidTr="00281DFA">
        <w:trPr>
          <w:trHeight w:val="255"/>
        </w:trPr>
        <w:tc>
          <w:tcPr>
            <w:tcW w:w="4921" w:type="dxa"/>
            <w:gridSpan w:val="7"/>
            <w:tcBorders>
              <w:top w:val="nil"/>
              <w:left w:val="nil"/>
              <w:bottom w:val="nil"/>
              <w:right w:val="nil"/>
            </w:tcBorders>
            <w:shd w:val="clear" w:color="000000" w:fill="FFFFFF"/>
            <w:noWrap/>
            <w:vAlign w:val="bottom"/>
            <w:hideMark/>
          </w:tcPr>
          <w:p w:rsidR="00281DFA" w:rsidRPr="00F7456B" w:rsidRDefault="00281DFA" w:rsidP="00281DFA">
            <w:pPr>
              <w:ind w:firstLineChars="200" w:firstLine="402"/>
              <w:rPr>
                <w:b/>
                <w:bCs/>
                <w:color w:val="000000"/>
                <w:sz w:val="20"/>
                <w:szCs w:val="20"/>
                <w:lang w:val="lv-LV"/>
              </w:rPr>
            </w:pPr>
            <w:r w:rsidRPr="00F7456B">
              <w:rPr>
                <w:b/>
                <w:bCs/>
                <w:color w:val="000000"/>
                <w:sz w:val="20"/>
                <w:szCs w:val="20"/>
                <w:lang w:val="lv-LV"/>
              </w:rPr>
              <w:t>Bruto pamatdarbības naudas plūsma</w:t>
            </w:r>
          </w:p>
        </w:tc>
        <w:tc>
          <w:tcPr>
            <w:tcW w:w="1845" w:type="dxa"/>
            <w:tcBorders>
              <w:top w:val="nil"/>
              <w:left w:val="nil"/>
              <w:bottom w:val="nil"/>
              <w:right w:val="nil"/>
            </w:tcBorders>
            <w:shd w:val="clear" w:color="000000" w:fill="FFFFFF"/>
            <w:noWrap/>
            <w:vAlign w:val="bottom"/>
            <w:hideMark/>
          </w:tcPr>
          <w:p w:rsidR="00281DFA" w:rsidRPr="00F7456B" w:rsidRDefault="00281DFA" w:rsidP="00281DFA">
            <w:pPr>
              <w:jc w:val="right"/>
              <w:rPr>
                <w:b/>
                <w:bCs/>
                <w:color w:val="000000"/>
                <w:sz w:val="20"/>
                <w:szCs w:val="20"/>
                <w:lang w:val="lv-LV"/>
              </w:rPr>
            </w:pPr>
            <w:r w:rsidRPr="00F7456B">
              <w:rPr>
                <w:b/>
                <w:bCs/>
                <w:color w:val="000000"/>
                <w:sz w:val="20"/>
                <w:szCs w:val="20"/>
                <w:lang w:val="lv-LV"/>
              </w:rPr>
              <w:t>1 170 897</w:t>
            </w:r>
          </w:p>
        </w:tc>
        <w:tc>
          <w:tcPr>
            <w:tcW w:w="1874" w:type="dxa"/>
            <w:tcBorders>
              <w:top w:val="nil"/>
              <w:left w:val="nil"/>
              <w:bottom w:val="nil"/>
              <w:right w:val="nil"/>
            </w:tcBorders>
            <w:shd w:val="clear" w:color="000000" w:fill="FFFFFF"/>
            <w:noWrap/>
            <w:vAlign w:val="bottom"/>
            <w:hideMark/>
          </w:tcPr>
          <w:p w:rsidR="00281DFA" w:rsidRPr="00F7456B" w:rsidRDefault="00281DFA" w:rsidP="00281DFA">
            <w:pPr>
              <w:jc w:val="right"/>
              <w:rPr>
                <w:b/>
                <w:bCs/>
                <w:color w:val="000000"/>
                <w:sz w:val="20"/>
                <w:szCs w:val="20"/>
                <w:lang w:val="lv-LV"/>
              </w:rPr>
            </w:pPr>
            <w:r w:rsidRPr="00F7456B">
              <w:rPr>
                <w:b/>
                <w:bCs/>
                <w:color w:val="000000"/>
                <w:sz w:val="20"/>
                <w:szCs w:val="20"/>
                <w:lang w:val="lv-LV"/>
              </w:rPr>
              <w:t>1 259 221</w:t>
            </w:r>
          </w:p>
        </w:tc>
      </w:tr>
      <w:tr w:rsidR="00281DFA" w:rsidRPr="00F7456B" w:rsidTr="00281DFA">
        <w:trPr>
          <w:trHeight w:val="255"/>
        </w:trPr>
        <w:tc>
          <w:tcPr>
            <w:tcW w:w="4921" w:type="dxa"/>
            <w:gridSpan w:val="7"/>
            <w:tcBorders>
              <w:top w:val="nil"/>
              <w:left w:val="nil"/>
              <w:bottom w:val="nil"/>
              <w:right w:val="nil"/>
            </w:tcBorders>
            <w:shd w:val="clear" w:color="000000" w:fill="FFFFFF"/>
            <w:noWrap/>
            <w:vAlign w:val="bottom"/>
            <w:hideMark/>
          </w:tcPr>
          <w:p w:rsidR="00281DFA" w:rsidRPr="00F7456B" w:rsidRDefault="00281DFA" w:rsidP="00281DFA">
            <w:pPr>
              <w:ind w:firstLineChars="200" w:firstLine="400"/>
              <w:rPr>
                <w:color w:val="000000"/>
                <w:sz w:val="20"/>
                <w:szCs w:val="20"/>
                <w:lang w:val="lv-LV"/>
              </w:rPr>
            </w:pPr>
            <w:r w:rsidRPr="00F7456B">
              <w:rPr>
                <w:color w:val="000000"/>
                <w:sz w:val="20"/>
                <w:szCs w:val="20"/>
                <w:lang w:val="lv-LV"/>
              </w:rPr>
              <w:t xml:space="preserve">Izdevumi uzņēmumu ienākuma nodokļa maksājumiem </w:t>
            </w:r>
          </w:p>
        </w:tc>
        <w:tc>
          <w:tcPr>
            <w:tcW w:w="1845" w:type="dxa"/>
            <w:tcBorders>
              <w:top w:val="nil"/>
              <w:left w:val="nil"/>
              <w:bottom w:val="nil"/>
              <w:right w:val="nil"/>
            </w:tcBorders>
            <w:shd w:val="clear" w:color="000000" w:fill="FFFFFF"/>
            <w:noWrap/>
            <w:vAlign w:val="bottom"/>
            <w:hideMark/>
          </w:tcPr>
          <w:p w:rsidR="00281DFA" w:rsidRPr="00F7456B" w:rsidRDefault="00281DFA" w:rsidP="00281DFA">
            <w:pPr>
              <w:jc w:val="right"/>
              <w:rPr>
                <w:color w:val="000000"/>
                <w:sz w:val="20"/>
                <w:szCs w:val="20"/>
                <w:lang w:val="lv-LV"/>
              </w:rPr>
            </w:pPr>
            <w:r w:rsidRPr="00F7456B">
              <w:rPr>
                <w:color w:val="000000"/>
                <w:sz w:val="20"/>
                <w:szCs w:val="20"/>
                <w:lang w:val="lv-LV"/>
              </w:rPr>
              <w:t>-285</w:t>
            </w:r>
          </w:p>
        </w:tc>
        <w:tc>
          <w:tcPr>
            <w:tcW w:w="1874" w:type="dxa"/>
            <w:tcBorders>
              <w:top w:val="nil"/>
              <w:left w:val="nil"/>
              <w:bottom w:val="nil"/>
              <w:right w:val="nil"/>
            </w:tcBorders>
            <w:shd w:val="clear" w:color="000000" w:fill="FFFFFF"/>
            <w:noWrap/>
            <w:vAlign w:val="bottom"/>
            <w:hideMark/>
          </w:tcPr>
          <w:p w:rsidR="00281DFA" w:rsidRPr="00F7456B" w:rsidRDefault="00281DFA" w:rsidP="00281DFA">
            <w:pPr>
              <w:jc w:val="right"/>
              <w:rPr>
                <w:color w:val="000000"/>
                <w:sz w:val="20"/>
                <w:szCs w:val="20"/>
                <w:lang w:val="lv-LV"/>
              </w:rPr>
            </w:pPr>
            <w:r w:rsidRPr="00F7456B">
              <w:rPr>
                <w:color w:val="000000"/>
                <w:sz w:val="20"/>
                <w:szCs w:val="20"/>
                <w:lang w:val="lv-LV"/>
              </w:rPr>
              <w:t>-8 280</w:t>
            </w:r>
          </w:p>
        </w:tc>
      </w:tr>
      <w:tr w:rsidR="00281DFA" w:rsidRPr="00F7456B" w:rsidTr="00281DFA">
        <w:trPr>
          <w:trHeight w:val="255"/>
        </w:trPr>
        <w:tc>
          <w:tcPr>
            <w:tcW w:w="4921" w:type="dxa"/>
            <w:gridSpan w:val="7"/>
            <w:tcBorders>
              <w:top w:val="nil"/>
              <w:left w:val="nil"/>
              <w:bottom w:val="nil"/>
              <w:right w:val="nil"/>
            </w:tcBorders>
            <w:shd w:val="clear" w:color="000000" w:fill="FFFFFF"/>
            <w:noWrap/>
            <w:vAlign w:val="bottom"/>
            <w:hideMark/>
          </w:tcPr>
          <w:p w:rsidR="00281DFA" w:rsidRPr="00F7456B" w:rsidRDefault="00281DFA" w:rsidP="00281DFA">
            <w:pPr>
              <w:ind w:firstLineChars="200" w:firstLine="402"/>
              <w:rPr>
                <w:b/>
                <w:bCs/>
                <w:color w:val="000000"/>
                <w:sz w:val="20"/>
                <w:szCs w:val="20"/>
                <w:lang w:val="lv-LV"/>
              </w:rPr>
            </w:pPr>
            <w:r w:rsidRPr="00F7456B">
              <w:rPr>
                <w:b/>
                <w:bCs/>
                <w:color w:val="000000"/>
                <w:sz w:val="20"/>
                <w:szCs w:val="20"/>
                <w:lang w:val="lv-LV"/>
              </w:rPr>
              <w:t>Naudas plūsma pirms ārkārtas posteņiem</w:t>
            </w:r>
          </w:p>
        </w:tc>
        <w:tc>
          <w:tcPr>
            <w:tcW w:w="1845" w:type="dxa"/>
            <w:tcBorders>
              <w:top w:val="nil"/>
              <w:left w:val="nil"/>
              <w:bottom w:val="nil"/>
              <w:right w:val="nil"/>
            </w:tcBorders>
            <w:shd w:val="clear" w:color="000000" w:fill="FFFFFF"/>
            <w:noWrap/>
            <w:vAlign w:val="bottom"/>
            <w:hideMark/>
          </w:tcPr>
          <w:p w:rsidR="00281DFA" w:rsidRPr="00F7456B" w:rsidRDefault="00281DFA" w:rsidP="00281DFA">
            <w:pPr>
              <w:jc w:val="right"/>
              <w:rPr>
                <w:b/>
                <w:bCs/>
                <w:color w:val="000000"/>
                <w:sz w:val="20"/>
                <w:szCs w:val="20"/>
                <w:lang w:val="lv-LV"/>
              </w:rPr>
            </w:pPr>
            <w:r w:rsidRPr="00F7456B">
              <w:rPr>
                <w:b/>
                <w:bCs/>
                <w:color w:val="000000"/>
                <w:sz w:val="20"/>
                <w:szCs w:val="20"/>
                <w:lang w:val="lv-LV"/>
              </w:rPr>
              <w:t>1 170 612</w:t>
            </w:r>
          </w:p>
        </w:tc>
        <w:tc>
          <w:tcPr>
            <w:tcW w:w="1874" w:type="dxa"/>
            <w:tcBorders>
              <w:top w:val="nil"/>
              <w:left w:val="nil"/>
              <w:bottom w:val="nil"/>
              <w:right w:val="nil"/>
            </w:tcBorders>
            <w:shd w:val="clear" w:color="000000" w:fill="FFFFFF"/>
            <w:noWrap/>
            <w:vAlign w:val="bottom"/>
            <w:hideMark/>
          </w:tcPr>
          <w:p w:rsidR="00281DFA" w:rsidRPr="00F7456B" w:rsidRDefault="00281DFA" w:rsidP="00281DFA">
            <w:pPr>
              <w:jc w:val="right"/>
              <w:rPr>
                <w:b/>
                <w:bCs/>
                <w:color w:val="000000"/>
                <w:sz w:val="20"/>
                <w:szCs w:val="20"/>
                <w:lang w:val="lv-LV"/>
              </w:rPr>
            </w:pPr>
            <w:r w:rsidRPr="00F7456B">
              <w:rPr>
                <w:b/>
                <w:bCs/>
                <w:color w:val="000000"/>
                <w:sz w:val="20"/>
                <w:szCs w:val="20"/>
                <w:lang w:val="lv-LV"/>
              </w:rPr>
              <w:t>1 250 941</w:t>
            </w:r>
          </w:p>
        </w:tc>
      </w:tr>
      <w:tr w:rsidR="00281DFA" w:rsidRPr="00F7456B" w:rsidTr="00281DFA">
        <w:trPr>
          <w:trHeight w:val="255"/>
        </w:trPr>
        <w:tc>
          <w:tcPr>
            <w:tcW w:w="4921" w:type="dxa"/>
            <w:gridSpan w:val="7"/>
            <w:tcBorders>
              <w:top w:val="nil"/>
              <w:left w:val="nil"/>
              <w:bottom w:val="nil"/>
              <w:right w:val="nil"/>
            </w:tcBorders>
            <w:shd w:val="clear" w:color="000000" w:fill="FFFFFF"/>
            <w:noWrap/>
            <w:vAlign w:val="bottom"/>
            <w:hideMark/>
          </w:tcPr>
          <w:p w:rsidR="00281DFA" w:rsidRPr="00F7456B" w:rsidRDefault="00281DFA" w:rsidP="00281DFA">
            <w:pPr>
              <w:rPr>
                <w:b/>
                <w:bCs/>
                <w:color w:val="000000"/>
                <w:sz w:val="20"/>
                <w:szCs w:val="20"/>
                <w:lang w:val="lv-LV"/>
              </w:rPr>
            </w:pPr>
            <w:r w:rsidRPr="00F7456B">
              <w:rPr>
                <w:b/>
                <w:bCs/>
                <w:color w:val="000000"/>
                <w:sz w:val="20"/>
                <w:szCs w:val="20"/>
                <w:lang w:val="lv-LV"/>
              </w:rPr>
              <w:t>Pamatdarbības neto naudas plūsma</w:t>
            </w:r>
          </w:p>
        </w:tc>
        <w:tc>
          <w:tcPr>
            <w:tcW w:w="1845" w:type="dxa"/>
            <w:tcBorders>
              <w:top w:val="nil"/>
              <w:left w:val="nil"/>
              <w:bottom w:val="nil"/>
              <w:right w:val="nil"/>
            </w:tcBorders>
            <w:shd w:val="clear" w:color="000000" w:fill="FFFFFF"/>
            <w:noWrap/>
            <w:vAlign w:val="bottom"/>
            <w:hideMark/>
          </w:tcPr>
          <w:p w:rsidR="00281DFA" w:rsidRPr="00F7456B" w:rsidRDefault="00281DFA" w:rsidP="00281DFA">
            <w:pPr>
              <w:jc w:val="right"/>
              <w:rPr>
                <w:b/>
                <w:bCs/>
                <w:color w:val="000000"/>
                <w:sz w:val="20"/>
                <w:szCs w:val="20"/>
                <w:lang w:val="lv-LV"/>
              </w:rPr>
            </w:pPr>
            <w:r w:rsidRPr="00F7456B">
              <w:rPr>
                <w:b/>
                <w:bCs/>
                <w:color w:val="000000"/>
                <w:sz w:val="20"/>
                <w:szCs w:val="20"/>
                <w:lang w:val="lv-LV"/>
              </w:rPr>
              <w:t>1 170 612</w:t>
            </w:r>
          </w:p>
        </w:tc>
        <w:tc>
          <w:tcPr>
            <w:tcW w:w="1874" w:type="dxa"/>
            <w:tcBorders>
              <w:top w:val="nil"/>
              <w:left w:val="nil"/>
              <w:bottom w:val="nil"/>
              <w:right w:val="nil"/>
            </w:tcBorders>
            <w:shd w:val="clear" w:color="000000" w:fill="FFFFFF"/>
            <w:noWrap/>
            <w:vAlign w:val="bottom"/>
            <w:hideMark/>
          </w:tcPr>
          <w:p w:rsidR="00281DFA" w:rsidRPr="00F7456B" w:rsidRDefault="00281DFA" w:rsidP="00281DFA">
            <w:pPr>
              <w:jc w:val="right"/>
              <w:rPr>
                <w:b/>
                <w:bCs/>
                <w:color w:val="000000"/>
                <w:sz w:val="20"/>
                <w:szCs w:val="20"/>
                <w:lang w:val="lv-LV"/>
              </w:rPr>
            </w:pPr>
            <w:r w:rsidRPr="00F7456B">
              <w:rPr>
                <w:b/>
                <w:bCs/>
                <w:color w:val="000000"/>
                <w:sz w:val="20"/>
                <w:szCs w:val="20"/>
                <w:lang w:val="lv-LV"/>
              </w:rPr>
              <w:t>1 250 941</w:t>
            </w:r>
          </w:p>
        </w:tc>
      </w:tr>
      <w:tr w:rsidR="00281DFA" w:rsidRPr="00F7456B" w:rsidTr="00281DFA">
        <w:trPr>
          <w:trHeight w:val="255"/>
        </w:trPr>
        <w:tc>
          <w:tcPr>
            <w:tcW w:w="4921" w:type="dxa"/>
            <w:gridSpan w:val="7"/>
            <w:tcBorders>
              <w:top w:val="nil"/>
              <w:left w:val="nil"/>
              <w:bottom w:val="nil"/>
              <w:right w:val="nil"/>
            </w:tcBorders>
            <w:shd w:val="clear" w:color="000000" w:fill="FFFFFF"/>
            <w:noWrap/>
            <w:vAlign w:val="bottom"/>
            <w:hideMark/>
          </w:tcPr>
          <w:p w:rsidR="00281DFA" w:rsidRPr="00F7456B" w:rsidRDefault="00281DFA" w:rsidP="00281DFA">
            <w:pPr>
              <w:rPr>
                <w:color w:val="000000"/>
                <w:sz w:val="20"/>
                <w:szCs w:val="20"/>
                <w:lang w:val="lv-LV"/>
              </w:rPr>
            </w:pPr>
            <w:r w:rsidRPr="00F7456B">
              <w:rPr>
                <w:color w:val="000000"/>
                <w:sz w:val="20"/>
                <w:szCs w:val="20"/>
                <w:lang w:val="lv-LV"/>
              </w:rPr>
              <w:t> </w:t>
            </w:r>
          </w:p>
        </w:tc>
        <w:tc>
          <w:tcPr>
            <w:tcW w:w="1845" w:type="dxa"/>
            <w:tcBorders>
              <w:top w:val="nil"/>
              <w:left w:val="nil"/>
              <w:bottom w:val="nil"/>
              <w:right w:val="nil"/>
            </w:tcBorders>
            <w:shd w:val="clear" w:color="000000" w:fill="FFFFFF"/>
            <w:noWrap/>
            <w:vAlign w:val="bottom"/>
            <w:hideMark/>
          </w:tcPr>
          <w:p w:rsidR="00281DFA" w:rsidRPr="00F7456B" w:rsidRDefault="00281DFA" w:rsidP="00281DFA">
            <w:pPr>
              <w:rPr>
                <w:color w:val="000000"/>
                <w:sz w:val="20"/>
                <w:szCs w:val="20"/>
                <w:lang w:val="lv-LV"/>
              </w:rPr>
            </w:pPr>
            <w:r w:rsidRPr="00F7456B">
              <w:rPr>
                <w:color w:val="000000"/>
                <w:sz w:val="20"/>
                <w:szCs w:val="20"/>
                <w:lang w:val="lv-LV"/>
              </w:rPr>
              <w:t> </w:t>
            </w:r>
          </w:p>
        </w:tc>
        <w:tc>
          <w:tcPr>
            <w:tcW w:w="1874" w:type="dxa"/>
            <w:tcBorders>
              <w:top w:val="nil"/>
              <w:left w:val="nil"/>
              <w:bottom w:val="nil"/>
              <w:right w:val="nil"/>
            </w:tcBorders>
            <w:shd w:val="clear" w:color="000000" w:fill="FFFFFF"/>
            <w:noWrap/>
            <w:vAlign w:val="bottom"/>
            <w:hideMark/>
          </w:tcPr>
          <w:p w:rsidR="00281DFA" w:rsidRPr="00F7456B" w:rsidRDefault="00281DFA" w:rsidP="00281DFA">
            <w:pPr>
              <w:rPr>
                <w:color w:val="000000"/>
                <w:sz w:val="20"/>
                <w:szCs w:val="20"/>
                <w:lang w:val="lv-LV"/>
              </w:rPr>
            </w:pPr>
            <w:r w:rsidRPr="00F7456B">
              <w:rPr>
                <w:color w:val="000000"/>
                <w:sz w:val="20"/>
                <w:szCs w:val="20"/>
                <w:lang w:val="lv-LV"/>
              </w:rPr>
              <w:t> </w:t>
            </w:r>
          </w:p>
        </w:tc>
      </w:tr>
      <w:tr w:rsidR="00281DFA" w:rsidRPr="00F7456B" w:rsidTr="00281DFA">
        <w:trPr>
          <w:trHeight w:val="255"/>
        </w:trPr>
        <w:tc>
          <w:tcPr>
            <w:tcW w:w="4921" w:type="dxa"/>
            <w:gridSpan w:val="7"/>
            <w:tcBorders>
              <w:top w:val="nil"/>
              <w:left w:val="nil"/>
              <w:bottom w:val="nil"/>
              <w:right w:val="nil"/>
            </w:tcBorders>
            <w:shd w:val="clear" w:color="000000" w:fill="FFFFFF"/>
            <w:noWrap/>
            <w:vAlign w:val="bottom"/>
            <w:hideMark/>
          </w:tcPr>
          <w:p w:rsidR="00281DFA" w:rsidRPr="00F7456B" w:rsidRDefault="00281DFA" w:rsidP="00281DFA">
            <w:pPr>
              <w:rPr>
                <w:b/>
                <w:bCs/>
                <w:color w:val="000000"/>
                <w:sz w:val="20"/>
                <w:szCs w:val="20"/>
                <w:lang w:val="lv-LV"/>
              </w:rPr>
            </w:pPr>
            <w:r w:rsidRPr="00F7456B">
              <w:rPr>
                <w:b/>
                <w:bCs/>
                <w:color w:val="000000"/>
                <w:sz w:val="20"/>
                <w:szCs w:val="20"/>
                <w:lang w:val="lv-LV"/>
              </w:rPr>
              <w:t>Ieguldīšanas darbības naudas plūsma</w:t>
            </w:r>
          </w:p>
        </w:tc>
        <w:tc>
          <w:tcPr>
            <w:tcW w:w="1845" w:type="dxa"/>
            <w:tcBorders>
              <w:top w:val="nil"/>
              <w:left w:val="nil"/>
              <w:bottom w:val="nil"/>
              <w:right w:val="nil"/>
            </w:tcBorders>
            <w:shd w:val="clear" w:color="000000" w:fill="FFFFFF"/>
            <w:noWrap/>
            <w:vAlign w:val="bottom"/>
            <w:hideMark/>
          </w:tcPr>
          <w:p w:rsidR="00281DFA" w:rsidRPr="00F7456B" w:rsidRDefault="00281DFA" w:rsidP="00281DFA">
            <w:pPr>
              <w:rPr>
                <w:color w:val="000000"/>
                <w:sz w:val="20"/>
                <w:szCs w:val="20"/>
                <w:lang w:val="lv-LV"/>
              </w:rPr>
            </w:pPr>
            <w:r w:rsidRPr="00F7456B">
              <w:rPr>
                <w:color w:val="000000"/>
                <w:sz w:val="20"/>
                <w:szCs w:val="20"/>
                <w:lang w:val="lv-LV"/>
              </w:rPr>
              <w:t> </w:t>
            </w:r>
          </w:p>
        </w:tc>
        <w:tc>
          <w:tcPr>
            <w:tcW w:w="1874" w:type="dxa"/>
            <w:tcBorders>
              <w:top w:val="nil"/>
              <w:left w:val="nil"/>
              <w:bottom w:val="nil"/>
              <w:right w:val="nil"/>
            </w:tcBorders>
            <w:shd w:val="clear" w:color="000000" w:fill="FFFFFF"/>
            <w:noWrap/>
            <w:vAlign w:val="bottom"/>
            <w:hideMark/>
          </w:tcPr>
          <w:p w:rsidR="00281DFA" w:rsidRPr="00F7456B" w:rsidRDefault="00281DFA" w:rsidP="00281DFA">
            <w:pPr>
              <w:rPr>
                <w:color w:val="000000"/>
                <w:sz w:val="20"/>
                <w:szCs w:val="20"/>
                <w:lang w:val="lv-LV"/>
              </w:rPr>
            </w:pPr>
            <w:r w:rsidRPr="00F7456B">
              <w:rPr>
                <w:color w:val="000000"/>
                <w:sz w:val="20"/>
                <w:szCs w:val="20"/>
                <w:lang w:val="lv-LV"/>
              </w:rPr>
              <w:t> </w:t>
            </w:r>
          </w:p>
        </w:tc>
      </w:tr>
      <w:tr w:rsidR="00281DFA" w:rsidRPr="00F7456B" w:rsidTr="00281DFA">
        <w:trPr>
          <w:trHeight w:val="255"/>
        </w:trPr>
        <w:tc>
          <w:tcPr>
            <w:tcW w:w="4921" w:type="dxa"/>
            <w:gridSpan w:val="7"/>
            <w:tcBorders>
              <w:top w:val="nil"/>
              <w:left w:val="nil"/>
              <w:bottom w:val="nil"/>
              <w:right w:val="nil"/>
            </w:tcBorders>
            <w:shd w:val="clear" w:color="000000" w:fill="FFFFFF"/>
            <w:noWrap/>
            <w:vAlign w:val="bottom"/>
            <w:hideMark/>
          </w:tcPr>
          <w:p w:rsidR="00281DFA" w:rsidRPr="00F7456B" w:rsidRDefault="00281DFA" w:rsidP="00281DFA">
            <w:pPr>
              <w:ind w:firstLineChars="200" w:firstLine="400"/>
              <w:rPr>
                <w:color w:val="000000"/>
                <w:sz w:val="20"/>
                <w:szCs w:val="20"/>
                <w:lang w:val="lv-LV"/>
              </w:rPr>
            </w:pPr>
            <w:r w:rsidRPr="00F7456B">
              <w:rPr>
                <w:color w:val="000000"/>
                <w:sz w:val="20"/>
                <w:szCs w:val="20"/>
                <w:lang w:val="lv-LV"/>
              </w:rPr>
              <w:t>Pamatlīdzekļu un nemateriālo ieguldījumu iegāde</w:t>
            </w:r>
          </w:p>
        </w:tc>
        <w:tc>
          <w:tcPr>
            <w:tcW w:w="1845" w:type="dxa"/>
            <w:tcBorders>
              <w:top w:val="nil"/>
              <w:left w:val="nil"/>
              <w:bottom w:val="nil"/>
              <w:right w:val="nil"/>
            </w:tcBorders>
            <w:shd w:val="clear" w:color="000000" w:fill="FFFFFF"/>
            <w:noWrap/>
            <w:vAlign w:val="bottom"/>
            <w:hideMark/>
          </w:tcPr>
          <w:p w:rsidR="00281DFA" w:rsidRPr="00F7456B" w:rsidRDefault="00281DFA" w:rsidP="00281DFA">
            <w:pPr>
              <w:jc w:val="right"/>
              <w:rPr>
                <w:color w:val="000000"/>
                <w:sz w:val="20"/>
                <w:szCs w:val="20"/>
                <w:lang w:val="lv-LV"/>
              </w:rPr>
            </w:pPr>
            <w:r w:rsidRPr="00F7456B">
              <w:rPr>
                <w:color w:val="000000"/>
                <w:sz w:val="20"/>
                <w:szCs w:val="20"/>
                <w:lang w:val="lv-LV"/>
              </w:rPr>
              <w:t>-418 174</w:t>
            </w:r>
          </w:p>
        </w:tc>
        <w:tc>
          <w:tcPr>
            <w:tcW w:w="1874" w:type="dxa"/>
            <w:tcBorders>
              <w:top w:val="nil"/>
              <w:left w:val="nil"/>
              <w:bottom w:val="nil"/>
              <w:right w:val="nil"/>
            </w:tcBorders>
            <w:shd w:val="clear" w:color="000000" w:fill="FFFFFF"/>
            <w:noWrap/>
            <w:vAlign w:val="bottom"/>
            <w:hideMark/>
          </w:tcPr>
          <w:p w:rsidR="00281DFA" w:rsidRPr="00F7456B" w:rsidRDefault="00281DFA" w:rsidP="00281DFA">
            <w:pPr>
              <w:jc w:val="right"/>
              <w:rPr>
                <w:color w:val="000000"/>
                <w:sz w:val="20"/>
                <w:szCs w:val="20"/>
                <w:lang w:val="lv-LV"/>
              </w:rPr>
            </w:pPr>
            <w:r w:rsidRPr="00F7456B">
              <w:rPr>
                <w:color w:val="000000"/>
                <w:sz w:val="20"/>
                <w:szCs w:val="20"/>
                <w:lang w:val="lv-LV"/>
              </w:rPr>
              <w:t>-3 147 762</w:t>
            </w:r>
          </w:p>
        </w:tc>
      </w:tr>
      <w:tr w:rsidR="00281DFA" w:rsidRPr="00F7456B" w:rsidTr="00281DFA">
        <w:trPr>
          <w:trHeight w:val="255"/>
        </w:trPr>
        <w:tc>
          <w:tcPr>
            <w:tcW w:w="4921" w:type="dxa"/>
            <w:gridSpan w:val="7"/>
            <w:tcBorders>
              <w:top w:val="nil"/>
              <w:left w:val="nil"/>
              <w:bottom w:val="nil"/>
              <w:right w:val="nil"/>
            </w:tcBorders>
            <w:shd w:val="clear" w:color="000000" w:fill="FFFFFF"/>
            <w:noWrap/>
            <w:vAlign w:val="bottom"/>
            <w:hideMark/>
          </w:tcPr>
          <w:p w:rsidR="00281DFA" w:rsidRPr="00F7456B" w:rsidRDefault="00281DFA" w:rsidP="00281DFA">
            <w:pPr>
              <w:rPr>
                <w:b/>
                <w:bCs/>
                <w:color w:val="000000"/>
                <w:sz w:val="20"/>
                <w:szCs w:val="20"/>
                <w:lang w:val="lv-LV"/>
              </w:rPr>
            </w:pPr>
            <w:r w:rsidRPr="00F7456B">
              <w:rPr>
                <w:b/>
                <w:bCs/>
                <w:color w:val="000000"/>
                <w:sz w:val="20"/>
                <w:szCs w:val="20"/>
                <w:lang w:val="lv-LV"/>
              </w:rPr>
              <w:t>Ieguldīšanas darbības neto naudas plūsma</w:t>
            </w:r>
          </w:p>
        </w:tc>
        <w:tc>
          <w:tcPr>
            <w:tcW w:w="1845" w:type="dxa"/>
            <w:tcBorders>
              <w:top w:val="nil"/>
              <w:left w:val="nil"/>
              <w:bottom w:val="nil"/>
              <w:right w:val="nil"/>
            </w:tcBorders>
            <w:shd w:val="clear" w:color="000000" w:fill="FFFFFF"/>
            <w:noWrap/>
            <w:vAlign w:val="bottom"/>
            <w:hideMark/>
          </w:tcPr>
          <w:p w:rsidR="00281DFA" w:rsidRPr="00F7456B" w:rsidRDefault="00281DFA" w:rsidP="00281DFA">
            <w:pPr>
              <w:jc w:val="right"/>
              <w:rPr>
                <w:b/>
                <w:bCs/>
                <w:color w:val="000000"/>
                <w:sz w:val="20"/>
                <w:szCs w:val="20"/>
                <w:lang w:val="lv-LV"/>
              </w:rPr>
            </w:pPr>
            <w:r w:rsidRPr="00F7456B">
              <w:rPr>
                <w:b/>
                <w:bCs/>
                <w:color w:val="000000"/>
                <w:sz w:val="20"/>
                <w:szCs w:val="20"/>
                <w:lang w:val="lv-LV"/>
              </w:rPr>
              <w:t>-418 174</w:t>
            </w:r>
          </w:p>
        </w:tc>
        <w:tc>
          <w:tcPr>
            <w:tcW w:w="1874" w:type="dxa"/>
            <w:tcBorders>
              <w:top w:val="nil"/>
              <w:left w:val="nil"/>
              <w:bottom w:val="nil"/>
              <w:right w:val="nil"/>
            </w:tcBorders>
            <w:shd w:val="clear" w:color="000000" w:fill="FFFFFF"/>
            <w:noWrap/>
            <w:vAlign w:val="bottom"/>
            <w:hideMark/>
          </w:tcPr>
          <w:p w:rsidR="00281DFA" w:rsidRPr="00F7456B" w:rsidRDefault="00281DFA" w:rsidP="00281DFA">
            <w:pPr>
              <w:jc w:val="right"/>
              <w:rPr>
                <w:b/>
                <w:bCs/>
                <w:color w:val="000000"/>
                <w:sz w:val="20"/>
                <w:szCs w:val="20"/>
                <w:lang w:val="lv-LV"/>
              </w:rPr>
            </w:pPr>
            <w:r w:rsidRPr="00F7456B">
              <w:rPr>
                <w:b/>
                <w:bCs/>
                <w:color w:val="000000"/>
                <w:sz w:val="20"/>
                <w:szCs w:val="20"/>
                <w:lang w:val="lv-LV"/>
              </w:rPr>
              <w:t>-3 147 762</w:t>
            </w:r>
          </w:p>
        </w:tc>
      </w:tr>
      <w:tr w:rsidR="00281DFA" w:rsidRPr="00F7456B" w:rsidTr="00281DFA">
        <w:trPr>
          <w:trHeight w:val="255"/>
        </w:trPr>
        <w:tc>
          <w:tcPr>
            <w:tcW w:w="4921" w:type="dxa"/>
            <w:gridSpan w:val="7"/>
            <w:tcBorders>
              <w:top w:val="nil"/>
              <w:left w:val="nil"/>
              <w:bottom w:val="nil"/>
              <w:right w:val="nil"/>
            </w:tcBorders>
            <w:shd w:val="clear" w:color="000000" w:fill="FFFFFF"/>
            <w:noWrap/>
            <w:vAlign w:val="bottom"/>
            <w:hideMark/>
          </w:tcPr>
          <w:p w:rsidR="00281DFA" w:rsidRPr="00F7456B" w:rsidRDefault="00281DFA" w:rsidP="00281DFA">
            <w:pPr>
              <w:rPr>
                <w:color w:val="000000"/>
                <w:sz w:val="20"/>
                <w:szCs w:val="20"/>
                <w:lang w:val="lv-LV"/>
              </w:rPr>
            </w:pPr>
            <w:r w:rsidRPr="00F7456B">
              <w:rPr>
                <w:color w:val="000000"/>
                <w:sz w:val="20"/>
                <w:szCs w:val="20"/>
                <w:lang w:val="lv-LV"/>
              </w:rPr>
              <w:t> </w:t>
            </w:r>
          </w:p>
        </w:tc>
        <w:tc>
          <w:tcPr>
            <w:tcW w:w="1845" w:type="dxa"/>
            <w:tcBorders>
              <w:top w:val="nil"/>
              <w:left w:val="nil"/>
              <w:bottom w:val="nil"/>
              <w:right w:val="nil"/>
            </w:tcBorders>
            <w:shd w:val="clear" w:color="000000" w:fill="FFFFFF"/>
            <w:noWrap/>
            <w:vAlign w:val="bottom"/>
            <w:hideMark/>
          </w:tcPr>
          <w:p w:rsidR="00281DFA" w:rsidRPr="00F7456B" w:rsidRDefault="00281DFA" w:rsidP="00281DFA">
            <w:pPr>
              <w:rPr>
                <w:color w:val="000000"/>
                <w:sz w:val="20"/>
                <w:szCs w:val="20"/>
                <w:lang w:val="lv-LV"/>
              </w:rPr>
            </w:pPr>
            <w:r w:rsidRPr="00F7456B">
              <w:rPr>
                <w:color w:val="000000"/>
                <w:sz w:val="20"/>
                <w:szCs w:val="20"/>
                <w:lang w:val="lv-LV"/>
              </w:rPr>
              <w:t> </w:t>
            </w:r>
          </w:p>
        </w:tc>
        <w:tc>
          <w:tcPr>
            <w:tcW w:w="1874" w:type="dxa"/>
            <w:tcBorders>
              <w:top w:val="nil"/>
              <w:left w:val="nil"/>
              <w:bottom w:val="nil"/>
              <w:right w:val="nil"/>
            </w:tcBorders>
            <w:shd w:val="clear" w:color="000000" w:fill="FFFFFF"/>
            <w:noWrap/>
            <w:vAlign w:val="bottom"/>
            <w:hideMark/>
          </w:tcPr>
          <w:p w:rsidR="00281DFA" w:rsidRPr="00F7456B" w:rsidRDefault="00281DFA" w:rsidP="00281DFA">
            <w:pPr>
              <w:rPr>
                <w:color w:val="000000"/>
                <w:sz w:val="20"/>
                <w:szCs w:val="20"/>
                <w:lang w:val="lv-LV"/>
              </w:rPr>
            </w:pPr>
            <w:r w:rsidRPr="00F7456B">
              <w:rPr>
                <w:color w:val="000000"/>
                <w:sz w:val="20"/>
                <w:szCs w:val="20"/>
                <w:lang w:val="lv-LV"/>
              </w:rPr>
              <w:t> </w:t>
            </w:r>
          </w:p>
        </w:tc>
      </w:tr>
      <w:tr w:rsidR="00281DFA" w:rsidRPr="00F7456B" w:rsidTr="00281DFA">
        <w:trPr>
          <w:trHeight w:val="255"/>
        </w:trPr>
        <w:tc>
          <w:tcPr>
            <w:tcW w:w="4921" w:type="dxa"/>
            <w:gridSpan w:val="7"/>
            <w:tcBorders>
              <w:top w:val="nil"/>
              <w:left w:val="nil"/>
              <w:bottom w:val="nil"/>
              <w:right w:val="nil"/>
            </w:tcBorders>
            <w:shd w:val="clear" w:color="000000" w:fill="FFFFFF"/>
            <w:noWrap/>
            <w:vAlign w:val="bottom"/>
            <w:hideMark/>
          </w:tcPr>
          <w:p w:rsidR="00281DFA" w:rsidRPr="00F7456B" w:rsidRDefault="00281DFA" w:rsidP="00281DFA">
            <w:pPr>
              <w:rPr>
                <w:b/>
                <w:bCs/>
                <w:color w:val="000000"/>
                <w:sz w:val="20"/>
                <w:szCs w:val="20"/>
                <w:lang w:val="lv-LV"/>
              </w:rPr>
            </w:pPr>
            <w:r w:rsidRPr="00F7456B">
              <w:rPr>
                <w:b/>
                <w:bCs/>
                <w:color w:val="000000"/>
                <w:sz w:val="20"/>
                <w:szCs w:val="20"/>
                <w:lang w:val="lv-LV"/>
              </w:rPr>
              <w:t>Finansēšanas darbības naudas plūsma</w:t>
            </w:r>
          </w:p>
        </w:tc>
        <w:tc>
          <w:tcPr>
            <w:tcW w:w="1845" w:type="dxa"/>
            <w:tcBorders>
              <w:top w:val="nil"/>
              <w:left w:val="nil"/>
              <w:bottom w:val="nil"/>
              <w:right w:val="nil"/>
            </w:tcBorders>
            <w:shd w:val="clear" w:color="000000" w:fill="FFFFFF"/>
            <w:noWrap/>
            <w:vAlign w:val="bottom"/>
            <w:hideMark/>
          </w:tcPr>
          <w:p w:rsidR="00281DFA" w:rsidRPr="00F7456B" w:rsidRDefault="00281DFA" w:rsidP="00281DFA">
            <w:pPr>
              <w:rPr>
                <w:color w:val="000000"/>
                <w:sz w:val="20"/>
                <w:szCs w:val="20"/>
                <w:lang w:val="lv-LV"/>
              </w:rPr>
            </w:pPr>
            <w:r w:rsidRPr="00F7456B">
              <w:rPr>
                <w:color w:val="000000"/>
                <w:sz w:val="20"/>
                <w:szCs w:val="20"/>
                <w:lang w:val="lv-LV"/>
              </w:rPr>
              <w:t> </w:t>
            </w:r>
          </w:p>
        </w:tc>
        <w:tc>
          <w:tcPr>
            <w:tcW w:w="1874" w:type="dxa"/>
            <w:tcBorders>
              <w:top w:val="nil"/>
              <w:left w:val="nil"/>
              <w:bottom w:val="nil"/>
              <w:right w:val="nil"/>
            </w:tcBorders>
            <w:shd w:val="clear" w:color="000000" w:fill="FFFFFF"/>
            <w:noWrap/>
            <w:vAlign w:val="bottom"/>
            <w:hideMark/>
          </w:tcPr>
          <w:p w:rsidR="00281DFA" w:rsidRPr="00F7456B" w:rsidRDefault="00281DFA" w:rsidP="00281DFA">
            <w:pPr>
              <w:rPr>
                <w:color w:val="000000"/>
                <w:sz w:val="20"/>
                <w:szCs w:val="20"/>
                <w:lang w:val="lv-LV"/>
              </w:rPr>
            </w:pPr>
            <w:r w:rsidRPr="00F7456B">
              <w:rPr>
                <w:color w:val="000000"/>
                <w:sz w:val="20"/>
                <w:szCs w:val="20"/>
                <w:lang w:val="lv-LV"/>
              </w:rPr>
              <w:t> </w:t>
            </w:r>
          </w:p>
        </w:tc>
      </w:tr>
      <w:tr w:rsidR="00281DFA" w:rsidRPr="00F7456B" w:rsidTr="00281DFA">
        <w:trPr>
          <w:trHeight w:val="510"/>
        </w:trPr>
        <w:tc>
          <w:tcPr>
            <w:tcW w:w="4921" w:type="dxa"/>
            <w:gridSpan w:val="7"/>
            <w:tcBorders>
              <w:top w:val="nil"/>
              <w:left w:val="nil"/>
              <w:bottom w:val="nil"/>
              <w:right w:val="nil"/>
            </w:tcBorders>
            <w:shd w:val="clear" w:color="000000" w:fill="FFFFFF"/>
            <w:vAlign w:val="bottom"/>
            <w:hideMark/>
          </w:tcPr>
          <w:p w:rsidR="00281DFA" w:rsidRPr="00F7456B" w:rsidRDefault="00281DFA" w:rsidP="00281DFA">
            <w:pPr>
              <w:ind w:firstLineChars="200" w:firstLine="400"/>
              <w:rPr>
                <w:color w:val="000000"/>
                <w:sz w:val="20"/>
                <w:szCs w:val="20"/>
                <w:lang w:val="lv-LV"/>
              </w:rPr>
            </w:pPr>
            <w:r w:rsidRPr="00F7456B">
              <w:rPr>
                <w:color w:val="000000"/>
                <w:sz w:val="20"/>
                <w:szCs w:val="20"/>
                <w:lang w:val="lv-LV"/>
              </w:rPr>
              <w:t>Ieņēmumi no akciju un obligāciju emisijas vai kapitāla līdzdalības daļu ieguldījumiem</w:t>
            </w:r>
          </w:p>
        </w:tc>
        <w:tc>
          <w:tcPr>
            <w:tcW w:w="1845" w:type="dxa"/>
            <w:tcBorders>
              <w:top w:val="nil"/>
              <w:left w:val="nil"/>
              <w:bottom w:val="nil"/>
              <w:right w:val="nil"/>
            </w:tcBorders>
            <w:shd w:val="clear" w:color="000000" w:fill="FFFFFF"/>
            <w:noWrap/>
            <w:vAlign w:val="bottom"/>
            <w:hideMark/>
          </w:tcPr>
          <w:p w:rsidR="00281DFA" w:rsidRPr="00F7456B" w:rsidRDefault="00281DFA" w:rsidP="00281DFA">
            <w:pPr>
              <w:jc w:val="right"/>
              <w:rPr>
                <w:color w:val="000000"/>
                <w:sz w:val="20"/>
                <w:szCs w:val="20"/>
                <w:lang w:val="lv-LV"/>
              </w:rPr>
            </w:pPr>
            <w:r w:rsidRPr="00F7456B">
              <w:rPr>
                <w:color w:val="000000"/>
                <w:sz w:val="20"/>
                <w:szCs w:val="20"/>
                <w:lang w:val="lv-LV"/>
              </w:rPr>
              <w:t>0</w:t>
            </w:r>
          </w:p>
        </w:tc>
        <w:tc>
          <w:tcPr>
            <w:tcW w:w="1874" w:type="dxa"/>
            <w:tcBorders>
              <w:top w:val="nil"/>
              <w:left w:val="nil"/>
              <w:bottom w:val="nil"/>
              <w:right w:val="nil"/>
            </w:tcBorders>
            <w:shd w:val="clear" w:color="000000" w:fill="FFFFFF"/>
            <w:noWrap/>
            <w:vAlign w:val="bottom"/>
            <w:hideMark/>
          </w:tcPr>
          <w:p w:rsidR="00281DFA" w:rsidRPr="00F7456B" w:rsidRDefault="00281DFA" w:rsidP="00281DFA">
            <w:pPr>
              <w:jc w:val="right"/>
              <w:rPr>
                <w:color w:val="000000"/>
                <w:sz w:val="20"/>
                <w:szCs w:val="20"/>
                <w:lang w:val="lv-LV"/>
              </w:rPr>
            </w:pPr>
            <w:r w:rsidRPr="00F7456B">
              <w:rPr>
                <w:color w:val="000000"/>
                <w:sz w:val="20"/>
                <w:szCs w:val="20"/>
                <w:lang w:val="lv-LV"/>
              </w:rPr>
              <w:t>0</w:t>
            </w:r>
          </w:p>
        </w:tc>
      </w:tr>
      <w:tr w:rsidR="00281DFA" w:rsidRPr="00F7456B" w:rsidTr="00281DFA">
        <w:trPr>
          <w:trHeight w:val="465"/>
        </w:trPr>
        <w:tc>
          <w:tcPr>
            <w:tcW w:w="4921" w:type="dxa"/>
            <w:gridSpan w:val="7"/>
            <w:tcBorders>
              <w:top w:val="nil"/>
              <w:left w:val="nil"/>
              <w:bottom w:val="nil"/>
              <w:right w:val="nil"/>
            </w:tcBorders>
            <w:shd w:val="clear" w:color="000000" w:fill="FFFFFF"/>
            <w:noWrap/>
            <w:vAlign w:val="bottom"/>
            <w:hideMark/>
          </w:tcPr>
          <w:p w:rsidR="00281DFA" w:rsidRPr="00F7456B" w:rsidRDefault="00281DFA" w:rsidP="00281DFA">
            <w:pPr>
              <w:ind w:firstLineChars="200" w:firstLine="400"/>
              <w:rPr>
                <w:color w:val="000000"/>
                <w:sz w:val="20"/>
                <w:szCs w:val="20"/>
                <w:lang w:val="lv-LV"/>
              </w:rPr>
            </w:pPr>
            <w:r w:rsidRPr="00F7456B">
              <w:rPr>
                <w:color w:val="000000"/>
                <w:sz w:val="20"/>
                <w:szCs w:val="20"/>
                <w:lang w:val="lv-LV"/>
              </w:rPr>
              <w:t>Saņemtās subsīdijas, dotācijas, dāvinājumi vai ziedojumi</w:t>
            </w:r>
          </w:p>
        </w:tc>
        <w:tc>
          <w:tcPr>
            <w:tcW w:w="1845" w:type="dxa"/>
            <w:tcBorders>
              <w:top w:val="nil"/>
              <w:left w:val="nil"/>
              <w:bottom w:val="nil"/>
              <w:right w:val="nil"/>
            </w:tcBorders>
            <w:shd w:val="clear" w:color="000000" w:fill="FFFFFF"/>
            <w:noWrap/>
            <w:vAlign w:val="bottom"/>
            <w:hideMark/>
          </w:tcPr>
          <w:p w:rsidR="00281DFA" w:rsidRPr="00F7456B" w:rsidRDefault="00281DFA" w:rsidP="00281DFA">
            <w:pPr>
              <w:jc w:val="right"/>
              <w:rPr>
                <w:color w:val="000000"/>
                <w:sz w:val="20"/>
                <w:szCs w:val="20"/>
                <w:lang w:val="lv-LV"/>
              </w:rPr>
            </w:pPr>
            <w:r w:rsidRPr="00F7456B">
              <w:rPr>
                <w:color w:val="000000"/>
                <w:sz w:val="20"/>
                <w:szCs w:val="20"/>
                <w:lang w:val="lv-LV"/>
              </w:rPr>
              <w:t>0</w:t>
            </w:r>
          </w:p>
        </w:tc>
        <w:tc>
          <w:tcPr>
            <w:tcW w:w="1874" w:type="dxa"/>
            <w:tcBorders>
              <w:top w:val="nil"/>
              <w:left w:val="nil"/>
              <w:bottom w:val="nil"/>
              <w:right w:val="nil"/>
            </w:tcBorders>
            <w:shd w:val="clear" w:color="000000" w:fill="FFFFFF"/>
            <w:noWrap/>
            <w:vAlign w:val="bottom"/>
            <w:hideMark/>
          </w:tcPr>
          <w:p w:rsidR="00281DFA" w:rsidRPr="00F7456B" w:rsidRDefault="00281DFA" w:rsidP="00281DFA">
            <w:pPr>
              <w:jc w:val="right"/>
              <w:rPr>
                <w:color w:val="000000"/>
                <w:sz w:val="20"/>
                <w:szCs w:val="20"/>
                <w:lang w:val="lv-LV"/>
              </w:rPr>
            </w:pPr>
            <w:r w:rsidRPr="00F7456B">
              <w:rPr>
                <w:color w:val="000000"/>
                <w:sz w:val="20"/>
                <w:szCs w:val="20"/>
                <w:lang w:val="lv-LV"/>
              </w:rPr>
              <w:t>938 541</w:t>
            </w:r>
          </w:p>
        </w:tc>
      </w:tr>
      <w:tr w:rsidR="00281DFA" w:rsidRPr="00F7456B" w:rsidTr="00281DFA">
        <w:trPr>
          <w:trHeight w:val="255"/>
        </w:trPr>
        <w:tc>
          <w:tcPr>
            <w:tcW w:w="4921" w:type="dxa"/>
            <w:gridSpan w:val="7"/>
            <w:tcBorders>
              <w:top w:val="nil"/>
              <w:left w:val="nil"/>
              <w:bottom w:val="nil"/>
              <w:right w:val="nil"/>
            </w:tcBorders>
            <w:shd w:val="clear" w:color="000000" w:fill="FFFFFF"/>
            <w:noWrap/>
            <w:vAlign w:val="bottom"/>
            <w:hideMark/>
          </w:tcPr>
          <w:p w:rsidR="00281DFA" w:rsidRPr="00F7456B" w:rsidRDefault="00281DFA" w:rsidP="00281DFA">
            <w:pPr>
              <w:rPr>
                <w:b/>
                <w:bCs/>
                <w:color w:val="000000"/>
                <w:sz w:val="20"/>
                <w:szCs w:val="20"/>
                <w:lang w:val="lv-LV"/>
              </w:rPr>
            </w:pPr>
            <w:r w:rsidRPr="00F7456B">
              <w:rPr>
                <w:b/>
                <w:bCs/>
                <w:color w:val="000000"/>
                <w:sz w:val="20"/>
                <w:szCs w:val="20"/>
                <w:lang w:val="lv-LV"/>
              </w:rPr>
              <w:t>Finansēšanas darbības neto naudas plūsma</w:t>
            </w:r>
          </w:p>
        </w:tc>
        <w:tc>
          <w:tcPr>
            <w:tcW w:w="1845" w:type="dxa"/>
            <w:tcBorders>
              <w:top w:val="nil"/>
              <w:left w:val="nil"/>
              <w:bottom w:val="nil"/>
              <w:right w:val="nil"/>
            </w:tcBorders>
            <w:shd w:val="clear" w:color="000000" w:fill="FFFFFF"/>
            <w:noWrap/>
            <w:vAlign w:val="bottom"/>
            <w:hideMark/>
          </w:tcPr>
          <w:p w:rsidR="00281DFA" w:rsidRPr="00F7456B" w:rsidRDefault="00281DFA" w:rsidP="00281DFA">
            <w:pPr>
              <w:jc w:val="right"/>
              <w:rPr>
                <w:b/>
                <w:bCs/>
                <w:color w:val="000000"/>
                <w:sz w:val="20"/>
                <w:szCs w:val="20"/>
                <w:lang w:val="lv-LV"/>
              </w:rPr>
            </w:pPr>
            <w:r w:rsidRPr="00F7456B">
              <w:rPr>
                <w:b/>
                <w:bCs/>
                <w:color w:val="000000"/>
                <w:sz w:val="20"/>
                <w:szCs w:val="20"/>
                <w:lang w:val="lv-LV"/>
              </w:rPr>
              <w:t>0</w:t>
            </w:r>
          </w:p>
        </w:tc>
        <w:tc>
          <w:tcPr>
            <w:tcW w:w="1874" w:type="dxa"/>
            <w:tcBorders>
              <w:top w:val="nil"/>
              <w:left w:val="nil"/>
              <w:bottom w:val="nil"/>
              <w:right w:val="nil"/>
            </w:tcBorders>
            <w:shd w:val="clear" w:color="000000" w:fill="FFFFFF"/>
            <w:noWrap/>
            <w:vAlign w:val="bottom"/>
            <w:hideMark/>
          </w:tcPr>
          <w:p w:rsidR="00281DFA" w:rsidRPr="00F7456B" w:rsidRDefault="00281DFA" w:rsidP="00281DFA">
            <w:pPr>
              <w:jc w:val="right"/>
              <w:rPr>
                <w:b/>
                <w:bCs/>
                <w:color w:val="000000"/>
                <w:sz w:val="20"/>
                <w:szCs w:val="20"/>
                <w:lang w:val="lv-LV"/>
              </w:rPr>
            </w:pPr>
            <w:r w:rsidRPr="00F7456B">
              <w:rPr>
                <w:b/>
                <w:bCs/>
                <w:color w:val="000000"/>
                <w:sz w:val="20"/>
                <w:szCs w:val="20"/>
                <w:lang w:val="lv-LV"/>
              </w:rPr>
              <w:t>938 541</w:t>
            </w:r>
          </w:p>
        </w:tc>
      </w:tr>
      <w:tr w:rsidR="00281DFA" w:rsidRPr="00F7456B" w:rsidTr="00281DFA">
        <w:trPr>
          <w:trHeight w:val="255"/>
        </w:trPr>
        <w:tc>
          <w:tcPr>
            <w:tcW w:w="4921" w:type="dxa"/>
            <w:gridSpan w:val="7"/>
            <w:tcBorders>
              <w:top w:val="nil"/>
              <w:left w:val="nil"/>
              <w:bottom w:val="nil"/>
              <w:right w:val="nil"/>
            </w:tcBorders>
            <w:shd w:val="clear" w:color="000000" w:fill="FFFFFF"/>
            <w:noWrap/>
            <w:vAlign w:val="bottom"/>
            <w:hideMark/>
          </w:tcPr>
          <w:p w:rsidR="00281DFA" w:rsidRPr="00F7456B" w:rsidRDefault="00281DFA" w:rsidP="00281DFA">
            <w:pPr>
              <w:ind w:firstLineChars="200" w:firstLine="400"/>
              <w:rPr>
                <w:color w:val="000000"/>
                <w:sz w:val="20"/>
                <w:szCs w:val="20"/>
                <w:lang w:val="lv-LV"/>
              </w:rPr>
            </w:pPr>
            <w:r w:rsidRPr="00F7456B">
              <w:rPr>
                <w:color w:val="000000"/>
                <w:sz w:val="20"/>
                <w:szCs w:val="20"/>
                <w:lang w:val="lv-LV"/>
              </w:rPr>
              <w:t> </w:t>
            </w:r>
          </w:p>
        </w:tc>
        <w:tc>
          <w:tcPr>
            <w:tcW w:w="1845" w:type="dxa"/>
            <w:tcBorders>
              <w:top w:val="nil"/>
              <w:left w:val="nil"/>
              <w:bottom w:val="nil"/>
              <w:right w:val="nil"/>
            </w:tcBorders>
            <w:shd w:val="clear" w:color="000000" w:fill="FFFFFF"/>
            <w:noWrap/>
            <w:hideMark/>
          </w:tcPr>
          <w:p w:rsidR="00281DFA" w:rsidRPr="00F7456B" w:rsidRDefault="00281DFA" w:rsidP="00281DFA">
            <w:pPr>
              <w:rPr>
                <w:color w:val="000000"/>
                <w:sz w:val="20"/>
                <w:szCs w:val="20"/>
                <w:lang w:val="lv-LV"/>
              </w:rPr>
            </w:pPr>
            <w:r w:rsidRPr="00F7456B">
              <w:rPr>
                <w:color w:val="000000"/>
                <w:sz w:val="20"/>
                <w:szCs w:val="20"/>
                <w:lang w:val="lv-LV"/>
              </w:rPr>
              <w:t> </w:t>
            </w:r>
          </w:p>
        </w:tc>
        <w:tc>
          <w:tcPr>
            <w:tcW w:w="1874" w:type="dxa"/>
            <w:tcBorders>
              <w:top w:val="nil"/>
              <w:left w:val="nil"/>
              <w:bottom w:val="nil"/>
              <w:right w:val="nil"/>
            </w:tcBorders>
            <w:shd w:val="clear" w:color="000000" w:fill="FFFFFF"/>
            <w:noWrap/>
            <w:hideMark/>
          </w:tcPr>
          <w:p w:rsidR="00281DFA" w:rsidRPr="00F7456B" w:rsidRDefault="00281DFA" w:rsidP="00281DFA">
            <w:pPr>
              <w:rPr>
                <w:color w:val="000000"/>
                <w:sz w:val="20"/>
                <w:szCs w:val="20"/>
                <w:lang w:val="lv-LV"/>
              </w:rPr>
            </w:pPr>
            <w:r w:rsidRPr="00F7456B">
              <w:rPr>
                <w:color w:val="000000"/>
                <w:sz w:val="20"/>
                <w:szCs w:val="20"/>
                <w:lang w:val="lv-LV"/>
              </w:rPr>
              <w:t> </w:t>
            </w:r>
          </w:p>
        </w:tc>
      </w:tr>
      <w:tr w:rsidR="00281DFA" w:rsidRPr="00F7456B" w:rsidTr="00281DFA">
        <w:trPr>
          <w:trHeight w:val="255"/>
        </w:trPr>
        <w:tc>
          <w:tcPr>
            <w:tcW w:w="3162" w:type="dxa"/>
            <w:gridSpan w:val="6"/>
            <w:tcBorders>
              <w:top w:val="nil"/>
              <w:left w:val="nil"/>
              <w:bottom w:val="nil"/>
              <w:right w:val="nil"/>
            </w:tcBorders>
            <w:shd w:val="clear" w:color="000000" w:fill="FFFFFF"/>
            <w:noWrap/>
            <w:vAlign w:val="bottom"/>
            <w:hideMark/>
          </w:tcPr>
          <w:p w:rsidR="00281DFA" w:rsidRPr="00F7456B" w:rsidRDefault="00281DFA" w:rsidP="00281DFA">
            <w:pPr>
              <w:rPr>
                <w:b/>
                <w:bCs/>
                <w:color w:val="000000"/>
                <w:sz w:val="20"/>
                <w:szCs w:val="20"/>
                <w:lang w:val="lv-LV"/>
              </w:rPr>
            </w:pPr>
            <w:r w:rsidRPr="00F7456B">
              <w:rPr>
                <w:b/>
                <w:bCs/>
                <w:color w:val="000000"/>
                <w:sz w:val="20"/>
                <w:szCs w:val="20"/>
                <w:lang w:val="lv-LV"/>
              </w:rPr>
              <w:t>Ārvalstu valūtas kursu svārstību rezultāts</w:t>
            </w:r>
          </w:p>
        </w:tc>
        <w:tc>
          <w:tcPr>
            <w:tcW w:w="1759" w:type="dxa"/>
            <w:tcBorders>
              <w:top w:val="nil"/>
              <w:left w:val="nil"/>
              <w:bottom w:val="nil"/>
              <w:right w:val="nil"/>
            </w:tcBorders>
            <w:shd w:val="clear" w:color="000000" w:fill="FFFFFF"/>
            <w:noWrap/>
            <w:hideMark/>
          </w:tcPr>
          <w:p w:rsidR="00281DFA" w:rsidRPr="00F7456B" w:rsidRDefault="00281DFA" w:rsidP="00281DFA">
            <w:pPr>
              <w:jc w:val="center"/>
              <w:rPr>
                <w:color w:val="FFFFFF"/>
                <w:sz w:val="20"/>
                <w:szCs w:val="20"/>
                <w:lang w:val="lv-LV"/>
              </w:rPr>
            </w:pPr>
            <w:r w:rsidRPr="00F7456B">
              <w:rPr>
                <w:color w:val="FFFFFF"/>
                <w:sz w:val="20"/>
                <w:szCs w:val="20"/>
                <w:lang w:val="lv-LV"/>
              </w:rPr>
              <w:t> </w:t>
            </w:r>
          </w:p>
        </w:tc>
        <w:tc>
          <w:tcPr>
            <w:tcW w:w="1845" w:type="dxa"/>
            <w:tcBorders>
              <w:top w:val="nil"/>
              <w:left w:val="nil"/>
              <w:bottom w:val="nil"/>
              <w:right w:val="nil"/>
            </w:tcBorders>
            <w:shd w:val="clear" w:color="000000" w:fill="FFFFFF"/>
            <w:noWrap/>
            <w:hideMark/>
          </w:tcPr>
          <w:p w:rsidR="00281DFA" w:rsidRPr="00F7456B" w:rsidRDefault="00281DFA" w:rsidP="00281DFA">
            <w:pPr>
              <w:jc w:val="right"/>
              <w:rPr>
                <w:b/>
                <w:bCs/>
                <w:color w:val="000000"/>
                <w:sz w:val="20"/>
                <w:szCs w:val="20"/>
                <w:lang w:val="lv-LV"/>
              </w:rPr>
            </w:pPr>
            <w:r w:rsidRPr="00F7456B">
              <w:rPr>
                <w:b/>
                <w:bCs/>
                <w:color w:val="000000"/>
                <w:sz w:val="20"/>
                <w:szCs w:val="20"/>
                <w:lang w:val="lv-LV"/>
              </w:rPr>
              <w:t>0</w:t>
            </w:r>
          </w:p>
        </w:tc>
        <w:tc>
          <w:tcPr>
            <w:tcW w:w="1874" w:type="dxa"/>
            <w:tcBorders>
              <w:top w:val="nil"/>
              <w:left w:val="nil"/>
              <w:bottom w:val="nil"/>
              <w:right w:val="nil"/>
            </w:tcBorders>
            <w:shd w:val="clear" w:color="000000" w:fill="FFFFFF"/>
            <w:noWrap/>
            <w:hideMark/>
          </w:tcPr>
          <w:p w:rsidR="00281DFA" w:rsidRPr="00F7456B" w:rsidRDefault="00281DFA" w:rsidP="00281DFA">
            <w:pPr>
              <w:jc w:val="right"/>
              <w:rPr>
                <w:b/>
                <w:bCs/>
                <w:color w:val="000000"/>
                <w:sz w:val="20"/>
                <w:szCs w:val="20"/>
                <w:lang w:val="lv-LV"/>
              </w:rPr>
            </w:pPr>
            <w:r w:rsidRPr="00F7456B">
              <w:rPr>
                <w:b/>
                <w:bCs/>
                <w:color w:val="000000"/>
                <w:sz w:val="20"/>
                <w:szCs w:val="20"/>
                <w:lang w:val="lv-LV"/>
              </w:rPr>
              <w:t>0</w:t>
            </w:r>
          </w:p>
        </w:tc>
      </w:tr>
      <w:tr w:rsidR="00281DFA" w:rsidRPr="00F7456B" w:rsidTr="00281DFA">
        <w:trPr>
          <w:trHeight w:val="255"/>
        </w:trPr>
        <w:tc>
          <w:tcPr>
            <w:tcW w:w="3162" w:type="dxa"/>
            <w:gridSpan w:val="6"/>
            <w:tcBorders>
              <w:top w:val="nil"/>
              <w:left w:val="nil"/>
              <w:bottom w:val="nil"/>
              <w:right w:val="nil"/>
            </w:tcBorders>
            <w:shd w:val="clear" w:color="000000" w:fill="FFFFFF"/>
            <w:noWrap/>
            <w:vAlign w:val="bottom"/>
            <w:hideMark/>
          </w:tcPr>
          <w:p w:rsidR="00281DFA" w:rsidRPr="00F7456B" w:rsidRDefault="00281DFA" w:rsidP="00281DFA">
            <w:pPr>
              <w:rPr>
                <w:color w:val="000000"/>
                <w:sz w:val="20"/>
                <w:szCs w:val="20"/>
                <w:lang w:val="lv-LV"/>
              </w:rPr>
            </w:pPr>
            <w:r w:rsidRPr="00F7456B">
              <w:rPr>
                <w:color w:val="000000"/>
                <w:sz w:val="20"/>
                <w:szCs w:val="20"/>
                <w:lang w:val="lv-LV"/>
              </w:rPr>
              <w:t> </w:t>
            </w:r>
          </w:p>
        </w:tc>
        <w:tc>
          <w:tcPr>
            <w:tcW w:w="1759" w:type="dxa"/>
            <w:tcBorders>
              <w:top w:val="nil"/>
              <w:left w:val="nil"/>
              <w:bottom w:val="nil"/>
              <w:right w:val="nil"/>
            </w:tcBorders>
            <w:shd w:val="clear" w:color="000000" w:fill="FFFFFF"/>
            <w:noWrap/>
            <w:hideMark/>
          </w:tcPr>
          <w:p w:rsidR="00281DFA" w:rsidRPr="00F7456B" w:rsidRDefault="00281DFA" w:rsidP="00281DFA">
            <w:pPr>
              <w:jc w:val="center"/>
              <w:rPr>
                <w:color w:val="FFFFFF"/>
                <w:sz w:val="20"/>
                <w:szCs w:val="20"/>
                <w:lang w:val="lv-LV"/>
              </w:rPr>
            </w:pPr>
            <w:r w:rsidRPr="00F7456B">
              <w:rPr>
                <w:color w:val="FFFFFF"/>
                <w:sz w:val="20"/>
                <w:szCs w:val="20"/>
                <w:lang w:val="lv-LV"/>
              </w:rPr>
              <w:t> </w:t>
            </w:r>
          </w:p>
        </w:tc>
        <w:tc>
          <w:tcPr>
            <w:tcW w:w="1845" w:type="dxa"/>
            <w:tcBorders>
              <w:top w:val="nil"/>
              <w:left w:val="nil"/>
              <w:bottom w:val="nil"/>
              <w:right w:val="nil"/>
            </w:tcBorders>
            <w:shd w:val="clear" w:color="000000" w:fill="FFFFFF"/>
            <w:noWrap/>
            <w:hideMark/>
          </w:tcPr>
          <w:p w:rsidR="00281DFA" w:rsidRPr="00F7456B" w:rsidRDefault="00281DFA" w:rsidP="00281DFA">
            <w:pPr>
              <w:rPr>
                <w:color w:val="000000"/>
                <w:sz w:val="20"/>
                <w:szCs w:val="20"/>
                <w:lang w:val="lv-LV"/>
              </w:rPr>
            </w:pPr>
            <w:r w:rsidRPr="00F7456B">
              <w:rPr>
                <w:color w:val="000000"/>
                <w:sz w:val="20"/>
                <w:szCs w:val="20"/>
                <w:lang w:val="lv-LV"/>
              </w:rPr>
              <w:t> </w:t>
            </w:r>
          </w:p>
        </w:tc>
        <w:tc>
          <w:tcPr>
            <w:tcW w:w="1874" w:type="dxa"/>
            <w:tcBorders>
              <w:top w:val="nil"/>
              <w:left w:val="nil"/>
              <w:bottom w:val="nil"/>
              <w:right w:val="nil"/>
            </w:tcBorders>
            <w:shd w:val="clear" w:color="000000" w:fill="FFFFFF"/>
            <w:noWrap/>
            <w:hideMark/>
          </w:tcPr>
          <w:p w:rsidR="00281DFA" w:rsidRPr="00F7456B" w:rsidRDefault="00281DFA" w:rsidP="00281DFA">
            <w:pPr>
              <w:rPr>
                <w:color w:val="000000"/>
                <w:sz w:val="20"/>
                <w:szCs w:val="20"/>
                <w:lang w:val="lv-LV"/>
              </w:rPr>
            </w:pPr>
            <w:r w:rsidRPr="00F7456B">
              <w:rPr>
                <w:color w:val="000000"/>
                <w:sz w:val="20"/>
                <w:szCs w:val="20"/>
                <w:lang w:val="lv-LV"/>
              </w:rPr>
              <w:t> </w:t>
            </w:r>
          </w:p>
        </w:tc>
      </w:tr>
      <w:tr w:rsidR="00281DFA" w:rsidRPr="00F7456B" w:rsidTr="00281DFA">
        <w:trPr>
          <w:trHeight w:val="255"/>
        </w:trPr>
        <w:tc>
          <w:tcPr>
            <w:tcW w:w="3162" w:type="dxa"/>
            <w:gridSpan w:val="6"/>
            <w:tcBorders>
              <w:top w:val="nil"/>
              <w:left w:val="nil"/>
              <w:bottom w:val="nil"/>
              <w:right w:val="nil"/>
            </w:tcBorders>
            <w:shd w:val="clear" w:color="000000" w:fill="FFFFFF"/>
            <w:noWrap/>
            <w:vAlign w:val="bottom"/>
            <w:hideMark/>
          </w:tcPr>
          <w:p w:rsidR="00281DFA" w:rsidRPr="00F7456B" w:rsidRDefault="00281DFA" w:rsidP="00281DFA">
            <w:pPr>
              <w:rPr>
                <w:b/>
                <w:bCs/>
                <w:color w:val="000000"/>
                <w:sz w:val="20"/>
                <w:szCs w:val="20"/>
                <w:lang w:val="lv-LV"/>
              </w:rPr>
            </w:pPr>
            <w:r w:rsidRPr="00F7456B">
              <w:rPr>
                <w:b/>
                <w:bCs/>
                <w:color w:val="000000"/>
                <w:sz w:val="20"/>
                <w:szCs w:val="20"/>
                <w:lang w:val="lv-LV"/>
              </w:rPr>
              <w:t>Naudas un tās ekvivalentu neto pieaugums/ (samazinājums)</w:t>
            </w:r>
          </w:p>
        </w:tc>
        <w:tc>
          <w:tcPr>
            <w:tcW w:w="1759" w:type="dxa"/>
            <w:tcBorders>
              <w:top w:val="nil"/>
              <w:left w:val="nil"/>
              <w:bottom w:val="nil"/>
              <w:right w:val="nil"/>
            </w:tcBorders>
            <w:shd w:val="clear" w:color="000000" w:fill="FFFFFF"/>
            <w:noWrap/>
            <w:hideMark/>
          </w:tcPr>
          <w:p w:rsidR="00281DFA" w:rsidRPr="00F7456B" w:rsidRDefault="00281DFA" w:rsidP="00281DFA">
            <w:pPr>
              <w:jc w:val="center"/>
              <w:rPr>
                <w:color w:val="FFFFFF"/>
                <w:sz w:val="20"/>
                <w:szCs w:val="20"/>
                <w:lang w:val="lv-LV"/>
              </w:rPr>
            </w:pPr>
            <w:r w:rsidRPr="00F7456B">
              <w:rPr>
                <w:color w:val="FFFFFF"/>
                <w:sz w:val="20"/>
                <w:szCs w:val="20"/>
                <w:lang w:val="lv-LV"/>
              </w:rPr>
              <w:t> </w:t>
            </w:r>
          </w:p>
        </w:tc>
        <w:tc>
          <w:tcPr>
            <w:tcW w:w="1845" w:type="dxa"/>
            <w:tcBorders>
              <w:top w:val="nil"/>
              <w:left w:val="nil"/>
              <w:bottom w:val="nil"/>
              <w:right w:val="nil"/>
            </w:tcBorders>
            <w:shd w:val="clear" w:color="000000" w:fill="FFFFFF"/>
            <w:noWrap/>
            <w:hideMark/>
          </w:tcPr>
          <w:p w:rsidR="00281DFA" w:rsidRPr="00F7456B" w:rsidRDefault="00281DFA" w:rsidP="00281DFA">
            <w:pPr>
              <w:jc w:val="right"/>
              <w:rPr>
                <w:b/>
                <w:bCs/>
                <w:color w:val="000000"/>
                <w:sz w:val="20"/>
                <w:szCs w:val="20"/>
                <w:lang w:val="lv-LV"/>
              </w:rPr>
            </w:pPr>
            <w:r w:rsidRPr="00F7456B">
              <w:rPr>
                <w:b/>
                <w:bCs/>
                <w:color w:val="000000"/>
                <w:sz w:val="20"/>
                <w:szCs w:val="20"/>
                <w:lang w:val="lv-LV"/>
              </w:rPr>
              <w:t>752 438</w:t>
            </w:r>
          </w:p>
        </w:tc>
        <w:tc>
          <w:tcPr>
            <w:tcW w:w="1874" w:type="dxa"/>
            <w:tcBorders>
              <w:top w:val="nil"/>
              <w:left w:val="nil"/>
              <w:bottom w:val="nil"/>
              <w:right w:val="nil"/>
            </w:tcBorders>
            <w:shd w:val="clear" w:color="000000" w:fill="FFFFFF"/>
            <w:noWrap/>
            <w:hideMark/>
          </w:tcPr>
          <w:p w:rsidR="00281DFA" w:rsidRPr="00F7456B" w:rsidRDefault="00281DFA" w:rsidP="00281DFA">
            <w:pPr>
              <w:jc w:val="right"/>
              <w:rPr>
                <w:b/>
                <w:bCs/>
                <w:color w:val="000000"/>
                <w:sz w:val="20"/>
                <w:szCs w:val="20"/>
                <w:lang w:val="lv-LV"/>
              </w:rPr>
            </w:pPr>
            <w:r w:rsidRPr="00F7456B">
              <w:rPr>
                <w:b/>
                <w:bCs/>
                <w:color w:val="000000"/>
                <w:sz w:val="20"/>
                <w:szCs w:val="20"/>
                <w:lang w:val="lv-LV"/>
              </w:rPr>
              <w:t>-958 280</w:t>
            </w:r>
          </w:p>
        </w:tc>
      </w:tr>
      <w:tr w:rsidR="00281DFA" w:rsidRPr="00F7456B" w:rsidTr="00281DFA">
        <w:trPr>
          <w:trHeight w:val="255"/>
        </w:trPr>
        <w:tc>
          <w:tcPr>
            <w:tcW w:w="3162" w:type="dxa"/>
            <w:gridSpan w:val="6"/>
            <w:tcBorders>
              <w:top w:val="nil"/>
              <w:left w:val="nil"/>
              <w:bottom w:val="nil"/>
              <w:right w:val="nil"/>
            </w:tcBorders>
            <w:shd w:val="clear" w:color="000000" w:fill="FFFFFF"/>
            <w:noWrap/>
            <w:vAlign w:val="bottom"/>
            <w:hideMark/>
          </w:tcPr>
          <w:p w:rsidR="00281DFA" w:rsidRPr="00F7456B" w:rsidRDefault="00281DFA" w:rsidP="00281DFA">
            <w:pPr>
              <w:rPr>
                <w:color w:val="000000"/>
                <w:sz w:val="20"/>
                <w:szCs w:val="20"/>
                <w:lang w:val="lv-LV"/>
              </w:rPr>
            </w:pPr>
            <w:r w:rsidRPr="00F7456B">
              <w:rPr>
                <w:color w:val="000000"/>
                <w:sz w:val="20"/>
                <w:szCs w:val="20"/>
                <w:lang w:val="lv-LV"/>
              </w:rPr>
              <w:t> </w:t>
            </w:r>
          </w:p>
        </w:tc>
        <w:tc>
          <w:tcPr>
            <w:tcW w:w="1759" w:type="dxa"/>
            <w:tcBorders>
              <w:top w:val="nil"/>
              <w:left w:val="nil"/>
              <w:bottom w:val="nil"/>
              <w:right w:val="nil"/>
            </w:tcBorders>
            <w:shd w:val="clear" w:color="000000" w:fill="FFFFFF"/>
            <w:noWrap/>
            <w:hideMark/>
          </w:tcPr>
          <w:p w:rsidR="00281DFA" w:rsidRPr="00F7456B" w:rsidRDefault="00281DFA" w:rsidP="00281DFA">
            <w:pPr>
              <w:jc w:val="center"/>
              <w:rPr>
                <w:color w:val="FFFFFF"/>
                <w:sz w:val="20"/>
                <w:szCs w:val="20"/>
                <w:lang w:val="lv-LV"/>
              </w:rPr>
            </w:pPr>
            <w:r w:rsidRPr="00F7456B">
              <w:rPr>
                <w:color w:val="FFFFFF"/>
                <w:sz w:val="20"/>
                <w:szCs w:val="20"/>
                <w:lang w:val="lv-LV"/>
              </w:rPr>
              <w:t> </w:t>
            </w:r>
          </w:p>
        </w:tc>
        <w:tc>
          <w:tcPr>
            <w:tcW w:w="1845" w:type="dxa"/>
            <w:tcBorders>
              <w:top w:val="nil"/>
              <w:left w:val="nil"/>
              <w:bottom w:val="nil"/>
              <w:right w:val="nil"/>
            </w:tcBorders>
            <w:shd w:val="clear" w:color="000000" w:fill="FFFFFF"/>
            <w:noWrap/>
            <w:hideMark/>
          </w:tcPr>
          <w:p w:rsidR="00281DFA" w:rsidRPr="00F7456B" w:rsidRDefault="00281DFA" w:rsidP="00281DFA">
            <w:pPr>
              <w:rPr>
                <w:color w:val="000000"/>
                <w:sz w:val="20"/>
                <w:szCs w:val="20"/>
                <w:lang w:val="lv-LV"/>
              </w:rPr>
            </w:pPr>
            <w:r w:rsidRPr="00F7456B">
              <w:rPr>
                <w:color w:val="000000"/>
                <w:sz w:val="20"/>
                <w:szCs w:val="20"/>
                <w:lang w:val="lv-LV"/>
              </w:rPr>
              <w:t> </w:t>
            </w:r>
          </w:p>
        </w:tc>
        <w:tc>
          <w:tcPr>
            <w:tcW w:w="1874" w:type="dxa"/>
            <w:tcBorders>
              <w:top w:val="nil"/>
              <w:left w:val="nil"/>
              <w:bottom w:val="nil"/>
              <w:right w:val="nil"/>
            </w:tcBorders>
            <w:shd w:val="clear" w:color="000000" w:fill="FFFFFF"/>
            <w:noWrap/>
            <w:hideMark/>
          </w:tcPr>
          <w:p w:rsidR="00281DFA" w:rsidRPr="00F7456B" w:rsidRDefault="00281DFA" w:rsidP="00281DFA">
            <w:pPr>
              <w:rPr>
                <w:color w:val="000000"/>
                <w:sz w:val="20"/>
                <w:szCs w:val="20"/>
                <w:lang w:val="lv-LV"/>
              </w:rPr>
            </w:pPr>
            <w:r w:rsidRPr="00F7456B">
              <w:rPr>
                <w:color w:val="000000"/>
                <w:sz w:val="20"/>
                <w:szCs w:val="20"/>
                <w:lang w:val="lv-LV"/>
              </w:rPr>
              <w:t> </w:t>
            </w:r>
          </w:p>
        </w:tc>
      </w:tr>
      <w:tr w:rsidR="00281DFA" w:rsidRPr="00F7456B" w:rsidTr="00281DFA">
        <w:trPr>
          <w:trHeight w:val="255"/>
        </w:trPr>
        <w:tc>
          <w:tcPr>
            <w:tcW w:w="3162" w:type="dxa"/>
            <w:gridSpan w:val="6"/>
            <w:tcBorders>
              <w:top w:val="nil"/>
              <w:left w:val="nil"/>
              <w:bottom w:val="nil"/>
              <w:right w:val="nil"/>
            </w:tcBorders>
            <w:shd w:val="clear" w:color="000000" w:fill="FFFFFF"/>
            <w:noWrap/>
            <w:vAlign w:val="bottom"/>
            <w:hideMark/>
          </w:tcPr>
          <w:p w:rsidR="00281DFA" w:rsidRPr="00F7456B" w:rsidRDefault="00281DFA" w:rsidP="00281DFA">
            <w:pPr>
              <w:rPr>
                <w:b/>
                <w:bCs/>
                <w:color w:val="000000"/>
                <w:sz w:val="20"/>
                <w:szCs w:val="20"/>
                <w:lang w:val="lv-LV"/>
              </w:rPr>
            </w:pPr>
            <w:r w:rsidRPr="00F7456B">
              <w:rPr>
                <w:b/>
                <w:bCs/>
                <w:color w:val="000000"/>
                <w:sz w:val="20"/>
                <w:szCs w:val="20"/>
                <w:lang w:val="lv-LV"/>
              </w:rPr>
              <w:t xml:space="preserve">Nauda un tās ekvivalenti perioda sākumā </w:t>
            </w:r>
          </w:p>
        </w:tc>
        <w:tc>
          <w:tcPr>
            <w:tcW w:w="1759" w:type="dxa"/>
            <w:tcBorders>
              <w:top w:val="nil"/>
              <w:left w:val="nil"/>
              <w:bottom w:val="nil"/>
              <w:right w:val="nil"/>
            </w:tcBorders>
            <w:shd w:val="clear" w:color="000000" w:fill="FFFFFF"/>
            <w:noWrap/>
            <w:hideMark/>
          </w:tcPr>
          <w:p w:rsidR="00281DFA" w:rsidRPr="00F7456B" w:rsidRDefault="00281DFA" w:rsidP="00281DFA">
            <w:pPr>
              <w:jc w:val="center"/>
              <w:rPr>
                <w:color w:val="FFFFFF"/>
                <w:sz w:val="20"/>
                <w:szCs w:val="20"/>
                <w:lang w:val="lv-LV"/>
              </w:rPr>
            </w:pPr>
            <w:r w:rsidRPr="00F7456B">
              <w:rPr>
                <w:color w:val="FFFFFF"/>
                <w:sz w:val="20"/>
                <w:szCs w:val="20"/>
                <w:lang w:val="lv-LV"/>
              </w:rPr>
              <w:t> </w:t>
            </w:r>
          </w:p>
        </w:tc>
        <w:tc>
          <w:tcPr>
            <w:tcW w:w="1845" w:type="dxa"/>
            <w:tcBorders>
              <w:top w:val="nil"/>
              <w:left w:val="nil"/>
              <w:bottom w:val="nil"/>
              <w:right w:val="nil"/>
            </w:tcBorders>
            <w:shd w:val="clear" w:color="000000" w:fill="FFFFFF"/>
            <w:noWrap/>
            <w:hideMark/>
          </w:tcPr>
          <w:p w:rsidR="00281DFA" w:rsidRPr="00F7456B" w:rsidRDefault="00281DFA" w:rsidP="00281DFA">
            <w:pPr>
              <w:jc w:val="right"/>
              <w:rPr>
                <w:b/>
                <w:bCs/>
                <w:color w:val="000000"/>
                <w:sz w:val="20"/>
                <w:szCs w:val="20"/>
                <w:lang w:val="lv-LV"/>
              </w:rPr>
            </w:pPr>
            <w:r w:rsidRPr="00F7456B">
              <w:rPr>
                <w:b/>
                <w:bCs/>
                <w:color w:val="000000"/>
                <w:sz w:val="20"/>
                <w:szCs w:val="20"/>
                <w:lang w:val="lv-LV"/>
              </w:rPr>
              <w:t>1 857 962</w:t>
            </w:r>
          </w:p>
        </w:tc>
        <w:tc>
          <w:tcPr>
            <w:tcW w:w="1874" w:type="dxa"/>
            <w:tcBorders>
              <w:top w:val="nil"/>
              <w:left w:val="nil"/>
              <w:bottom w:val="nil"/>
              <w:right w:val="nil"/>
            </w:tcBorders>
            <w:shd w:val="clear" w:color="000000" w:fill="FFFFFF"/>
            <w:noWrap/>
            <w:hideMark/>
          </w:tcPr>
          <w:p w:rsidR="00281DFA" w:rsidRPr="00F7456B" w:rsidRDefault="00281DFA" w:rsidP="00281DFA">
            <w:pPr>
              <w:jc w:val="right"/>
              <w:rPr>
                <w:b/>
                <w:bCs/>
                <w:color w:val="000000"/>
                <w:sz w:val="20"/>
                <w:szCs w:val="20"/>
                <w:lang w:val="lv-LV"/>
              </w:rPr>
            </w:pPr>
            <w:r w:rsidRPr="00F7456B">
              <w:rPr>
                <w:b/>
                <w:bCs/>
                <w:color w:val="000000"/>
                <w:sz w:val="20"/>
                <w:szCs w:val="20"/>
                <w:lang w:val="lv-LV"/>
              </w:rPr>
              <w:t>2 816 242</w:t>
            </w:r>
          </w:p>
        </w:tc>
      </w:tr>
      <w:tr w:rsidR="00281DFA" w:rsidRPr="00F7456B" w:rsidTr="00281DFA">
        <w:trPr>
          <w:trHeight w:val="270"/>
        </w:trPr>
        <w:tc>
          <w:tcPr>
            <w:tcW w:w="3162" w:type="dxa"/>
            <w:gridSpan w:val="6"/>
            <w:tcBorders>
              <w:top w:val="nil"/>
              <w:left w:val="nil"/>
              <w:bottom w:val="nil"/>
              <w:right w:val="nil"/>
            </w:tcBorders>
            <w:shd w:val="clear" w:color="000000" w:fill="FFFFFF"/>
            <w:vAlign w:val="bottom"/>
            <w:hideMark/>
          </w:tcPr>
          <w:p w:rsidR="00281DFA" w:rsidRPr="00F7456B" w:rsidRDefault="00281DFA" w:rsidP="00281DFA">
            <w:pPr>
              <w:rPr>
                <w:b/>
                <w:bCs/>
                <w:color w:val="000000"/>
                <w:sz w:val="20"/>
                <w:szCs w:val="20"/>
                <w:lang w:val="lv-LV"/>
              </w:rPr>
            </w:pPr>
            <w:r w:rsidRPr="00F7456B">
              <w:rPr>
                <w:b/>
                <w:bCs/>
                <w:color w:val="000000"/>
                <w:sz w:val="20"/>
                <w:szCs w:val="20"/>
                <w:lang w:val="lv-LV"/>
              </w:rPr>
              <w:t xml:space="preserve">Nauda un tās ekvivalenti perioda beigās </w:t>
            </w:r>
          </w:p>
        </w:tc>
        <w:tc>
          <w:tcPr>
            <w:tcW w:w="1759" w:type="dxa"/>
            <w:tcBorders>
              <w:top w:val="nil"/>
              <w:left w:val="nil"/>
              <w:bottom w:val="nil"/>
              <w:right w:val="nil"/>
            </w:tcBorders>
            <w:shd w:val="clear" w:color="000000" w:fill="FFFFFF"/>
            <w:noWrap/>
            <w:hideMark/>
          </w:tcPr>
          <w:p w:rsidR="00281DFA" w:rsidRPr="00F7456B" w:rsidRDefault="00281DFA" w:rsidP="00281DFA">
            <w:pPr>
              <w:jc w:val="center"/>
              <w:rPr>
                <w:color w:val="FFFFFF"/>
                <w:sz w:val="20"/>
                <w:szCs w:val="20"/>
                <w:lang w:val="lv-LV"/>
              </w:rPr>
            </w:pPr>
            <w:r w:rsidRPr="00F7456B">
              <w:rPr>
                <w:color w:val="FFFFFF"/>
                <w:sz w:val="20"/>
                <w:szCs w:val="20"/>
                <w:lang w:val="lv-LV"/>
              </w:rPr>
              <w:t> </w:t>
            </w:r>
          </w:p>
        </w:tc>
        <w:tc>
          <w:tcPr>
            <w:tcW w:w="1845" w:type="dxa"/>
            <w:tcBorders>
              <w:top w:val="nil"/>
              <w:left w:val="nil"/>
              <w:bottom w:val="double" w:sz="6" w:space="0" w:color="auto"/>
              <w:right w:val="nil"/>
            </w:tcBorders>
            <w:shd w:val="clear" w:color="000000" w:fill="FFFFFF"/>
            <w:noWrap/>
            <w:hideMark/>
          </w:tcPr>
          <w:p w:rsidR="00281DFA" w:rsidRPr="00F7456B" w:rsidRDefault="00281DFA" w:rsidP="00281DFA">
            <w:pPr>
              <w:jc w:val="right"/>
              <w:rPr>
                <w:b/>
                <w:bCs/>
                <w:color w:val="000000"/>
                <w:sz w:val="20"/>
                <w:szCs w:val="20"/>
                <w:lang w:val="lv-LV"/>
              </w:rPr>
            </w:pPr>
            <w:r w:rsidRPr="00F7456B">
              <w:rPr>
                <w:b/>
                <w:bCs/>
                <w:color w:val="000000"/>
                <w:sz w:val="20"/>
                <w:szCs w:val="20"/>
                <w:lang w:val="lv-LV"/>
              </w:rPr>
              <w:t>2 610 400</w:t>
            </w:r>
          </w:p>
        </w:tc>
        <w:tc>
          <w:tcPr>
            <w:tcW w:w="1874" w:type="dxa"/>
            <w:tcBorders>
              <w:top w:val="nil"/>
              <w:left w:val="nil"/>
              <w:bottom w:val="double" w:sz="6" w:space="0" w:color="auto"/>
              <w:right w:val="nil"/>
            </w:tcBorders>
            <w:shd w:val="clear" w:color="000000" w:fill="FFFFFF"/>
            <w:noWrap/>
            <w:hideMark/>
          </w:tcPr>
          <w:p w:rsidR="00281DFA" w:rsidRPr="00F7456B" w:rsidRDefault="00281DFA" w:rsidP="00281DFA">
            <w:pPr>
              <w:jc w:val="right"/>
              <w:rPr>
                <w:b/>
                <w:bCs/>
                <w:color w:val="000000"/>
                <w:sz w:val="20"/>
                <w:szCs w:val="20"/>
                <w:lang w:val="lv-LV"/>
              </w:rPr>
            </w:pPr>
            <w:r w:rsidRPr="00F7456B">
              <w:rPr>
                <w:b/>
                <w:bCs/>
                <w:color w:val="000000"/>
                <w:sz w:val="20"/>
                <w:szCs w:val="20"/>
                <w:lang w:val="lv-LV"/>
              </w:rPr>
              <w:t>1 857 962</w:t>
            </w:r>
          </w:p>
        </w:tc>
      </w:tr>
    </w:tbl>
    <w:p w:rsidR="00887181" w:rsidRPr="00F7456B" w:rsidRDefault="00887181" w:rsidP="0075149C">
      <w:pPr>
        <w:rPr>
          <w:sz w:val="22"/>
          <w:szCs w:val="22"/>
          <w:lang w:val="lv-LV"/>
        </w:rPr>
      </w:pPr>
    </w:p>
    <w:p w:rsidR="0075149C" w:rsidRPr="00F7456B" w:rsidRDefault="0075149C" w:rsidP="0075149C">
      <w:pPr>
        <w:rPr>
          <w:sz w:val="22"/>
          <w:szCs w:val="22"/>
          <w:lang w:val="lv-LV"/>
        </w:rPr>
      </w:pPr>
      <w:r w:rsidRPr="00F7456B">
        <w:rPr>
          <w:sz w:val="22"/>
          <w:szCs w:val="22"/>
          <w:lang w:val="lv-LV"/>
        </w:rPr>
        <w:t xml:space="preserve">Pielikums no 8. līdz. </w:t>
      </w:r>
      <w:r w:rsidR="00E144FD" w:rsidRPr="00F7456B">
        <w:rPr>
          <w:sz w:val="22"/>
          <w:szCs w:val="22"/>
          <w:lang w:val="lv-LV"/>
        </w:rPr>
        <w:t>1</w:t>
      </w:r>
      <w:r w:rsidR="003C7AF1" w:rsidRPr="00F7456B">
        <w:rPr>
          <w:sz w:val="22"/>
          <w:szCs w:val="22"/>
          <w:lang w:val="lv-LV"/>
        </w:rPr>
        <w:t>8</w:t>
      </w:r>
      <w:r w:rsidR="00E144FD" w:rsidRPr="00F7456B">
        <w:rPr>
          <w:sz w:val="22"/>
          <w:szCs w:val="22"/>
          <w:lang w:val="lv-LV"/>
        </w:rPr>
        <w:t>.</w:t>
      </w:r>
      <w:r w:rsidRPr="00F7456B">
        <w:rPr>
          <w:sz w:val="22"/>
          <w:szCs w:val="22"/>
          <w:lang w:val="lv-LV"/>
        </w:rPr>
        <w:t>lapai ir neatņemama šī finanšu pārskata sastāvdaļa</w:t>
      </w:r>
    </w:p>
    <w:p w:rsidR="00F604C9" w:rsidRPr="00F7456B" w:rsidRDefault="00F604C9" w:rsidP="0075149C">
      <w:pPr>
        <w:pStyle w:val="Header"/>
        <w:rPr>
          <w:iCs/>
          <w:sz w:val="22"/>
          <w:szCs w:val="22"/>
          <w:lang w:val="lv-LV"/>
        </w:rPr>
      </w:pPr>
    </w:p>
    <w:p w:rsidR="00F604C9" w:rsidRPr="00F7456B" w:rsidRDefault="00F604C9" w:rsidP="0075149C">
      <w:pPr>
        <w:pStyle w:val="Header"/>
        <w:rPr>
          <w:iCs/>
          <w:sz w:val="22"/>
          <w:szCs w:val="22"/>
          <w:lang w:val="lv-LV"/>
        </w:rPr>
      </w:pPr>
    </w:p>
    <w:p w:rsidR="005532CD" w:rsidRPr="00F7456B" w:rsidRDefault="005532CD" w:rsidP="005532CD">
      <w:pPr>
        <w:jc w:val="center"/>
        <w:rPr>
          <w:color w:val="C00000"/>
          <w:lang w:val="lv-LV"/>
        </w:rPr>
      </w:pPr>
      <w:r w:rsidRPr="00F7456B">
        <w:rPr>
          <w:bCs/>
          <w:lang w:val="lv-LV"/>
        </w:rPr>
        <w:t>Valdes loceklis</w:t>
      </w:r>
      <w:r w:rsidRPr="00F7456B">
        <w:rPr>
          <w:bCs/>
          <w:lang w:val="lv-LV"/>
        </w:rPr>
        <w:tab/>
      </w:r>
      <w:r w:rsidRPr="00F7456B">
        <w:rPr>
          <w:bCs/>
          <w:lang w:val="lv-LV"/>
        </w:rPr>
        <w:tab/>
      </w:r>
      <w:r w:rsidRPr="00F7456B">
        <w:rPr>
          <w:bCs/>
          <w:lang w:val="lv-LV"/>
        </w:rPr>
        <w:tab/>
      </w:r>
      <w:r w:rsidRPr="00F7456B">
        <w:rPr>
          <w:bCs/>
          <w:lang w:val="lv-LV"/>
        </w:rPr>
        <w:tab/>
      </w:r>
      <w:r w:rsidRPr="00F7456B">
        <w:rPr>
          <w:bCs/>
          <w:lang w:val="lv-LV"/>
        </w:rPr>
        <w:tab/>
      </w:r>
      <w:r w:rsidRPr="00F7456B">
        <w:rPr>
          <w:bCs/>
          <w:lang w:val="lv-LV"/>
        </w:rPr>
        <w:tab/>
      </w:r>
      <w:r w:rsidRPr="00F7456B">
        <w:rPr>
          <w:bCs/>
          <w:lang w:val="lv-LV"/>
        </w:rPr>
        <w:tab/>
      </w:r>
      <w:r w:rsidRPr="00F7456B">
        <w:rPr>
          <w:bCs/>
          <w:lang w:val="lv-LV"/>
        </w:rPr>
        <w:tab/>
        <w:t>A.Ķipurs</w:t>
      </w:r>
    </w:p>
    <w:p w:rsidR="0075149C" w:rsidRPr="00F7456B" w:rsidRDefault="0075149C" w:rsidP="00F07623">
      <w:pPr>
        <w:pStyle w:val="Header"/>
        <w:rPr>
          <w:iCs/>
          <w:sz w:val="22"/>
          <w:szCs w:val="22"/>
          <w:lang w:val="lv-LV"/>
        </w:rPr>
      </w:pPr>
      <w:r w:rsidRPr="00F7456B">
        <w:rPr>
          <w:iCs/>
          <w:sz w:val="22"/>
          <w:szCs w:val="22"/>
          <w:lang w:val="lv-LV"/>
        </w:rPr>
        <w:tab/>
      </w:r>
      <w:r w:rsidRPr="00F7456B">
        <w:rPr>
          <w:iCs/>
          <w:sz w:val="22"/>
          <w:szCs w:val="22"/>
          <w:lang w:val="lv-LV"/>
        </w:rPr>
        <w:tab/>
      </w:r>
      <w:r w:rsidRPr="00F7456B">
        <w:rPr>
          <w:iCs/>
          <w:sz w:val="22"/>
          <w:szCs w:val="22"/>
          <w:lang w:val="lv-LV"/>
        </w:rPr>
        <w:tab/>
      </w:r>
      <w:r w:rsidRPr="00F7456B">
        <w:rPr>
          <w:iCs/>
          <w:sz w:val="22"/>
          <w:szCs w:val="22"/>
          <w:lang w:val="lv-LV"/>
        </w:rPr>
        <w:tab/>
      </w:r>
      <w:r w:rsidRPr="00F7456B">
        <w:rPr>
          <w:iCs/>
          <w:sz w:val="22"/>
          <w:szCs w:val="22"/>
          <w:lang w:val="lv-LV"/>
        </w:rPr>
        <w:tab/>
      </w:r>
      <w:r w:rsidRPr="00F7456B">
        <w:rPr>
          <w:iCs/>
          <w:sz w:val="22"/>
          <w:szCs w:val="22"/>
          <w:lang w:val="lv-LV"/>
        </w:rPr>
        <w:tab/>
      </w:r>
      <w:r w:rsidRPr="00F7456B">
        <w:rPr>
          <w:iCs/>
          <w:sz w:val="22"/>
          <w:szCs w:val="22"/>
          <w:lang w:val="lv-LV"/>
        </w:rPr>
        <w:tab/>
      </w:r>
      <w:r w:rsidRPr="00F7456B">
        <w:rPr>
          <w:iCs/>
          <w:sz w:val="22"/>
          <w:szCs w:val="22"/>
          <w:lang w:val="lv-LV"/>
        </w:rPr>
        <w:tab/>
      </w:r>
      <w:r w:rsidR="00F07623" w:rsidRPr="00F7456B">
        <w:rPr>
          <w:iCs/>
          <w:sz w:val="22"/>
          <w:szCs w:val="22"/>
          <w:lang w:val="lv-LV"/>
        </w:rPr>
        <w:t xml:space="preserve"> </w:t>
      </w:r>
    </w:p>
    <w:p w:rsidR="0075149C" w:rsidRPr="00F7456B" w:rsidRDefault="00FA28DC" w:rsidP="0075149C">
      <w:pPr>
        <w:spacing w:line="360" w:lineRule="auto"/>
        <w:rPr>
          <w:iCs/>
          <w:sz w:val="22"/>
          <w:szCs w:val="22"/>
          <w:lang w:val="lv-LV"/>
        </w:rPr>
      </w:pPr>
      <w:r w:rsidRPr="00F7456B">
        <w:rPr>
          <w:iCs/>
          <w:sz w:val="22"/>
          <w:szCs w:val="22"/>
          <w:lang w:val="lv-LV"/>
        </w:rPr>
        <w:t>P</w:t>
      </w:r>
      <w:r w:rsidR="0075149C" w:rsidRPr="00F7456B">
        <w:rPr>
          <w:iCs/>
          <w:sz w:val="22"/>
          <w:szCs w:val="22"/>
          <w:lang w:val="lv-LV"/>
        </w:rPr>
        <w:t xml:space="preserve">ārskatu sagatavoja: </w:t>
      </w:r>
      <w:r w:rsidR="0075149C" w:rsidRPr="00F7456B">
        <w:rPr>
          <w:iCs/>
          <w:sz w:val="22"/>
          <w:szCs w:val="22"/>
          <w:lang w:val="lv-LV"/>
        </w:rPr>
        <w:tab/>
      </w:r>
      <w:r w:rsidR="0075149C" w:rsidRPr="00F7456B">
        <w:rPr>
          <w:iCs/>
          <w:sz w:val="22"/>
          <w:szCs w:val="22"/>
          <w:lang w:val="lv-LV"/>
        </w:rPr>
        <w:tab/>
      </w:r>
      <w:r w:rsidR="0075149C" w:rsidRPr="00F7456B">
        <w:rPr>
          <w:iCs/>
          <w:sz w:val="22"/>
          <w:szCs w:val="22"/>
          <w:lang w:val="lv-LV"/>
        </w:rPr>
        <w:tab/>
      </w:r>
      <w:r w:rsidR="0075149C" w:rsidRPr="00F7456B">
        <w:rPr>
          <w:iCs/>
          <w:sz w:val="22"/>
          <w:szCs w:val="22"/>
          <w:lang w:val="lv-LV"/>
        </w:rPr>
        <w:tab/>
      </w:r>
      <w:r w:rsidR="0075149C" w:rsidRPr="00F7456B">
        <w:rPr>
          <w:iCs/>
          <w:sz w:val="22"/>
          <w:szCs w:val="22"/>
          <w:lang w:val="lv-LV"/>
        </w:rPr>
        <w:tab/>
      </w:r>
      <w:r w:rsidR="0075149C" w:rsidRPr="00F7456B">
        <w:rPr>
          <w:iCs/>
          <w:sz w:val="22"/>
          <w:szCs w:val="22"/>
          <w:lang w:val="lv-LV"/>
        </w:rPr>
        <w:tab/>
      </w:r>
      <w:r w:rsidR="0075149C" w:rsidRPr="00F7456B">
        <w:rPr>
          <w:iCs/>
          <w:sz w:val="22"/>
          <w:szCs w:val="22"/>
          <w:lang w:val="lv-LV"/>
        </w:rPr>
        <w:tab/>
      </w:r>
    </w:p>
    <w:p w:rsidR="0075149C" w:rsidRPr="00F7456B" w:rsidRDefault="0075149C" w:rsidP="0075149C">
      <w:pPr>
        <w:spacing w:line="360" w:lineRule="auto"/>
        <w:rPr>
          <w:iCs/>
          <w:sz w:val="22"/>
          <w:szCs w:val="22"/>
          <w:lang w:val="lv-LV"/>
        </w:rPr>
      </w:pPr>
      <w:r w:rsidRPr="00F7456B">
        <w:rPr>
          <w:iCs/>
          <w:sz w:val="22"/>
          <w:szCs w:val="22"/>
          <w:lang w:val="lv-LV"/>
        </w:rPr>
        <w:t>Galvenā grāmatvede I.Krauze</w:t>
      </w:r>
    </w:p>
    <w:p w:rsidR="0075149C" w:rsidRPr="00F7456B" w:rsidRDefault="0075149C" w:rsidP="006225E2">
      <w:pPr>
        <w:spacing w:after="200" w:line="276" w:lineRule="auto"/>
        <w:rPr>
          <w:b/>
          <w:bCs/>
          <w:sz w:val="32"/>
          <w:lang w:val="lv-LV"/>
        </w:rPr>
      </w:pPr>
    </w:p>
    <w:p w:rsidR="0029423E" w:rsidRPr="00F7456B" w:rsidRDefault="0029423E" w:rsidP="0029423E">
      <w:pPr>
        <w:pStyle w:val="Header"/>
        <w:jc w:val="center"/>
        <w:rPr>
          <w:b/>
          <w:bCs/>
          <w:sz w:val="32"/>
          <w:lang w:val="lv-LV"/>
        </w:rPr>
      </w:pPr>
      <w:r w:rsidRPr="00F7456B">
        <w:rPr>
          <w:b/>
          <w:bCs/>
          <w:sz w:val="32"/>
          <w:lang w:val="lv-LV"/>
        </w:rPr>
        <w:lastRenderedPageBreak/>
        <w:t>Finanšu pārskata pielikums</w:t>
      </w:r>
    </w:p>
    <w:p w:rsidR="0029423E" w:rsidRPr="00F7456B" w:rsidRDefault="0029423E" w:rsidP="0029423E">
      <w:pPr>
        <w:pStyle w:val="Header"/>
        <w:jc w:val="center"/>
        <w:rPr>
          <w:b/>
          <w:bCs/>
          <w:sz w:val="32"/>
          <w:lang w:val="lv-LV"/>
        </w:rPr>
      </w:pPr>
    </w:p>
    <w:p w:rsidR="0029423E" w:rsidRPr="00F7456B" w:rsidRDefault="0029423E" w:rsidP="0029423E">
      <w:pPr>
        <w:pStyle w:val="Header"/>
        <w:jc w:val="both"/>
        <w:rPr>
          <w:b/>
          <w:bCs/>
          <w:i/>
          <w:sz w:val="32"/>
          <w:szCs w:val="32"/>
          <w:lang w:val="lv-LV"/>
        </w:rPr>
      </w:pPr>
      <w:r w:rsidRPr="00F7456B">
        <w:rPr>
          <w:b/>
          <w:bCs/>
          <w:i/>
          <w:sz w:val="32"/>
          <w:szCs w:val="32"/>
          <w:lang w:val="lv-LV"/>
        </w:rPr>
        <w:t xml:space="preserve">          I Pārskata sagatavošanas pamatnostādnes</w:t>
      </w:r>
    </w:p>
    <w:p w:rsidR="0029423E" w:rsidRPr="00F7456B" w:rsidRDefault="0029423E" w:rsidP="0029423E">
      <w:pPr>
        <w:pStyle w:val="Header"/>
        <w:jc w:val="both"/>
        <w:rPr>
          <w:b/>
          <w:bCs/>
          <w:i/>
          <w:sz w:val="28"/>
          <w:szCs w:val="28"/>
          <w:lang w:val="lv-LV"/>
        </w:rPr>
      </w:pPr>
    </w:p>
    <w:p w:rsidR="0029423E" w:rsidRPr="00F7456B" w:rsidRDefault="0029423E" w:rsidP="0029423E">
      <w:pPr>
        <w:pStyle w:val="Header"/>
        <w:ind w:firstLine="567"/>
        <w:jc w:val="both"/>
        <w:rPr>
          <w:bCs/>
          <w:lang w:val="lv-LV"/>
        </w:rPr>
      </w:pPr>
      <w:r w:rsidRPr="00F7456B">
        <w:rPr>
          <w:bCs/>
          <w:lang w:val="lv-LV"/>
        </w:rPr>
        <w:t>Neauditētais starpperiodu finanšu pārskats ir sagatavots atbilstoši 14.10.1992. likumam par “grāmatvedību”, 22.10.2015. likumam “Gada pārskatu un konsolidēto gada pārskatu likums”, 21.10.2003. MK noteikumiem Nr. 585 “Noteikumi par grāmatvedības kārtošanu un organizāciju”, 21.06.2011. MK noteikumi Nr. 481 “Noteikumi par naudas plūsmas pārskata un pašu kapitāla izmaiņu pārskata saturu un sagatavošanas kārtību”, 22.12.2015. MK noteikumiem Nr. 755 “Gada pārskatu un konsolidēto gada pārskatu likuma piemērošanas noteikumiem”</w:t>
      </w:r>
    </w:p>
    <w:p w:rsidR="0029423E" w:rsidRPr="00F7456B" w:rsidRDefault="0029423E" w:rsidP="0029423E">
      <w:pPr>
        <w:pStyle w:val="Header"/>
        <w:jc w:val="both"/>
        <w:rPr>
          <w:bCs/>
          <w:lang w:val="lv-LV"/>
        </w:rPr>
      </w:pPr>
    </w:p>
    <w:p w:rsidR="001A5198" w:rsidRPr="00F7456B" w:rsidRDefault="001A5198" w:rsidP="0029423E">
      <w:pPr>
        <w:pStyle w:val="BodyText"/>
        <w:spacing w:before="0" w:after="0"/>
        <w:jc w:val="center"/>
        <w:rPr>
          <w:b/>
          <w:i/>
          <w:sz w:val="32"/>
          <w:szCs w:val="32"/>
        </w:rPr>
      </w:pPr>
    </w:p>
    <w:p w:rsidR="0029423E" w:rsidRPr="00F7456B" w:rsidRDefault="0029423E" w:rsidP="0029423E">
      <w:pPr>
        <w:pStyle w:val="BodyText"/>
        <w:spacing w:before="0" w:after="0"/>
        <w:jc w:val="center"/>
        <w:rPr>
          <w:b/>
          <w:i/>
          <w:sz w:val="32"/>
          <w:szCs w:val="32"/>
        </w:rPr>
      </w:pPr>
      <w:r w:rsidRPr="00F7456B">
        <w:rPr>
          <w:b/>
          <w:i/>
          <w:sz w:val="32"/>
          <w:szCs w:val="32"/>
        </w:rPr>
        <w:t>II Skaidrojumi peļņas vai zaudējumu aprēķina posteņiem</w:t>
      </w:r>
    </w:p>
    <w:p w:rsidR="0029423E" w:rsidRPr="00F7456B" w:rsidRDefault="0029423E" w:rsidP="0029423E">
      <w:pPr>
        <w:jc w:val="both"/>
        <w:rPr>
          <w:b/>
          <w:lang w:val="lv-LV"/>
        </w:rPr>
      </w:pPr>
    </w:p>
    <w:tbl>
      <w:tblPr>
        <w:tblW w:w="14693" w:type="dxa"/>
        <w:tblInd w:w="108" w:type="dxa"/>
        <w:tblLook w:val="04A0" w:firstRow="1" w:lastRow="0" w:firstColumn="1" w:lastColumn="0" w:noHBand="0" w:noVBand="1"/>
      </w:tblPr>
      <w:tblGrid>
        <w:gridCol w:w="9514"/>
        <w:gridCol w:w="3312"/>
        <w:gridCol w:w="2431"/>
        <w:gridCol w:w="377"/>
        <w:gridCol w:w="497"/>
        <w:gridCol w:w="482"/>
        <w:gridCol w:w="3330"/>
        <w:gridCol w:w="1256"/>
        <w:gridCol w:w="1256"/>
        <w:gridCol w:w="1296"/>
      </w:tblGrid>
      <w:tr w:rsidR="00453FC5" w:rsidRPr="00F7456B" w:rsidTr="00B33D03">
        <w:trPr>
          <w:trHeight w:val="255"/>
        </w:trPr>
        <w:tc>
          <w:tcPr>
            <w:tcW w:w="456" w:type="dxa"/>
            <w:tcBorders>
              <w:top w:val="nil"/>
              <w:left w:val="nil"/>
              <w:bottom w:val="nil"/>
              <w:right w:val="nil"/>
            </w:tcBorders>
            <w:shd w:val="clear" w:color="000000" w:fill="FFFFFF"/>
            <w:noWrap/>
          </w:tcPr>
          <w:p w:rsidR="00453FC5" w:rsidRPr="00F7456B" w:rsidRDefault="00453FC5" w:rsidP="00453FC5">
            <w:pPr>
              <w:jc w:val="center"/>
              <w:rPr>
                <w:b/>
                <w:bCs/>
                <w:color w:val="000000"/>
                <w:sz w:val="20"/>
                <w:szCs w:val="20"/>
                <w:lang w:val="lv-LV"/>
              </w:rPr>
            </w:pPr>
          </w:p>
        </w:tc>
        <w:tc>
          <w:tcPr>
            <w:tcW w:w="3312" w:type="dxa"/>
            <w:tcBorders>
              <w:top w:val="nil"/>
              <w:left w:val="nil"/>
              <w:bottom w:val="nil"/>
              <w:right w:val="nil"/>
            </w:tcBorders>
            <w:shd w:val="clear" w:color="000000" w:fill="FFFFFF"/>
            <w:noWrap/>
          </w:tcPr>
          <w:p w:rsidR="00453FC5" w:rsidRPr="00F7456B" w:rsidRDefault="00453FC5">
            <w:pPr>
              <w:outlineLvl w:val="0"/>
              <w:rPr>
                <w:color w:val="000000"/>
                <w:sz w:val="20"/>
                <w:szCs w:val="20"/>
                <w:lang w:val="lv-LV"/>
              </w:rPr>
            </w:pPr>
          </w:p>
        </w:tc>
        <w:tc>
          <w:tcPr>
            <w:tcW w:w="2431" w:type="dxa"/>
            <w:tcBorders>
              <w:top w:val="nil"/>
              <w:left w:val="nil"/>
              <w:bottom w:val="nil"/>
              <w:right w:val="nil"/>
            </w:tcBorders>
            <w:shd w:val="clear" w:color="000000" w:fill="FFFFFF"/>
            <w:noWrap/>
          </w:tcPr>
          <w:p w:rsidR="00453FC5" w:rsidRPr="00F7456B" w:rsidRDefault="00453FC5">
            <w:pPr>
              <w:outlineLvl w:val="0"/>
              <w:rPr>
                <w:color w:val="000000"/>
                <w:sz w:val="20"/>
                <w:szCs w:val="20"/>
                <w:lang w:val="lv-LV"/>
              </w:rPr>
            </w:pPr>
          </w:p>
        </w:tc>
        <w:tc>
          <w:tcPr>
            <w:tcW w:w="377" w:type="dxa"/>
            <w:tcBorders>
              <w:top w:val="nil"/>
              <w:left w:val="nil"/>
              <w:bottom w:val="nil"/>
              <w:right w:val="nil"/>
            </w:tcBorders>
            <w:shd w:val="clear" w:color="000000" w:fill="FFFFFF"/>
            <w:noWrap/>
          </w:tcPr>
          <w:p w:rsidR="00453FC5" w:rsidRPr="00F7456B" w:rsidRDefault="00453FC5">
            <w:pPr>
              <w:outlineLvl w:val="0"/>
              <w:rPr>
                <w:color w:val="000000"/>
                <w:sz w:val="20"/>
                <w:szCs w:val="20"/>
                <w:lang w:val="lv-LV"/>
              </w:rPr>
            </w:pPr>
          </w:p>
        </w:tc>
        <w:tc>
          <w:tcPr>
            <w:tcW w:w="497" w:type="dxa"/>
            <w:tcBorders>
              <w:top w:val="nil"/>
              <w:left w:val="nil"/>
              <w:bottom w:val="nil"/>
              <w:right w:val="nil"/>
            </w:tcBorders>
            <w:shd w:val="clear" w:color="000000" w:fill="FFFFFF"/>
            <w:noWrap/>
          </w:tcPr>
          <w:p w:rsidR="00453FC5" w:rsidRPr="00F7456B" w:rsidRDefault="00453FC5">
            <w:pPr>
              <w:outlineLvl w:val="0"/>
              <w:rPr>
                <w:color w:val="000000"/>
                <w:sz w:val="20"/>
                <w:szCs w:val="20"/>
                <w:lang w:val="lv-LV"/>
              </w:rPr>
            </w:pPr>
          </w:p>
        </w:tc>
        <w:tc>
          <w:tcPr>
            <w:tcW w:w="482" w:type="dxa"/>
            <w:tcBorders>
              <w:top w:val="nil"/>
              <w:left w:val="nil"/>
              <w:bottom w:val="nil"/>
              <w:right w:val="nil"/>
            </w:tcBorders>
            <w:shd w:val="clear" w:color="000000" w:fill="FFFFFF"/>
            <w:noWrap/>
          </w:tcPr>
          <w:p w:rsidR="00453FC5" w:rsidRPr="00F7456B" w:rsidRDefault="00453FC5">
            <w:pPr>
              <w:outlineLvl w:val="0"/>
              <w:rPr>
                <w:color w:val="000000"/>
                <w:sz w:val="20"/>
                <w:szCs w:val="20"/>
                <w:lang w:val="lv-LV"/>
              </w:rPr>
            </w:pPr>
          </w:p>
        </w:tc>
        <w:tc>
          <w:tcPr>
            <w:tcW w:w="3330" w:type="dxa"/>
            <w:tcBorders>
              <w:top w:val="nil"/>
              <w:left w:val="nil"/>
              <w:bottom w:val="nil"/>
              <w:right w:val="nil"/>
            </w:tcBorders>
            <w:shd w:val="clear" w:color="000000" w:fill="FFFFFF"/>
            <w:noWrap/>
          </w:tcPr>
          <w:p w:rsidR="00453FC5" w:rsidRPr="00F7456B" w:rsidRDefault="00453FC5">
            <w:pPr>
              <w:outlineLvl w:val="0"/>
              <w:rPr>
                <w:color w:val="000000"/>
                <w:sz w:val="20"/>
                <w:szCs w:val="20"/>
                <w:lang w:val="lv-LV"/>
              </w:rPr>
            </w:pPr>
          </w:p>
        </w:tc>
        <w:tc>
          <w:tcPr>
            <w:tcW w:w="1256" w:type="dxa"/>
            <w:tcBorders>
              <w:top w:val="nil"/>
              <w:left w:val="nil"/>
              <w:bottom w:val="nil"/>
              <w:right w:val="nil"/>
            </w:tcBorders>
            <w:shd w:val="clear" w:color="000000" w:fill="FFFFFF"/>
            <w:noWrap/>
          </w:tcPr>
          <w:p w:rsidR="00453FC5" w:rsidRPr="00F7456B" w:rsidRDefault="00453FC5">
            <w:pPr>
              <w:jc w:val="right"/>
              <w:outlineLvl w:val="0"/>
              <w:rPr>
                <w:color w:val="000000"/>
                <w:sz w:val="20"/>
                <w:szCs w:val="20"/>
                <w:lang w:val="lv-LV"/>
              </w:rPr>
            </w:pPr>
          </w:p>
        </w:tc>
        <w:tc>
          <w:tcPr>
            <w:tcW w:w="1256" w:type="dxa"/>
            <w:tcBorders>
              <w:top w:val="nil"/>
              <w:left w:val="nil"/>
              <w:bottom w:val="nil"/>
              <w:right w:val="nil"/>
            </w:tcBorders>
            <w:shd w:val="clear" w:color="000000" w:fill="FFFFFF"/>
            <w:noWrap/>
          </w:tcPr>
          <w:p w:rsidR="00453FC5" w:rsidRPr="00F7456B" w:rsidRDefault="00453FC5">
            <w:pPr>
              <w:jc w:val="right"/>
              <w:outlineLvl w:val="0"/>
              <w:rPr>
                <w:color w:val="000000"/>
                <w:sz w:val="20"/>
                <w:szCs w:val="20"/>
                <w:lang w:val="lv-LV"/>
              </w:rPr>
            </w:pPr>
          </w:p>
        </w:tc>
        <w:tc>
          <w:tcPr>
            <w:tcW w:w="1296" w:type="dxa"/>
            <w:tcBorders>
              <w:top w:val="nil"/>
              <w:left w:val="nil"/>
              <w:bottom w:val="nil"/>
              <w:right w:val="nil"/>
            </w:tcBorders>
            <w:shd w:val="clear" w:color="000000" w:fill="FFFFFF"/>
            <w:noWrap/>
          </w:tcPr>
          <w:p w:rsidR="00453FC5" w:rsidRPr="00F7456B" w:rsidRDefault="00453FC5">
            <w:pPr>
              <w:outlineLvl w:val="0"/>
              <w:rPr>
                <w:color w:val="000000"/>
                <w:sz w:val="20"/>
                <w:szCs w:val="20"/>
                <w:lang w:val="lv-LV"/>
              </w:rPr>
            </w:pPr>
          </w:p>
        </w:tc>
      </w:tr>
      <w:tr w:rsidR="000E7841" w:rsidRPr="00F7456B" w:rsidTr="00B33D03">
        <w:trPr>
          <w:trHeight w:val="255"/>
        </w:trPr>
        <w:tc>
          <w:tcPr>
            <w:tcW w:w="456" w:type="dxa"/>
            <w:tcBorders>
              <w:top w:val="nil"/>
              <w:left w:val="nil"/>
              <w:bottom w:val="nil"/>
              <w:right w:val="nil"/>
            </w:tcBorders>
            <w:shd w:val="clear" w:color="000000" w:fill="FFFFFF"/>
            <w:noWrap/>
          </w:tcPr>
          <w:tbl>
            <w:tblPr>
              <w:tblW w:w="9298" w:type="dxa"/>
              <w:tblLook w:val="04A0" w:firstRow="1" w:lastRow="0" w:firstColumn="1" w:lastColumn="0" w:noHBand="0" w:noVBand="1"/>
            </w:tblPr>
            <w:tblGrid>
              <w:gridCol w:w="450"/>
              <w:gridCol w:w="1785"/>
              <w:gridCol w:w="1215"/>
              <w:gridCol w:w="294"/>
              <w:gridCol w:w="613"/>
              <w:gridCol w:w="602"/>
              <w:gridCol w:w="595"/>
              <w:gridCol w:w="1042"/>
              <w:gridCol w:w="1234"/>
              <w:gridCol w:w="1468"/>
            </w:tblGrid>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rPr>
                      <w:b/>
                      <w:bCs/>
                      <w:color w:val="000000"/>
                      <w:sz w:val="20"/>
                      <w:szCs w:val="20"/>
                      <w:lang w:val="lv-LV"/>
                    </w:rPr>
                  </w:pPr>
                  <w:r w:rsidRPr="00F7456B">
                    <w:rPr>
                      <w:b/>
                      <w:bCs/>
                      <w:color w:val="000000"/>
                      <w:sz w:val="20"/>
                      <w:szCs w:val="20"/>
                      <w:lang w:val="lv-LV"/>
                    </w:rPr>
                    <w:t>(1)</w:t>
                  </w:r>
                </w:p>
              </w:tc>
              <w:tc>
                <w:tcPr>
                  <w:tcW w:w="5104" w:type="dxa"/>
                  <w:gridSpan w:val="6"/>
                  <w:tcBorders>
                    <w:top w:val="nil"/>
                    <w:left w:val="nil"/>
                    <w:bottom w:val="nil"/>
                    <w:right w:val="nil"/>
                  </w:tcBorders>
                  <w:shd w:val="clear" w:color="000000" w:fill="FFFFFF"/>
                  <w:noWrap/>
                  <w:hideMark/>
                </w:tcPr>
                <w:p w:rsidR="00F7456B" w:rsidRPr="00F7456B" w:rsidRDefault="00F7456B" w:rsidP="00F7456B">
                  <w:pPr>
                    <w:rPr>
                      <w:b/>
                      <w:bCs/>
                      <w:color w:val="000000"/>
                      <w:sz w:val="20"/>
                      <w:szCs w:val="20"/>
                      <w:lang w:val="lv-LV"/>
                    </w:rPr>
                  </w:pPr>
                  <w:r w:rsidRPr="00F7456B">
                    <w:rPr>
                      <w:b/>
                      <w:bCs/>
                      <w:color w:val="000000"/>
                      <w:sz w:val="20"/>
                      <w:szCs w:val="20"/>
                      <w:lang w:val="lv-LV"/>
                    </w:rPr>
                    <w:t>Neto apgrozījums</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rPr>
                      <w:color w:val="000000"/>
                      <w:sz w:val="20"/>
                      <w:szCs w:val="20"/>
                      <w:lang w:val="lv-LV"/>
                    </w:rPr>
                  </w:pPr>
                  <w:r w:rsidRPr="00F7456B">
                    <w:rPr>
                      <w:color w:val="000000"/>
                      <w:sz w:val="20"/>
                      <w:szCs w:val="20"/>
                      <w:lang w:val="lv-LV"/>
                    </w:rPr>
                    <w:t> </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rPr>
                      <w:color w:val="000000"/>
                      <w:sz w:val="20"/>
                      <w:szCs w:val="20"/>
                      <w:lang w:val="lv-LV"/>
                    </w:rPr>
                  </w:pPr>
                  <w:r w:rsidRPr="00F7456B">
                    <w:rPr>
                      <w:color w:val="000000"/>
                      <w:sz w:val="20"/>
                      <w:szCs w:val="20"/>
                      <w:lang w:val="lv-LV"/>
                    </w:rPr>
                    <w:t> </w:t>
                  </w:r>
                </w:p>
              </w:tc>
              <w:tc>
                <w:tcPr>
                  <w:tcW w:w="1468" w:type="dxa"/>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r>
            <w:tr w:rsidR="00F7456B"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78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1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294"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613"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602"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9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 </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 </w:t>
                  </w:r>
                </w:p>
              </w:tc>
              <w:tc>
                <w:tcPr>
                  <w:tcW w:w="1468"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78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1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294"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613"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602"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9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 </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 </w:t>
                  </w:r>
                </w:p>
              </w:tc>
              <w:tc>
                <w:tcPr>
                  <w:tcW w:w="1468"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5104" w:type="dxa"/>
                  <w:gridSpan w:val="6"/>
                  <w:tcBorders>
                    <w:top w:val="nil"/>
                    <w:left w:val="nil"/>
                    <w:bottom w:val="nil"/>
                    <w:right w:val="nil"/>
                  </w:tcBorders>
                  <w:shd w:val="clear" w:color="000000" w:fill="FFFFFF"/>
                  <w:noWrap/>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Darbības veids</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2019</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2018</w:t>
                  </w:r>
                </w:p>
              </w:tc>
              <w:tc>
                <w:tcPr>
                  <w:tcW w:w="1468"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w:t>
                  </w:r>
                </w:p>
              </w:tc>
            </w:tr>
            <w:tr w:rsidR="00F7456B"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78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1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294"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613"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602"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9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042" w:type="dxa"/>
                  <w:tcBorders>
                    <w:top w:val="nil"/>
                    <w:left w:val="nil"/>
                    <w:bottom w:val="single" w:sz="4" w:space="0" w:color="auto"/>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EUR</w:t>
                  </w:r>
                </w:p>
              </w:tc>
              <w:tc>
                <w:tcPr>
                  <w:tcW w:w="1234" w:type="dxa"/>
                  <w:tcBorders>
                    <w:top w:val="nil"/>
                    <w:left w:val="nil"/>
                    <w:bottom w:val="single" w:sz="4" w:space="0" w:color="auto"/>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EUR</w:t>
                  </w:r>
                </w:p>
              </w:tc>
              <w:tc>
                <w:tcPr>
                  <w:tcW w:w="1468"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6225E2" w:rsidRPr="00F7456B" w:rsidTr="006225E2">
              <w:trPr>
                <w:trHeight w:val="660"/>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5104" w:type="dxa"/>
                  <w:gridSpan w:val="6"/>
                  <w:tcBorders>
                    <w:top w:val="nil"/>
                    <w:left w:val="nil"/>
                    <w:bottom w:val="nil"/>
                    <w:right w:val="nil"/>
                  </w:tcBorders>
                  <w:shd w:val="clear" w:color="000000" w:fill="FFFFFF"/>
                  <w:hideMark/>
                </w:tcPr>
                <w:p w:rsidR="00F7456B" w:rsidRPr="00F7456B" w:rsidRDefault="00F7456B" w:rsidP="00F7456B">
                  <w:pPr>
                    <w:outlineLvl w:val="0"/>
                    <w:rPr>
                      <w:color w:val="000000"/>
                      <w:sz w:val="20"/>
                      <w:szCs w:val="20"/>
                      <w:lang w:val="lv-LV"/>
                    </w:rPr>
                  </w:pPr>
                  <w:r w:rsidRPr="00F7456B">
                    <w:rPr>
                      <w:color w:val="000000"/>
                      <w:sz w:val="20"/>
                      <w:szCs w:val="20"/>
                      <w:lang w:val="lv-LV"/>
                    </w:rPr>
                    <w:t>Ieņēmumi no valsts apmaksātajiem stacionārajiem pakalpojumiem</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6 713 599</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7 885 940</w:t>
                  </w:r>
                </w:p>
              </w:tc>
              <w:tc>
                <w:tcPr>
                  <w:tcW w:w="1468" w:type="dxa"/>
                  <w:tcBorders>
                    <w:top w:val="single" w:sz="4" w:space="0" w:color="auto"/>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-1 172 341</w:t>
                  </w:r>
                </w:p>
              </w:tc>
            </w:tr>
            <w:tr w:rsidR="006225E2" w:rsidRPr="00F7456B" w:rsidTr="006225E2">
              <w:trPr>
                <w:trHeight w:val="420"/>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509" w:type="dxa"/>
                  <w:gridSpan w:val="5"/>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Valsts apmaksāties Dzemdību pakalpojumi</w:t>
                  </w:r>
                </w:p>
              </w:tc>
              <w:tc>
                <w:tcPr>
                  <w:tcW w:w="59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378 533</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420 037</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-41 504</w:t>
                  </w:r>
                </w:p>
              </w:tc>
            </w:tr>
            <w:tr w:rsidR="006225E2" w:rsidRPr="00F7456B" w:rsidTr="006225E2">
              <w:trPr>
                <w:trHeight w:val="58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5104" w:type="dxa"/>
                  <w:gridSpan w:val="6"/>
                  <w:tcBorders>
                    <w:top w:val="nil"/>
                    <w:left w:val="nil"/>
                    <w:bottom w:val="nil"/>
                    <w:right w:val="nil"/>
                  </w:tcBorders>
                  <w:shd w:val="clear" w:color="000000" w:fill="FFFFFF"/>
                  <w:hideMark/>
                </w:tcPr>
                <w:p w:rsidR="00F7456B" w:rsidRPr="00F7456B" w:rsidRDefault="00F7456B" w:rsidP="00F7456B">
                  <w:pPr>
                    <w:outlineLvl w:val="0"/>
                    <w:rPr>
                      <w:color w:val="000000"/>
                      <w:sz w:val="20"/>
                      <w:szCs w:val="20"/>
                      <w:lang w:val="lv-LV"/>
                    </w:rPr>
                  </w:pPr>
                  <w:r w:rsidRPr="00F7456B">
                    <w:rPr>
                      <w:color w:val="000000"/>
                      <w:sz w:val="20"/>
                      <w:szCs w:val="20"/>
                      <w:lang w:val="lv-LV"/>
                    </w:rPr>
                    <w:t>Ieņēmumi no valsts apmaksātajiem ambulatorajiem pakalpojumiem</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813 663</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996 090</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-182 427</w:t>
                  </w:r>
                </w:p>
              </w:tc>
            </w:tr>
            <w:tr w:rsidR="006225E2" w:rsidRPr="00F7456B" w:rsidTr="006225E2">
              <w:trPr>
                <w:trHeight w:val="46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5104" w:type="dxa"/>
                  <w:gridSpan w:val="6"/>
                  <w:tcBorders>
                    <w:top w:val="nil"/>
                    <w:left w:val="nil"/>
                    <w:bottom w:val="nil"/>
                    <w:right w:val="nil"/>
                  </w:tcBorders>
                  <w:shd w:val="clear" w:color="000000" w:fill="FFFFFF"/>
                  <w:hideMark/>
                </w:tcPr>
                <w:p w:rsidR="00F7456B" w:rsidRPr="00F7456B" w:rsidRDefault="00F7456B" w:rsidP="00F7456B">
                  <w:pPr>
                    <w:outlineLvl w:val="0"/>
                    <w:rPr>
                      <w:color w:val="000000"/>
                      <w:sz w:val="20"/>
                      <w:szCs w:val="20"/>
                      <w:lang w:val="lv-LV"/>
                    </w:rPr>
                  </w:pPr>
                  <w:r w:rsidRPr="00F7456B">
                    <w:rPr>
                      <w:color w:val="000000"/>
                      <w:sz w:val="20"/>
                      <w:szCs w:val="20"/>
                      <w:lang w:val="lv-LV"/>
                    </w:rPr>
                    <w:t>Pacientu iemaksas</w:t>
                  </w:r>
                  <w:proofErr w:type="gramStart"/>
                  <w:r w:rsidRPr="00F7456B">
                    <w:rPr>
                      <w:color w:val="000000"/>
                      <w:sz w:val="20"/>
                      <w:szCs w:val="20"/>
                      <w:lang w:val="lv-LV"/>
                    </w:rPr>
                    <w:t xml:space="preserve">                                                        </w:t>
                  </w:r>
                  <w:proofErr w:type="gramEnd"/>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460 615</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638 745</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-178 130</w:t>
                  </w:r>
                </w:p>
              </w:tc>
            </w:tr>
            <w:tr w:rsidR="006225E2" w:rsidRPr="00F7456B" w:rsidTr="006225E2">
              <w:trPr>
                <w:trHeight w:val="46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785" w:type="dxa"/>
                  <w:tcBorders>
                    <w:top w:val="nil"/>
                    <w:left w:val="nil"/>
                    <w:bottom w:val="nil"/>
                    <w:right w:val="nil"/>
                  </w:tcBorders>
                  <w:shd w:val="clear" w:color="000000" w:fill="FFFFFF"/>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15" w:type="dxa"/>
                  <w:tcBorders>
                    <w:top w:val="nil"/>
                    <w:left w:val="nil"/>
                    <w:bottom w:val="nil"/>
                    <w:right w:val="nil"/>
                  </w:tcBorders>
                  <w:shd w:val="clear" w:color="000000" w:fill="FFFFFF"/>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2104" w:type="dxa"/>
                  <w:gridSpan w:val="4"/>
                  <w:tcBorders>
                    <w:top w:val="nil"/>
                    <w:left w:val="nil"/>
                    <w:bottom w:val="nil"/>
                    <w:right w:val="nil"/>
                  </w:tcBorders>
                  <w:shd w:val="clear" w:color="000000" w:fill="FFFFFF"/>
                  <w:hideMark/>
                </w:tcPr>
                <w:p w:rsidR="00F7456B" w:rsidRPr="00F7456B" w:rsidRDefault="00F7456B" w:rsidP="00F7456B">
                  <w:pPr>
                    <w:jc w:val="right"/>
                    <w:outlineLvl w:val="0"/>
                    <w:rPr>
                      <w:i/>
                      <w:iCs/>
                      <w:color w:val="000000"/>
                      <w:sz w:val="18"/>
                      <w:szCs w:val="18"/>
                      <w:lang w:val="lv-LV"/>
                    </w:rPr>
                  </w:pPr>
                  <w:r w:rsidRPr="00F7456B">
                    <w:rPr>
                      <w:i/>
                      <w:iCs/>
                      <w:color w:val="000000"/>
                      <w:sz w:val="18"/>
                      <w:szCs w:val="18"/>
                      <w:lang w:val="lv-LV"/>
                    </w:rPr>
                    <w:t>t.sk. nesamaksātās</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18"/>
                      <w:szCs w:val="18"/>
                      <w:lang w:val="lv-LV"/>
                    </w:rPr>
                  </w:pPr>
                  <w:r w:rsidRPr="00F7456B">
                    <w:rPr>
                      <w:i/>
                      <w:iCs/>
                      <w:color w:val="000000"/>
                      <w:sz w:val="18"/>
                      <w:szCs w:val="18"/>
                      <w:lang w:val="lv-LV"/>
                    </w:rPr>
                    <w:t>37 418</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18"/>
                      <w:szCs w:val="18"/>
                      <w:lang w:val="lv-LV"/>
                    </w:rPr>
                  </w:pPr>
                  <w:r w:rsidRPr="00F7456B">
                    <w:rPr>
                      <w:i/>
                      <w:iCs/>
                      <w:color w:val="000000"/>
                      <w:sz w:val="18"/>
                      <w:szCs w:val="18"/>
                      <w:lang w:val="lv-LV"/>
                    </w:rPr>
                    <w:t>58 017</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-20 599</w:t>
                  </w:r>
                </w:p>
              </w:tc>
            </w:tr>
            <w:tr w:rsidR="006225E2" w:rsidRPr="00F7456B" w:rsidTr="006225E2">
              <w:trPr>
                <w:trHeight w:val="34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5104" w:type="dxa"/>
                  <w:gridSpan w:val="6"/>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Trešo personu maksājumi</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78 666</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100 601</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-21 935</w:t>
                  </w:r>
                </w:p>
              </w:tc>
            </w:tr>
            <w:tr w:rsidR="006225E2" w:rsidRPr="00F7456B" w:rsidTr="006225E2">
              <w:trPr>
                <w:trHeight w:val="34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5104" w:type="dxa"/>
                  <w:gridSpan w:val="6"/>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Maksas pakalpojumi</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175 565</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216 164</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-40 599</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5104" w:type="dxa"/>
                  <w:gridSpan w:val="6"/>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Ieņēmumi no valsts asins donoru centra</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65 082</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87 865</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-22 783</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5104" w:type="dxa"/>
                  <w:gridSpan w:val="6"/>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Citi med. pakalpojumi (orgānu, cilmes šūnas)</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510</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1 832</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-1 322</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300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Rezidentu apmācība</w:t>
                  </w:r>
                </w:p>
              </w:tc>
              <w:tc>
                <w:tcPr>
                  <w:tcW w:w="294"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613"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602"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9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167 883</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91 975</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75 908</w:t>
                  </w:r>
                </w:p>
              </w:tc>
            </w:tr>
            <w:tr w:rsidR="00F7456B" w:rsidRPr="00F7456B" w:rsidTr="006225E2">
              <w:trPr>
                <w:trHeight w:val="270"/>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785" w:type="dxa"/>
                  <w:tcBorders>
                    <w:top w:val="nil"/>
                    <w:left w:val="nil"/>
                    <w:bottom w:val="nil"/>
                    <w:right w:val="nil"/>
                  </w:tcBorders>
                  <w:shd w:val="clear" w:color="000000" w:fill="FFFFFF"/>
                  <w:noWrap/>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Kopā</w:t>
                  </w:r>
                </w:p>
              </w:tc>
              <w:tc>
                <w:tcPr>
                  <w:tcW w:w="121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294"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613"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602"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9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042" w:type="dxa"/>
                  <w:tcBorders>
                    <w:top w:val="single" w:sz="4" w:space="0" w:color="auto"/>
                    <w:left w:val="nil"/>
                    <w:bottom w:val="double" w:sz="6" w:space="0" w:color="auto"/>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8 854 116</w:t>
                  </w:r>
                </w:p>
              </w:tc>
              <w:tc>
                <w:tcPr>
                  <w:tcW w:w="1234" w:type="dxa"/>
                  <w:tcBorders>
                    <w:top w:val="single" w:sz="4" w:space="0" w:color="auto"/>
                    <w:left w:val="nil"/>
                    <w:bottom w:val="double" w:sz="6" w:space="0" w:color="auto"/>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10 439 249</w:t>
                  </w:r>
                </w:p>
              </w:tc>
              <w:tc>
                <w:tcPr>
                  <w:tcW w:w="1468" w:type="dxa"/>
                  <w:tcBorders>
                    <w:top w:val="single" w:sz="4" w:space="0" w:color="auto"/>
                    <w:left w:val="nil"/>
                    <w:bottom w:val="double" w:sz="6" w:space="0" w:color="auto"/>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-1 585 133</w:t>
                  </w:r>
                </w:p>
              </w:tc>
            </w:tr>
            <w:tr w:rsidR="00F7456B" w:rsidRPr="00F7456B" w:rsidTr="006225E2">
              <w:trPr>
                <w:trHeight w:val="270"/>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78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1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294"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613"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602"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9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 </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 </w:t>
                  </w:r>
                </w:p>
              </w:tc>
              <w:tc>
                <w:tcPr>
                  <w:tcW w:w="1468"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8848" w:type="dxa"/>
                  <w:gridSpan w:val="9"/>
                  <w:vMerge w:val="restart"/>
                  <w:tcBorders>
                    <w:top w:val="nil"/>
                    <w:left w:val="nil"/>
                    <w:bottom w:val="nil"/>
                    <w:right w:val="nil"/>
                  </w:tcBorders>
                  <w:shd w:val="clear" w:color="000000" w:fill="FFFFFF"/>
                  <w:noWrap/>
                  <w:hideMark/>
                </w:tcPr>
                <w:p w:rsidR="00F7456B" w:rsidRDefault="00F7456B" w:rsidP="00F7456B">
                  <w:pPr>
                    <w:outlineLvl w:val="0"/>
                    <w:rPr>
                      <w:color w:val="000000"/>
                      <w:sz w:val="20"/>
                      <w:szCs w:val="20"/>
                      <w:lang w:val="lv-LV"/>
                    </w:rPr>
                  </w:pPr>
                  <w:r w:rsidRPr="00F7456B">
                    <w:rPr>
                      <w:color w:val="000000"/>
                      <w:sz w:val="20"/>
                      <w:szCs w:val="20"/>
                      <w:lang w:val="lv-LV"/>
                    </w:rPr>
                    <w:t> </w:t>
                  </w:r>
                </w:p>
                <w:p w:rsidR="005527D4" w:rsidRDefault="005527D4" w:rsidP="00F7456B">
                  <w:pPr>
                    <w:outlineLvl w:val="0"/>
                    <w:rPr>
                      <w:color w:val="000000"/>
                      <w:sz w:val="20"/>
                      <w:szCs w:val="20"/>
                      <w:lang w:val="lv-LV"/>
                    </w:rPr>
                  </w:pPr>
                </w:p>
                <w:p w:rsidR="005527D4" w:rsidRDefault="005527D4" w:rsidP="00F7456B">
                  <w:pPr>
                    <w:outlineLvl w:val="0"/>
                    <w:rPr>
                      <w:color w:val="000000"/>
                      <w:sz w:val="20"/>
                      <w:szCs w:val="20"/>
                      <w:lang w:val="lv-LV"/>
                    </w:rPr>
                  </w:pPr>
                </w:p>
                <w:p w:rsidR="005527D4" w:rsidRDefault="005527D4" w:rsidP="00F7456B">
                  <w:pPr>
                    <w:outlineLvl w:val="0"/>
                    <w:rPr>
                      <w:color w:val="000000"/>
                      <w:sz w:val="20"/>
                      <w:szCs w:val="20"/>
                      <w:lang w:val="lv-LV"/>
                    </w:rPr>
                  </w:pPr>
                </w:p>
                <w:p w:rsidR="005527D4" w:rsidRDefault="005527D4" w:rsidP="00F7456B">
                  <w:pPr>
                    <w:outlineLvl w:val="0"/>
                    <w:rPr>
                      <w:color w:val="000000"/>
                      <w:sz w:val="20"/>
                      <w:szCs w:val="20"/>
                      <w:lang w:val="lv-LV"/>
                    </w:rPr>
                  </w:pPr>
                </w:p>
                <w:p w:rsidR="005527D4" w:rsidRDefault="005527D4" w:rsidP="00F7456B">
                  <w:pPr>
                    <w:outlineLvl w:val="0"/>
                    <w:rPr>
                      <w:color w:val="000000"/>
                      <w:sz w:val="20"/>
                      <w:szCs w:val="20"/>
                      <w:lang w:val="lv-LV"/>
                    </w:rPr>
                  </w:pPr>
                </w:p>
                <w:p w:rsidR="005527D4" w:rsidRDefault="005527D4" w:rsidP="00F7456B">
                  <w:pPr>
                    <w:outlineLvl w:val="0"/>
                    <w:rPr>
                      <w:color w:val="000000"/>
                      <w:sz w:val="20"/>
                      <w:szCs w:val="20"/>
                      <w:lang w:val="lv-LV"/>
                    </w:rPr>
                  </w:pPr>
                </w:p>
                <w:p w:rsidR="005527D4" w:rsidRDefault="005527D4" w:rsidP="00F7456B">
                  <w:pPr>
                    <w:outlineLvl w:val="0"/>
                    <w:rPr>
                      <w:color w:val="000000"/>
                      <w:sz w:val="20"/>
                      <w:szCs w:val="20"/>
                      <w:lang w:val="lv-LV"/>
                    </w:rPr>
                  </w:pPr>
                </w:p>
                <w:p w:rsidR="005527D4" w:rsidRPr="00F7456B" w:rsidRDefault="005527D4" w:rsidP="00F7456B">
                  <w:pPr>
                    <w:outlineLvl w:val="0"/>
                    <w:rPr>
                      <w:color w:val="000000"/>
                      <w:sz w:val="20"/>
                      <w:szCs w:val="20"/>
                      <w:lang w:val="lv-LV"/>
                    </w:rPr>
                  </w:pPr>
                </w:p>
              </w:tc>
            </w:tr>
            <w:tr w:rsidR="00F7456B"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8848" w:type="dxa"/>
                  <w:gridSpan w:val="9"/>
                  <w:vMerge/>
                  <w:tcBorders>
                    <w:top w:val="nil"/>
                    <w:left w:val="nil"/>
                    <w:bottom w:val="nil"/>
                    <w:right w:val="nil"/>
                  </w:tcBorders>
                  <w:vAlign w:val="center"/>
                  <w:hideMark/>
                </w:tcPr>
                <w:p w:rsidR="00F7456B" w:rsidRPr="00F7456B" w:rsidRDefault="00F7456B" w:rsidP="00F7456B">
                  <w:pPr>
                    <w:rPr>
                      <w:color w:val="000000"/>
                      <w:sz w:val="20"/>
                      <w:szCs w:val="20"/>
                      <w:lang w:val="lv-LV"/>
                    </w:rPr>
                  </w:pPr>
                </w:p>
              </w:tc>
            </w:tr>
            <w:tr w:rsidR="00F7456B"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8848" w:type="dxa"/>
                  <w:gridSpan w:val="9"/>
                  <w:vMerge/>
                  <w:tcBorders>
                    <w:top w:val="nil"/>
                    <w:left w:val="nil"/>
                    <w:bottom w:val="nil"/>
                    <w:right w:val="nil"/>
                  </w:tcBorders>
                  <w:vAlign w:val="center"/>
                  <w:hideMark/>
                </w:tcPr>
                <w:p w:rsidR="00F7456B" w:rsidRPr="00F7456B" w:rsidRDefault="00F7456B" w:rsidP="00F7456B">
                  <w:pPr>
                    <w:rPr>
                      <w:color w:val="000000"/>
                      <w:sz w:val="20"/>
                      <w:szCs w:val="20"/>
                      <w:lang w:val="lv-LV"/>
                    </w:rPr>
                  </w:pPr>
                </w:p>
              </w:tc>
            </w:tr>
            <w:tr w:rsidR="00F7456B"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78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1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294"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613"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602"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9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 </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 </w:t>
                  </w:r>
                </w:p>
              </w:tc>
              <w:tc>
                <w:tcPr>
                  <w:tcW w:w="1468"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rPr>
                      <w:b/>
                      <w:bCs/>
                      <w:color w:val="000000"/>
                      <w:sz w:val="20"/>
                      <w:szCs w:val="20"/>
                      <w:lang w:val="lv-LV"/>
                    </w:rPr>
                  </w:pPr>
                  <w:r w:rsidRPr="00F7456B">
                    <w:rPr>
                      <w:b/>
                      <w:bCs/>
                      <w:color w:val="000000"/>
                      <w:sz w:val="20"/>
                      <w:szCs w:val="20"/>
                      <w:lang w:val="lv-LV"/>
                    </w:rPr>
                    <w:lastRenderedPageBreak/>
                    <w:t>(2)</w:t>
                  </w:r>
                </w:p>
              </w:tc>
              <w:tc>
                <w:tcPr>
                  <w:tcW w:w="8848" w:type="dxa"/>
                  <w:gridSpan w:val="9"/>
                  <w:tcBorders>
                    <w:top w:val="nil"/>
                    <w:left w:val="nil"/>
                    <w:bottom w:val="nil"/>
                    <w:right w:val="nil"/>
                  </w:tcBorders>
                  <w:shd w:val="clear" w:color="000000" w:fill="FFFFFF"/>
                  <w:noWrap/>
                  <w:hideMark/>
                </w:tcPr>
                <w:p w:rsidR="00F7456B" w:rsidRPr="00F7456B" w:rsidRDefault="00F7456B" w:rsidP="00F7456B">
                  <w:pPr>
                    <w:rPr>
                      <w:b/>
                      <w:bCs/>
                      <w:color w:val="000000"/>
                      <w:sz w:val="20"/>
                      <w:szCs w:val="20"/>
                      <w:lang w:val="lv-LV"/>
                    </w:rPr>
                  </w:pPr>
                  <w:r w:rsidRPr="00F7456B">
                    <w:rPr>
                      <w:b/>
                      <w:bCs/>
                      <w:color w:val="000000"/>
                      <w:sz w:val="20"/>
                      <w:szCs w:val="20"/>
                      <w:lang w:val="lv-LV"/>
                    </w:rPr>
                    <w:t>Pārdotās produkcijas ražošanas pašizmaksa, pārdoto preču vai sniegto pakalpojumu iegādes izmaksas</w:t>
                  </w:r>
                </w:p>
              </w:tc>
            </w:tr>
            <w:tr w:rsidR="00F7456B"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78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1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294"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613"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602"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9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 </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 </w:t>
                  </w:r>
                </w:p>
              </w:tc>
              <w:tc>
                <w:tcPr>
                  <w:tcW w:w="1468"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785" w:type="dxa"/>
                  <w:tcBorders>
                    <w:top w:val="nil"/>
                    <w:left w:val="nil"/>
                    <w:bottom w:val="nil"/>
                    <w:right w:val="nil"/>
                  </w:tcBorders>
                  <w:shd w:val="clear" w:color="000000" w:fill="FFFFFF"/>
                  <w:noWrap/>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 </w:t>
                  </w:r>
                </w:p>
              </w:tc>
              <w:tc>
                <w:tcPr>
                  <w:tcW w:w="121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294"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613"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602"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9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2019</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2018</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w:t>
                  </w:r>
                </w:p>
              </w:tc>
            </w:tr>
            <w:tr w:rsidR="00F7456B"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78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1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294"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613"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602"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9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042" w:type="dxa"/>
                  <w:tcBorders>
                    <w:top w:val="nil"/>
                    <w:left w:val="nil"/>
                    <w:bottom w:val="single" w:sz="4" w:space="0" w:color="auto"/>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EUR</w:t>
                  </w:r>
                </w:p>
              </w:tc>
              <w:tc>
                <w:tcPr>
                  <w:tcW w:w="1234" w:type="dxa"/>
                  <w:tcBorders>
                    <w:top w:val="nil"/>
                    <w:left w:val="nil"/>
                    <w:bottom w:val="single" w:sz="4" w:space="0" w:color="auto"/>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EUR</w:t>
                  </w:r>
                </w:p>
              </w:tc>
              <w:tc>
                <w:tcPr>
                  <w:tcW w:w="1468"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5104" w:type="dxa"/>
                  <w:gridSpan w:val="6"/>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Medikamentu izmaksas</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sz w:val="20"/>
                      <w:szCs w:val="20"/>
                      <w:lang w:val="lv-LV"/>
                    </w:rPr>
                  </w:pPr>
                  <w:r w:rsidRPr="00F7456B">
                    <w:rPr>
                      <w:sz w:val="20"/>
                      <w:szCs w:val="20"/>
                      <w:lang w:val="lv-LV"/>
                    </w:rPr>
                    <w:t>737 594</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sz w:val="20"/>
                      <w:szCs w:val="20"/>
                      <w:lang w:val="lv-LV"/>
                    </w:rPr>
                  </w:pPr>
                  <w:r w:rsidRPr="00F7456B">
                    <w:rPr>
                      <w:sz w:val="20"/>
                      <w:szCs w:val="20"/>
                      <w:lang w:val="lv-LV"/>
                    </w:rPr>
                    <w:t>989 220</w:t>
                  </w:r>
                </w:p>
              </w:tc>
              <w:tc>
                <w:tcPr>
                  <w:tcW w:w="1468" w:type="dxa"/>
                  <w:tcBorders>
                    <w:top w:val="single" w:sz="4" w:space="0" w:color="auto"/>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-251 626</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5104" w:type="dxa"/>
                  <w:gridSpan w:val="6"/>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Ēdināšanas izmaksas</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sz w:val="20"/>
                      <w:szCs w:val="20"/>
                      <w:lang w:val="lv-LV"/>
                    </w:rPr>
                  </w:pPr>
                  <w:r w:rsidRPr="00F7456B">
                    <w:rPr>
                      <w:sz w:val="20"/>
                      <w:szCs w:val="20"/>
                      <w:lang w:val="lv-LV"/>
                    </w:rPr>
                    <w:t>95 998</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sz w:val="20"/>
                      <w:szCs w:val="20"/>
                      <w:lang w:val="lv-LV"/>
                    </w:rPr>
                  </w:pPr>
                  <w:r w:rsidRPr="00F7456B">
                    <w:rPr>
                      <w:sz w:val="20"/>
                      <w:szCs w:val="20"/>
                      <w:lang w:val="lv-LV"/>
                    </w:rPr>
                    <w:t>115 272</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-19 274</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5104" w:type="dxa"/>
                  <w:gridSpan w:val="6"/>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Pamatlīdzekļu nolietojums</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sz w:val="20"/>
                      <w:szCs w:val="20"/>
                      <w:lang w:val="lv-LV"/>
                    </w:rPr>
                  </w:pPr>
                  <w:r w:rsidRPr="00F7456B">
                    <w:rPr>
                      <w:sz w:val="20"/>
                      <w:szCs w:val="20"/>
                      <w:lang w:val="lv-LV"/>
                    </w:rPr>
                    <w:t>913 615</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sz w:val="20"/>
                      <w:szCs w:val="20"/>
                      <w:lang w:val="lv-LV"/>
                    </w:rPr>
                  </w:pPr>
                  <w:r w:rsidRPr="00F7456B">
                    <w:rPr>
                      <w:sz w:val="20"/>
                      <w:szCs w:val="20"/>
                      <w:lang w:val="lv-LV"/>
                    </w:rPr>
                    <w:t>1 053 172</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-139 557</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5104" w:type="dxa"/>
                  <w:gridSpan w:val="6"/>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Personāla izmaksas</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sz w:val="20"/>
                      <w:szCs w:val="20"/>
                      <w:lang w:val="lv-LV"/>
                    </w:rPr>
                  </w:pPr>
                  <w:r w:rsidRPr="00F7456B">
                    <w:rPr>
                      <w:sz w:val="20"/>
                      <w:szCs w:val="20"/>
                      <w:lang w:val="lv-LV"/>
                    </w:rPr>
                    <w:t>4 667 514</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sz w:val="20"/>
                      <w:szCs w:val="20"/>
                      <w:lang w:val="lv-LV"/>
                    </w:rPr>
                  </w:pPr>
                  <w:r w:rsidRPr="00F7456B">
                    <w:rPr>
                      <w:sz w:val="20"/>
                      <w:szCs w:val="20"/>
                      <w:lang w:val="lv-LV"/>
                    </w:rPr>
                    <w:t>5 479 496</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-811 982</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5104" w:type="dxa"/>
                  <w:gridSpan w:val="6"/>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Sociālās apdrošināšanas obligātās iemaksas, riska nodeva</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sz w:val="20"/>
                      <w:szCs w:val="20"/>
                      <w:lang w:val="lv-LV"/>
                    </w:rPr>
                  </w:pPr>
                  <w:r w:rsidRPr="00F7456B">
                    <w:rPr>
                      <w:sz w:val="20"/>
                      <w:szCs w:val="20"/>
                      <w:lang w:val="lv-LV"/>
                    </w:rPr>
                    <w:t>1 105 399</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sz w:val="20"/>
                      <w:szCs w:val="20"/>
                      <w:lang w:val="lv-LV"/>
                    </w:rPr>
                  </w:pPr>
                  <w:r w:rsidRPr="00F7456B">
                    <w:rPr>
                      <w:sz w:val="20"/>
                      <w:szCs w:val="20"/>
                      <w:lang w:val="lv-LV"/>
                    </w:rPr>
                    <w:t>1 298 082</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-192 683</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sz w:val="20"/>
                      <w:szCs w:val="20"/>
                      <w:lang w:val="lv-LV"/>
                    </w:rPr>
                  </w:pPr>
                  <w:r w:rsidRPr="00F7456B">
                    <w:rPr>
                      <w:b/>
                      <w:bCs/>
                      <w:sz w:val="20"/>
                      <w:szCs w:val="20"/>
                      <w:lang w:val="lv-LV"/>
                    </w:rPr>
                    <w:t> </w:t>
                  </w:r>
                </w:p>
              </w:tc>
              <w:tc>
                <w:tcPr>
                  <w:tcW w:w="5104" w:type="dxa"/>
                  <w:gridSpan w:val="6"/>
                  <w:tcBorders>
                    <w:top w:val="nil"/>
                    <w:left w:val="nil"/>
                    <w:bottom w:val="nil"/>
                    <w:right w:val="nil"/>
                  </w:tcBorders>
                  <w:shd w:val="clear" w:color="000000" w:fill="FFFFFF"/>
                  <w:noWrap/>
                  <w:hideMark/>
                </w:tcPr>
                <w:p w:rsidR="00F7456B" w:rsidRPr="00F7456B" w:rsidRDefault="00F7456B" w:rsidP="00F7456B">
                  <w:pPr>
                    <w:outlineLvl w:val="0"/>
                    <w:rPr>
                      <w:sz w:val="20"/>
                      <w:szCs w:val="20"/>
                      <w:lang w:val="lv-LV"/>
                    </w:rPr>
                  </w:pPr>
                  <w:r w:rsidRPr="00F7456B">
                    <w:rPr>
                      <w:sz w:val="20"/>
                      <w:szCs w:val="20"/>
                      <w:lang w:val="lv-LV"/>
                    </w:rPr>
                    <w:t>Uzkrājums</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sz w:val="20"/>
                      <w:szCs w:val="20"/>
                      <w:lang w:val="lv-LV"/>
                    </w:rPr>
                  </w:pPr>
                  <w:r w:rsidRPr="00F7456B">
                    <w:rPr>
                      <w:sz w:val="20"/>
                      <w:szCs w:val="20"/>
                      <w:lang w:val="lv-LV"/>
                    </w:rPr>
                    <w:t>0</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sz w:val="20"/>
                      <w:szCs w:val="20"/>
                      <w:lang w:val="lv-LV"/>
                    </w:rPr>
                  </w:pPr>
                  <w:r w:rsidRPr="00F7456B">
                    <w:rPr>
                      <w:sz w:val="20"/>
                      <w:szCs w:val="20"/>
                      <w:lang w:val="lv-LV"/>
                    </w:rPr>
                    <w:t>107 696</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sz w:val="20"/>
                      <w:szCs w:val="20"/>
                      <w:lang w:val="lv-LV"/>
                    </w:rPr>
                  </w:pPr>
                  <w:r w:rsidRPr="00F7456B">
                    <w:rPr>
                      <w:sz w:val="20"/>
                      <w:szCs w:val="20"/>
                      <w:lang w:val="lv-LV"/>
                    </w:rPr>
                    <w:t>-107 696</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sz w:val="20"/>
                      <w:szCs w:val="20"/>
                      <w:lang w:val="lv-LV"/>
                    </w:rPr>
                  </w:pPr>
                  <w:r w:rsidRPr="00F7456B">
                    <w:rPr>
                      <w:b/>
                      <w:bCs/>
                      <w:sz w:val="20"/>
                      <w:szCs w:val="20"/>
                      <w:lang w:val="lv-LV"/>
                    </w:rPr>
                    <w:t> </w:t>
                  </w:r>
                </w:p>
              </w:tc>
              <w:tc>
                <w:tcPr>
                  <w:tcW w:w="1785" w:type="dxa"/>
                  <w:tcBorders>
                    <w:top w:val="nil"/>
                    <w:left w:val="nil"/>
                    <w:bottom w:val="nil"/>
                    <w:right w:val="nil"/>
                  </w:tcBorders>
                  <w:shd w:val="clear" w:color="000000" w:fill="FFFFFF"/>
                  <w:noWrap/>
                  <w:hideMark/>
                </w:tcPr>
                <w:p w:rsidR="00F7456B" w:rsidRPr="00F7456B" w:rsidRDefault="00F7456B" w:rsidP="00F7456B">
                  <w:pPr>
                    <w:outlineLvl w:val="0"/>
                    <w:rPr>
                      <w:sz w:val="20"/>
                      <w:szCs w:val="20"/>
                      <w:lang w:val="lv-LV"/>
                    </w:rPr>
                  </w:pPr>
                  <w:r w:rsidRPr="00F7456B">
                    <w:rPr>
                      <w:sz w:val="20"/>
                      <w:szCs w:val="20"/>
                      <w:lang w:val="lv-LV"/>
                    </w:rPr>
                    <w:t> </w:t>
                  </w:r>
                </w:p>
              </w:tc>
              <w:tc>
                <w:tcPr>
                  <w:tcW w:w="1215" w:type="dxa"/>
                  <w:tcBorders>
                    <w:top w:val="nil"/>
                    <w:left w:val="nil"/>
                    <w:bottom w:val="nil"/>
                    <w:right w:val="nil"/>
                  </w:tcBorders>
                  <w:shd w:val="clear" w:color="000000" w:fill="FFFFFF"/>
                  <w:noWrap/>
                  <w:hideMark/>
                </w:tcPr>
                <w:p w:rsidR="00F7456B" w:rsidRPr="00F7456B" w:rsidRDefault="00F7456B" w:rsidP="00F7456B">
                  <w:pPr>
                    <w:outlineLvl w:val="0"/>
                    <w:rPr>
                      <w:sz w:val="20"/>
                      <w:szCs w:val="20"/>
                      <w:lang w:val="lv-LV"/>
                    </w:rPr>
                  </w:pPr>
                  <w:r w:rsidRPr="00F7456B">
                    <w:rPr>
                      <w:sz w:val="20"/>
                      <w:szCs w:val="20"/>
                      <w:lang w:val="lv-LV"/>
                    </w:rPr>
                    <w:t> </w:t>
                  </w:r>
                </w:p>
              </w:tc>
              <w:tc>
                <w:tcPr>
                  <w:tcW w:w="294" w:type="dxa"/>
                  <w:tcBorders>
                    <w:top w:val="nil"/>
                    <w:left w:val="nil"/>
                    <w:bottom w:val="nil"/>
                    <w:right w:val="nil"/>
                  </w:tcBorders>
                  <w:shd w:val="clear" w:color="000000" w:fill="FFFFFF"/>
                  <w:noWrap/>
                  <w:hideMark/>
                </w:tcPr>
                <w:p w:rsidR="00F7456B" w:rsidRPr="00F7456B" w:rsidRDefault="00F7456B" w:rsidP="00F7456B">
                  <w:pPr>
                    <w:outlineLvl w:val="0"/>
                    <w:rPr>
                      <w:sz w:val="20"/>
                      <w:szCs w:val="20"/>
                      <w:lang w:val="lv-LV"/>
                    </w:rPr>
                  </w:pPr>
                  <w:r w:rsidRPr="00F7456B">
                    <w:rPr>
                      <w:sz w:val="20"/>
                      <w:szCs w:val="20"/>
                      <w:lang w:val="lv-LV"/>
                    </w:rPr>
                    <w:t> </w:t>
                  </w:r>
                </w:p>
              </w:tc>
              <w:tc>
                <w:tcPr>
                  <w:tcW w:w="1810" w:type="dxa"/>
                  <w:gridSpan w:val="3"/>
                  <w:tcBorders>
                    <w:top w:val="nil"/>
                    <w:left w:val="nil"/>
                    <w:bottom w:val="nil"/>
                    <w:right w:val="nil"/>
                  </w:tcBorders>
                  <w:shd w:val="clear" w:color="000000" w:fill="FFFFFF"/>
                  <w:noWrap/>
                  <w:hideMark/>
                </w:tcPr>
                <w:p w:rsidR="00F7456B" w:rsidRPr="00F7456B" w:rsidRDefault="00F7456B" w:rsidP="00F7456B">
                  <w:pPr>
                    <w:jc w:val="right"/>
                    <w:outlineLvl w:val="0"/>
                    <w:rPr>
                      <w:i/>
                      <w:iCs/>
                      <w:sz w:val="20"/>
                      <w:szCs w:val="20"/>
                      <w:lang w:val="lv-LV"/>
                    </w:rPr>
                  </w:pPr>
                  <w:r w:rsidRPr="00F7456B">
                    <w:rPr>
                      <w:i/>
                      <w:iCs/>
                      <w:sz w:val="20"/>
                      <w:szCs w:val="20"/>
                      <w:lang w:val="lv-LV"/>
                    </w:rPr>
                    <w:t>Uzkrājums atvaļinājumiem</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i/>
                      <w:iCs/>
                      <w:sz w:val="20"/>
                      <w:szCs w:val="20"/>
                      <w:lang w:val="lv-LV"/>
                    </w:rPr>
                  </w:pPr>
                  <w:r w:rsidRPr="00F7456B">
                    <w:rPr>
                      <w:i/>
                      <w:iCs/>
                      <w:sz w:val="20"/>
                      <w:szCs w:val="20"/>
                      <w:lang w:val="lv-LV"/>
                    </w:rPr>
                    <w:t>0</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i/>
                      <w:iCs/>
                      <w:sz w:val="20"/>
                      <w:szCs w:val="20"/>
                      <w:lang w:val="lv-LV"/>
                    </w:rPr>
                  </w:pPr>
                  <w:r w:rsidRPr="00F7456B">
                    <w:rPr>
                      <w:i/>
                      <w:iCs/>
                      <w:sz w:val="20"/>
                      <w:szCs w:val="20"/>
                      <w:lang w:val="lv-LV"/>
                    </w:rPr>
                    <w:t>86 499</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i/>
                      <w:iCs/>
                      <w:sz w:val="20"/>
                      <w:szCs w:val="20"/>
                      <w:lang w:val="lv-LV"/>
                    </w:rPr>
                  </w:pPr>
                  <w:r w:rsidRPr="00F7456B">
                    <w:rPr>
                      <w:i/>
                      <w:iCs/>
                      <w:sz w:val="20"/>
                      <w:szCs w:val="20"/>
                      <w:lang w:val="lv-LV"/>
                    </w:rPr>
                    <w:t>-86 499</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sz w:val="20"/>
                      <w:szCs w:val="20"/>
                      <w:lang w:val="lv-LV"/>
                    </w:rPr>
                  </w:pPr>
                  <w:r w:rsidRPr="00F7456B">
                    <w:rPr>
                      <w:b/>
                      <w:bCs/>
                      <w:sz w:val="20"/>
                      <w:szCs w:val="20"/>
                      <w:lang w:val="lv-LV"/>
                    </w:rPr>
                    <w:t> </w:t>
                  </w:r>
                </w:p>
              </w:tc>
              <w:tc>
                <w:tcPr>
                  <w:tcW w:w="1785" w:type="dxa"/>
                  <w:tcBorders>
                    <w:top w:val="nil"/>
                    <w:left w:val="nil"/>
                    <w:bottom w:val="nil"/>
                    <w:right w:val="nil"/>
                  </w:tcBorders>
                  <w:shd w:val="clear" w:color="000000" w:fill="FFFFFF"/>
                  <w:noWrap/>
                  <w:hideMark/>
                </w:tcPr>
                <w:p w:rsidR="00F7456B" w:rsidRPr="00F7456B" w:rsidRDefault="00F7456B" w:rsidP="00F7456B">
                  <w:pPr>
                    <w:outlineLvl w:val="0"/>
                    <w:rPr>
                      <w:sz w:val="20"/>
                      <w:szCs w:val="20"/>
                      <w:lang w:val="lv-LV"/>
                    </w:rPr>
                  </w:pPr>
                  <w:r w:rsidRPr="00F7456B">
                    <w:rPr>
                      <w:sz w:val="20"/>
                      <w:szCs w:val="20"/>
                      <w:lang w:val="lv-LV"/>
                    </w:rPr>
                    <w:t> </w:t>
                  </w:r>
                </w:p>
              </w:tc>
              <w:tc>
                <w:tcPr>
                  <w:tcW w:w="1215" w:type="dxa"/>
                  <w:tcBorders>
                    <w:top w:val="nil"/>
                    <w:left w:val="nil"/>
                    <w:bottom w:val="nil"/>
                    <w:right w:val="nil"/>
                  </w:tcBorders>
                  <w:shd w:val="clear" w:color="000000" w:fill="FFFFFF"/>
                  <w:noWrap/>
                  <w:hideMark/>
                </w:tcPr>
                <w:p w:rsidR="00F7456B" w:rsidRPr="00F7456B" w:rsidRDefault="00F7456B" w:rsidP="00F7456B">
                  <w:pPr>
                    <w:outlineLvl w:val="0"/>
                    <w:rPr>
                      <w:sz w:val="20"/>
                      <w:szCs w:val="20"/>
                      <w:lang w:val="lv-LV"/>
                    </w:rPr>
                  </w:pPr>
                  <w:r w:rsidRPr="00F7456B">
                    <w:rPr>
                      <w:sz w:val="20"/>
                      <w:szCs w:val="20"/>
                      <w:lang w:val="lv-LV"/>
                    </w:rPr>
                    <w:t> </w:t>
                  </w:r>
                </w:p>
              </w:tc>
              <w:tc>
                <w:tcPr>
                  <w:tcW w:w="294" w:type="dxa"/>
                  <w:tcBorders>
                    <w:top w:val="nil"/>
                    <w:left w:val="nil"/>
                    <w:bottom w:val="nil"/>
                    <w:right w:val="nil"/>
                  </w:tcBorders>
                  <w:shd w:val="clear" w:color="000000" w:fill="FFFFFF"/>
                  <w:noWrap/>
                  <w:hideMark/>
                </w:tcPr>
                <w:p w:rsidR="00F7456B" w:rsidRPr="00F7456B" w:rsidRDefault="00F7456B" w:rsidP="00F7456B">
                  <w:pPr>
                    <w:outlineLvl w:val="0"/>
                    <w:rPr>
                      <w:sz w:val="20"/>
                      <w:szCs w:val="20"/>
                      <w:lang w:val="lv-LV"/>
                    </w:rPr>
                  </w:pPr>
                  <w:r w:rsidRPr="00F7456B">
                    <w:rPr>
                      <w:sz w:val="20"/>
                      <w:szCs w:val="20"/>
                      <w:lang w:val="lv-LV"/>
                    </w:rPr>
                    <w:t> </w:t>
                  </w:r>
                </w:p>
              </w:tc>
              <w:tc>
                <w:tcPr>
                  <w:tcW w:w="1810" w:type="dxa"/>
                  <w:gridSpan w:val="3"/>
                  <w:tcBorders>
                    <w:top w:val="nil"/>
                    <w:left w:val="nil"/>
                    <w:bottom w:val="nil"/>
                    <w:right w:val="nil"/>
                  </w:tcBorders>
                  <w:shd w:val="clear" w:color="000000" w:fill="FFFFFF"/>
                  <w:noWrap/>
                  <w:hideMark/>
                </w:tcPr>
                <w:p w:rsidR="00F7456B" w:rsidRPr="00F7456B" w:rsidRDefault="00F7456B" w:rsidP="00F7456B">
                  <w:pPr>
                    <w:jc w:val="right"/>
                    <w:outlineLvl w:val="0"/>
                    <w:rPr>
                      <w:i/>
                      <w:iCs/>
                      <w:sz w:val="20"/>
                      <w:szCs w:val="20"/>
                      <w:lang w:val="lv-LV"/>
                    </w:rPr>
                  </w:pPr>
                  <w:r w:rsidRPr="00F7456B">
                    <w:rPr>
                      <w:i/>
                      <w:iCs/>
                      <w:sz w:val="20"/>
                      <w:szCs w:val="20"/>
                      <w:lang w:val="lv-LV"/>
                    </w:rPr>
                    <w:t>Sociālais nodoklis</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i/>
                      <w:iCs/>
                      <w:sz w:val="20"/>
                      <w:szCs w:val="20"/>
                      <w:lang w:val="lv-LV"/>
                    </w:rPr>
                  </w:pPr>
                  <w:r w:rsidRPr="00F7456B">
                    <w:rPr>
                      <w:i/>
                      <w:iCs/>
                      <w:sz w:val="20"/>
                      <w:szCs w:val="20"/>
                      <w:lang w:val="lv-LV"/>
                    </w:rPr>
                    <w:t>0</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i/>
                      <w:iCs/>
                      <w:sz w:val="20"/>
                      <w:szCs w:val="20"/>
                      <w:lang w:val="lv-LV"/>
                    </w:rPr>
                  </w:pPr>
                  <w:r w:rsidRPr="00F7456B">
                    <w:rPr>
                      <w:i/>
                      <w:iCs/>
                      <w:sz w:val="20"/>
                      <w:szCs w:val="20"/>
                      <w:lang w:val="lv-LV"/>
                    </w:rPr>
                    <w:t>21 197</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i/>
                      <w:iCs/>
                      <w:sz w:val="20"/>
                      <w:szCs w:val="20"/>
                      <w:lang w:val="lv-LV"/>
                    </w:rPr>
                  </w:pPr>
                  <w:r w:rsidRPr="00F7456B">
                    <w:rPr>
                      <w:i/>
                      <w:iCs/>
                      <w:sz w:val="20"/>
                      <w:szCs w:val="20"/>
                      <w:lang w:val="lv-LV"/>
                    </w:rPr>
                    <w:t>-21 197</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5104" w:type="dxa"/>
                  <w:gridSpan w:val="6"/>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Pārējās pārdotās produkcijas ražošanas izmaksas</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sz w:val="20"/>
                      <w:szCs w:val="20"/>
                      <w:lang w:val="lv-LV"/>
                    </w:rPr>
                  </w:pPr>
                  <w:r w:rsidRPr="00F7456B">
                    <w:rPr>
                      <w:sz w:val="20"/>
                      <w:szCs w:val="20"/>
                      <w:lang w:val="lv-LV"/>
                    </w:rPr>
                    <w:t>865 294</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sz w:val="20"/>
                      <w:szCs w:val="20"/>
                      <w:lang w:val="lv-LV"/>
                    </w:rPr>
                  </w:pPr>
                  <w:r w:rsidRPr="00F7456B">
                    <w:rPr>
                      <w:sz w:val="20"/>
                      <w:szCs w:val="20"/>
                      <w:lang w:val="lv-LV"/>
                    </w:rPr>
                    <w:t>1 010 053</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-144 759</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78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1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2104" w:type="dxa"/>
                  <w:gridSpan w:val="4"/>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Komunālie pakalpojumi</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i/>
                      <w:iCs/>
                      <w:sz w:val="20"/>
                      <w:szCs w:val="20"/>
                      <w:lang w:val="lv-LV"/>
                    </w:rPr>
                  </w:pPr>
                  <w:r w:rsidRPr="00F7456B">
                    <w:rPr>
                      <w:i/>
                      <w:iCs/>
                      <w:sz w:val="20"/>
                      <w:szCs w:val="20"/>
                      <w:lang w:val="lv-LV"/>
                    </w:rPr>
                    <w:t>230 486</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i/>
                      <w:iCs/>
                      <w:sz w:val="20"/>
                      <w:szCs w:val="20"/>
                      <w:lang w:val="lv-LV"/>
                    </w:rPr>
                  </w:pPr>
                  <w:r w:rsidRPr="00F7456B">
                    <w:rPr>
                      <w:i/>
                      <w:iCs/>
                      <w:sz w:val="20"/>
                      <w:szCs w:val="20"/>
                      <w:lang w:val="lv-LV"/>
                    </w:rPr>
                    <w:t>300 725</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-70 239</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78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1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2104" w:type="dxa"/>
                  <w:gridSpan w:val="4"/>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saimniecības līdzekļi</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i/>
                      <w:iCs/>
                      <w:sz w:val="20"/>
                      <w:szCs w:val="20"/>
                      <w:lang w:val="lv-LV"/>
                    </w:rPr>
                  </w:pPr>
                  <w:r w:rsidRPr="00F7456B">
                    <w:rPr>
                      <w:i/>
                      <w:iCs/>
                      <w:sz w:val="20"/>
                      <w:szCs w:val="20"/>
                      <w:lang w:val="lv-LV"/>
                    </w:rPr>
                    <w:t>80 769</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i/>
                      <w:iCs/>
                      <w:sz w:val="20"/>
                      <w:szCs w:val="20"/>
                      <w:lang w:val="lv-LV"/>
                    </w:rPr>
                  </w:pPr>
                  <w:r w:rsidRPr="00F7456B">
                    <w:rPr>
                      <w:i/>
                      <w:iCs/>
                      <w:sz w:val="20"/>
                      <w:szCs w:val="20"/>
                      <w:lang w:val="lv-LV"/>
                    </w:rPr>
                    <w:t>92 767</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-11 998</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78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1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2104" w:type="dxa"/>
                  <w:gridSpan w:val="4"/>
                  <w:tcBorders>
                    <w:top w:val="nil"/>
                    <w:left w:val="nil"/>
                    <w:bottom w:val="nil"/>
                    <w:right w:val="nil"/>
                  </w:tcBorders>
                  <w:shd w:val="clear" w:color="000000" w:fill="FFFFFF"/>
                  <w:noWrap/>
                  <w:hideMark/>
                </w:tcPr>
                <w:p w:rsidR="00F7456B" w:rsidRPr="00F7456B" w:rsidRDefault="00F7456B" w:rsidP="00F7456B">
                  <w:pPr>
                    <w:jc w:val="right"/>
                    <w:outlineLvl w:val="0"/>
                    <w:rPr>
                      <w:i/>
                      <w:iCs/>
                      <w:sz w:val="20"/>
                      <w:szCs w:val="20"/>
                      <w:lang w:val="lv-LV"/>
                    </w:rPr>
                  </w:pPr>
                  <w:r w:rsidRPr="00F7456B">
                    <w:rPr>
                      <w:i/>
                      <w:iCs/>
                      <w:sz w:val="20"/>
                      <w:szCs w:val="20"/>
                      <w:lang w:val="lv-LV"/>
                    </w:rPr>
                    <w:t>pakalpojumi no ārienes</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i/>
                      <w:iCs/>
                      <w:sz w:val="20"/>
                      <w:szCs w:val="20"/>
                      <w:lang w:val="lv-LV"/>
                    </w:rPr>
                  </w:pPr>
                  <w:r w:rsidRPr="00F7456B">
                    <w:rPr>
                      <w:i/>
                      <w:iCs/>
                      <w:sz w:val="20"/>
                      <w:szCs w:val="20"/>
                      <w:lang w:val="lv-LV"/>
                    </w:rPr>
                    <w:t>111 417</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i/>
                      <w:iCs/>
                      <w:sz w:val="20"/>
                      <w:szCs w:val="20"/>
                      <w:lang w:val="lv-LV"/>
                    </w:rPr>
                  </w:pPr>
                  <w:r w:rsidRPr="00F7456B">
                    <w:rPr>
                      <w:i/>
                      <w:iCs/>
                      <w:sz w:val="20"/>
                      <w:szCs w:val="20"/>
                      <w:lang w:val="lv-LV"/>
                    </w:rPr>
                    <w:t>84 092</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27 325</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78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1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2104" w:type="dxa"/>
                  <w:gridSpan w:val="4"/>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tehniskie pakalpojumi</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i/>
                      <w:iCs/>
                      <w:sz w:val="20"/>
                      <w:szCs w:val="20"/>
                      <w:lang w:val="lv-LV"/>
                    </w:rPr>
                  </w:pPr>
                  <w:r w:rsidRPr="00F7456B">
                    <w:rPr>
                      <w:i/>
                      <w:iCs/>
                      <w:sz w:val="20"/>
                      <w:szCs w:val="20"/>
                      <w:lang w:val="lv-LV"/>
                    </w:rPr>
                    <w:t>67 817</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i/>
                      <w:iCs/>
                      <w:sz w:val="20"/>
                      <w:szCs w:val="20"/>
                      <w:lang w:val="lv-LV"/>
                    </w:rPr>
                  </w:pPr>
                  <w:r w:rsidRPr="00F7456B">
                    <w:rPr>
                      <w:i/>
                      <w:iCs/>
                      <w:sz w:val="20"/>
                      <w:szCs w:val="20"/>
                      <w:lang w:val="lv-LV"/>
                    </w:rPr>
                    <w:t>93 109</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-25 292</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78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1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2104" w:type="dxa"/>
                  <w:gridSpan w:val="4"/>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laboratoriskie izmeklējumi</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i/>
                      <w:iCs/>
                      <w:sz w:val="20"/>
                      <w:szCs w:val="20"/>
                      <w:lang w:val="lv-LV"/>
                    </w:rPr>
                  </w:pPr>
                  <w:r w:rsidRPr="00F7456B">
                    <w:rPr>
                      <w:i/>
                      <w:iCs/>
                      <w:sz w:val="20"/>
                      <w:szCs w:val="20"/>
                      <w:lang w:val="lv-LV"/>
                    </w:rPr>
                    <w:t>319 765</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i/>
                      <w:iCs/>
                      <w:sz w:val="20"/>
                      <w:szCs w:val="20"/>
                      <w:lang w:val="lv-LV"/>
                    </w:rPr>
                  </w:pPr>
                  <w:r w:rsidRPr="00F7456B">
                    <w:rPr>
                      <w:i/>
                      <w:iCs/>
                      <w:sz w:val="20"/>
                      <w:szCs w:val="20"/>
                      <w:lang w:val="lv-LV"/>
                    </w:rPr>
                    <w:t>380 561</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-60 796</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78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1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2104" w:type="dxa"/>
                  <w:gridSpan w:val="4"/>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inventārs</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i/>
                      <w:iCs/>
                      <w:sz w:val="20"/>
                      <w:szCs w:val="20"/>
                      <w:lang w:val="lv-LV"/>
                    </w:rPr>
                  </w:pPr>
                  <w:r w:rsidRPr="00F7456B">
                    <w:rPr>
                      <w:i/>
                      <w:iCs/>
                      <w:sz w:val="20"/>
                      <w:szCs w:val="20"/>
                      <w:lang w:val="lv-LV"/>
                    </w:rPr>
                    <w:t>23 556</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i/>
                      <w:iCs/>
                      <w:sz w:val="20"/>
                      <w:szCs w:val="20"/>
                      <w:lang w:val="lv-LV"/>
                    </w:rPr>
                  </w:pPr>
                  <w:r w:rsidRPr="00F7456B">
                    <w:rPr>
                      <w:i/>
                      <w:iCs/>
                      <w:sz w:val="20"/>
                      <w:szCs w:val="20"/>
                      <w:lang w:val="lv-LV"/>
                    </w:rPr>
                    <w:t>24 807</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-1 251</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78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1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2104" w:type="dxa"/>
                  <w:gridSpan w:val="4"/>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nomas maksājumi</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i/>
                      <w:iCs/>
                      <w:sz w:val="20"/>
                      <w:szCs w:val="20"/>
                      <w:lang w:val="lv-LV"/>
                    </w:rPr>
                  </w:pPr>
                  <w:r w:rsidRPr="00F7456B">
                    <w:rPr>
                      <w:i/>
                      <w:iCs/>
                      <w:sz w:val="20"/>
                      <w:szCs w:val="20"/>
                      <w:lang w:val="lv-LV"/>
                    </w:rPr>
                    <w:t>6 520</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i/>
                      <w:iCs/>
                      <w:sz w:val="20"/>
                      <w:szCs w:val="20"/>
                      <w:lang w:val="lv-LV"/>
                    </w:rPr>
                  </w:pPr>
                  <w:r w:rsidRPr="00F7456B">
                    <w:rPr>
                      <w:i/>
                      <w:iCs/>
                      <w:sz w:val="20"/>
                      <w:szCs w:val="20"/>
                      <w:lang w:val="lv-LV"/>
                    </w:rPr>
                    <w:t>6 191</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329</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78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1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2104" w:type="dxa"/>
                  <w:gridSpan w:val="4"/>
                  <w:tcBorders>
                    <w:top w:val="nil"/>
                    <w:left w:val="nil"/>
                    <w:bottom w:val="nil"/>
                    <w:right w:val="nil"/>
                  </w:tcBorders>
                  <w:shd w:val="clear" w:color="000000" w:fill="FFFFFF"/>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darbinieku kvalifikācijas celšanas kursi</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i/>
                      <w:iCs/>
                      <w:sz w:val="20"/>
                      <w:szCs w:val="20"/>
                      <w:lang w:val="lv-LV"/>
                    </w:rPr>
                  </w:pPr>
                  <w:r w:rsidRPr="00F7456B">
                    <w:rPr>
                      <w:i/>
                      <w:iCs/>
                      <w:sz w:val="20"/>
                      <w:szCs w:val="20"/>
                      <w:lang w:val="lv-LV"/>
                    </w:rPr>
                    <w:t>10 639</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i/>
                      <w:iCs/>
                      <w:sz w:val="20"/>
                      <w:szCs w:val="20"/>
                      <w:lang w:val="lv-LV"/>
                    </w:rPr>
                  </w:pPr>
                  <w:r w:rsidRPr="00F7456B">
                    <w:rPr>
                      <w:i/>
                      <w:iCs/>
                      <w:sz w:val="20"/>
                      <w:szCs w:val="20"/>
                      <w:lang w:val="lv-LV"/>
                    </w:rPr>
                    <w:t>8 551</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2 088</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78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1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2104" w:type="dxa"/>
                  <w:gridSpan w:val="4"/>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donoru izdevumi</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10 955</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15 659</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-4 704</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78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1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2104" w:type="dxa"/>
                  <w:gridSpan w:val="4"/>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nodoklis par zemi</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1 737</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2 039</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-302</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78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1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2104" w:type="dxa"/>
                  <w:gridSpan w:val="4"/>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PL izslēgšana</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1 633</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1 552</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81</w:t>
                  </w:r>
                </w:p>
              </w:tc>
            </w:tr>
            <w:tr w:rsidR="00F7456B" w:rsidRPr="00F7456B" w:rsidTr="006225E2">
              <w:trPr>
                <w:trHeight w:val="270"/>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785" w:type="dxa"/>
                  <w:tcBorders>
                    <w:top w:val="nil"/>
                    <w:left w:val="nil"/>
                    <w:bottom w:val="nil"/>
                    <w:right w:val="nil"/>
                  </w:tcBorders>
                  <w:shd w:val="clear" w:color="000000" w:fill="FFFFFF"/>
                  <w:noWrap/>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Kopā</w:t>
                  </w:r>
                </w:p>
              </w:tc>
              <w:tc>
                <w:tcPr>
                  <w:tcW w:w="121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294"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613"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602"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9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042" w:type="dxa"/>
                  <w:tcBorders>
                    <w:top w:val="single" w:sz="4" w:space="0" w:color="auto"/>
                    <w:left w:val="nil"/>
                    <w:bottom w:val="double" w:sz="6" w:space="0" w:color="auto"/>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8 385 414</w:t>
                  </w:r>
                </w:p>
              </w:tc>
              <w:tc>
                <w:tcPr>
                  <w:tcW w:w="1234" w:type="dxa"/>
                  <w:tcBorders>
                    <w:top w:val="single" w:sz="4" w:space="0" w:color="auto"/>
                    <w:left w:val="nil"/>
                    <w:bottom w:val="double" w:sz="6" w:space="0" w:color="auto"/>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10 052 991</w:t>
                  </w:r>
                </w:p>
              </w:tc>
              <w:tc>
                <w:tcPr>
                  <w:tcW w:w="1468" w:type="dxa"/>
                  <w:tcBorders>
                    <w:top w:val="single" w:sz="4" w:space="0" w:color="auto"/>
                    <w:left w:val="nil"/>
                    <w:bottom w:val="double" w:sz="6" w:space="0" w:color="auto"/>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-1 667 577</w:t>
                  </w:r>
                </w:p>
              </w:tc>
            </w:tr>
            <w:tr w:rsidR="00F7456B" w:rsidRPr="00F7456B" w:rsidTr="006225E2">
              <w:trPr>
                <w:trHeight w:val="270"/>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78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1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294"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613"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602"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9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 </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 </w:t>
                  </w:r>
                </w:p>
              </w:tc>
              <w:tc>
                <w:tcPr>
                  <w:tcW w:w="1468"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8848" w:type="dxa"/>
                  <w:gridSpan w:val="9"/>
                  <w:vMerge w:val="restart"/>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8848" w:type="dxa"/>
                  <w:gridSpan w:val="9"/>
                  <w:vMerge/>
                  <w:tcBorders>
                    <w:top w:val="nil"/>
                    <w:left w:val="nil"/>
                    <w:bottom w:val="nil"/>
                    <w:right w:val="nil"/>
                  </w:tcBorders>
                  <w:vAlign w:val="center"/>
                  <w:hideMark/>
                </w:tcPr>
                <w:p w:rsidR="00F7456B" w:rsidRPr="00F7456B" w:rsidRDefault="00F7456B" w:rsidP="00F7456B">
                  <w:pPr>
                    <w:rPr>
                      <w:color w:val="000000"/>
                      <w:sz w:val="20"/>
                      <w:szCs w:val="20"/>
                      <w:lang w:val="lv-LV"/>
                    </w:rPr>
                  </w:pP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rPr>
                      <w:b/>
                      <w:bCs/>
                      <w:color w:val="000000"/>
                      <w:sz w:val="20"/>
                      <w:szCs w:val="20"/>
                      <w:lang w:val="lv-LV"/>
                    </w:rPr>
                  </w:pPr>
                  <w:r w:rsidRPr="00F7456B">
                    <w:rPr>
                      <w:b/>
                      <w:bCs/>
                      <w:color w:val="000000"/>
                      <w:sz w:val="20"/>
                      <w:szCs w:val="20"/>
                      <w:lang w:val="lv-LV"/>
                    </w:rPr>
                    <w:t>(5)</w:t>
                  </w:r>
                </w:p>
              </w:tc>
              <w:tc>
                <w:tcPr>
                  <w:tcW w:w="4509" w:type="dxa"/>
                  <w:gridSpan w:val="5"/>
                  <w:tcBorders>
                    <w:top w:val="nil"/>
                    <w:left w:val="nil"/>
                    <w:bottom w:val="nil"/>
                    <w:right w:val="nil"/>
                  </w:tcBorders>
                  <w:shd w:val="clear" w:color="000000" w:fill="FFFFFF"/>
                  <w:noWrap/>
                  <w:hideMark/>
                </w:tcPr>
                <w:p w:rsidR="00F7456B" w:rsidRPr="00F7456B" w:rsidRDefault="00F7456B" w:rsidP="00F7456B">
                  <w:pPr>
                    <w:rPr>
                      <w:b/>
                      <w:bCs/>
                      <w:color w:val="000000"/>
                      <w:sz w:val="20"/>
                      <w:szCs w:val="20"/>
                      <w:lang w:val="lv-LV"/>
                    </w:rPr>
                  </w:pPr>
                  <w:r w:rsidRPr="00F7456B">
                    <w:rPr>
                      <w:b/>
                      <w:bCs/>
                      <w:color w:val="000000"/>
                      <w:sz w:val="20"/>
                      <w:szCs w:val="20"/>
                      <w:lang w:val="lv-LV"/>
                    </w:rPr>
                    <w:t>Administrācijas izmaksas</w:t>
                  </w:r>
                </w:p>
              </w:tc>
              <w:tc>
                <w:tcPr>
                  <w:tcW w:w="595" w:type="dxa"/>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rPr>
                      <w:color w:val="000000"/>
                      <w:sz w:val="20"/>
                      <w:szCs w:val="20"/>
                      <w:lang w:val="lv-LV"/>
                    </w:rPr>
                  </w:pPr>
                  <w:r w:rsidRPr="00F7456B">
                    <w:rPr>
                      <w:color w:val="000000"/>
                      <w:sz w:val="20"/>
                      <w:szCs w:val="20"/>
                      <w:lang w:val="lv-LV"/>
                    </w:rPr>
                    <w:t> </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rPr>
                      <w:color w:val="000000"/>
                      <w:sz w:val="20"/>
                      <w:szCs w:val="20"/>
                      <w:lang w:val="lv-LV"/>
                    </w:rPr>
                  </w:pPr>
                  <w:r w:rsidRPr="00F7456B">
                    <w:rPr>
                      <w:color w:val="000000"/>
                      <w:sz w:val="20"/>
                      <w:szCs w:val="20"/>
                      <w:lang w:val="lv-LV"/>
                    </w:rPr>
                    <w:t> </w:t>
                  </w:r>
                </w:p>
              </w:tc>
              <w:tc>
                <w:tcPr>
                  <w:tcW w:w="1468" w:type="dxa"/>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r>
            <w:tr w:rsidR="00F7456B"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78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1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294"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613"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602"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9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 </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 </w:t>
                  </w:r>
                </w:p>
              </w:tc>
              <w:tc>
                <w:tcPr>
                  <w:tcW w:w="1468"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785" w:type="dxa"/>
                  <w:tcBorders>
                    <w:top w:val="nil"/>
                    <w:left w:val="nil"/>
                    <w:bottom w:val="nil"/>
                    <w:right w:val="nil"/>
                  </w:tcBorders>
                  <w:shd w:val="clear" w:color="000000" w:fill="FFFFFF"/>
                  <w:noWrap/>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 </w:t>
                  </w:r>
                </w:p>
              </w:tc>
              <w:tc>
                <w:tcPr>
                  <w:tcW w:w="121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294"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613"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602"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9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2019</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2018</w:t>
                  </w:r>
                </w:p>
              </w:tc>
              <w:tc>
                <w:tcPr>
                  <w:tcW w:w="1468"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w:t>
                  </w:r>
                </w:p>
              </w:tc>
            </w:tr>
            <w:tr w:rsidR="00F7456B"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78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1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294"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613"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602"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9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042" w:type="dxa"/>
                  <w:tcBorders>
                    <w:top w:val="nil"/>
                    <w:left w:val="nil"/>
                    <w:bottom w:val="single" w:sz="4" w:space="0" w:color="auto"/>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EUR</w:t>
                  </w:r>
                </w:p>
              </w:tc>
              <w:tc>
                <w:tcPr>
                  <w:tcW w:w="1234" w:type="dxa"/>
                  <w:tcBorders>
                    <w:top w:val="nil"/>
                    <w:left w:val="nil"/>
                    <w:bottom w:val="single" w:sz="4" w:space="0" w:color="auto"/>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EUR</w:t>
                  </w:r>
                </w:p>
              </w:tc>
              <w:tc>
                <w:tcPr>
                  <w:tcW w:w="1468"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5104" w:type="dxa"/>
                  <w:gridSpan w:val="6"/>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Pamatlīdzekļu nolietojums</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291</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388</w:t>
                  </w:r>
                </w:p>
              </w:tc>
              <w:tc>
                <w:tcPr>
                  <w:tcW w:w="1468" w:type="dxa"/>
                  <w:tcBorders>
                    <w:top w:val="single" w:sz="4" w:space="0" w:color="auto"/>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-97</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5104" w:type="dxa"/>
                  <w:gridSpan w:val="6"/>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Personāla izmaksas</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171 358</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188 482</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-17 124</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5104" w:type="dxa"/>
                  <w:gridSpan w:val="6"/>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Sociālās apdrošināšanas obligātās iemaksas, riska nodeva</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41 035</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47 476</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-6 441</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5104" w:type="dxa"/>
                  <w:gridSpan w:val="6"/>
                  <w:tcBorders>
                    <w:top w:val="nil"/>
                    <w:left w:val="nil"/>
                    <w:bottom w:val="nil"/>
                    <w:right w:val="nil"/>
                  </w:tcBorders>
                  <w:shd w:val="clear" w:color="000000" w:fill="FFFFFF"/>
                  <w:noWrap/>
                  <w:hideMark/>
                </w:tcPr>
                <w:p w:rsidR="00F7456B" w:rsidRPr="00F7456B" w:rsidRDefault="00F7456B" w:rsidP="00F7456B">
                  <w:pPr>
                    <w:outlineLvl w:val="0"/>
                    <w:rPr>
                      <w:sz w:val="20"/>
                      <w:szCs w:val="20"/>
                      <w:lang w:val="lv-LV"/>
                    </w:rPr>
                  </w:pPr>
                  <w:r w:rsidRPr="00F7456B">
                    <w:rPr>
                      <w:sz w:val="20"/>
                      <w:szCs w:val="20"/>
                      <w:lang w:val="lv-LV"/>
                    </w:rPr>
                    <w:t>Uzkrājums</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sz w:val="20"/>
                      <w:szCs w:val="20"/>
                      <w:lang w:val="lv-LV"/>
                    </w:rPr>
                  </w:pPr>
                  <w:r w:rsidRPr="00F7456B">
                    <w:rPr>
                      <w:sz w:val="20"/>
                      <w:szCs w:val="20"/>
                      <w:lang w:val="lv-LV"/>
                    </w:rPr>
                    <w:t>0</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sz w:val="20"/>
                      <w:szCs w:val="20"/>
                      <w:lang w:val="lv-LV"/>
                    </w:rPr>
                  </w:pPr>
                  <w:r w:rsidRPr="00F7456B">
                    <w:rPr>
                      <w:sz w:val="20"/>
                      <w:szCs w:val="20"/>
                      <w:lang w:val="lv-LV"/>
                    </w:rPr>
                    <w:t>-871</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871</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785" w:type="dxa"/>
                  <w:tcBorders>
                    <w:top w:val="nil"/>
                    <w:left w:val="nil"/>
                    <w:bottom w:val="nil"/>
                    <w:right w:val="nil"/>
                  </w:tcBorders>
                  <w:shd w:val="clear" w:color="000000" w:fill="FFFFFF"/>
                  <w:noWrap/>
                  <w:hideMark/>
                </w:tcPr>
                <w:p w:rsidR="00F7456B" w:rsidRPr="00F7456B" w:rsidRDefault="00F7456B" w:rsidP="00F7456B">
                  <w:pPr>
                    <w:outlineLvl w:val="0"/>
                    <w:rPr>
                      <w:sz w:val="20"/>
                      <w:szCs w:val="20"/>
                      <w:lang w:val="lv-LV"/>
                    </w:rPr>
                  </w:pPr>
                  <w:r w:rsidRPr="00F7456B">
                    <w:rPr>
                      <w:sz w:val="20"/>
                      <w:szCs w:val="20"/>
                      <w:lang w:val="lv-LV"/>
                    </w:rPr>
                    <w:t> </w:t>
                  </w:r>
                </w:p>
              </w:tc>
              <w:tc>
                <w:tcPr>
                  <w:tcW w:w="1215" w:type="dxa"/>
                  <w:tcBorders>
                    <w:top w:val="nil"/>
                    <w:left w:val="nil"/>
                    <w:bottom w:val="nil"/>
                    <w:right w:val="nil"/>
                  </w:tcBorders>
                  <w:shd w:val="clear" w:color="000000" w:fill="FFFFFF"/>
                  <w:noWrap/>
                  <w:hideMark/>
                </w:tcPr>
                <w:p w:rsidR="00F7456B" w:rsidRPr="00F7456B" w:rsidRDefault="00F7456B" w:rsidP="00F7456B">
                  <w:pPr>
                    <w:outlineLvl w:val="0"/>
                    <w:rPr>
                      <w:sz w:val="20"/>
                      <w:szCs w:val="20"/>
                      <w:lang w:val="lv-LV"/>
                    </w:rPr>
                  </w:pPr>
                  <w:r w:rsidRPr="00F7456B">
                    <w:rPr>
                      <w:sz w:val="20"/>
                      <w:szCs w:val="20"/>
                      <w:lang w:val="lv-LV"/>
                    </w:rPr>
                    <w:t> </w:t>
                  </w:r>
                </w:p>
              </w:tc>
              <w:tc>
                <w:tcPr>
                  <w:tcW w:w="294" w:type="dxa"/>
                  <w:tcBorders>
                    <w:top w:val="nil"/>
                    <w:left w:val="nil"/>
                    <w:bottom w:val="nil"/>
                    <w:right w:val="nil"/>
                  </w:tcBorders>
                  <w:shd w:val="clear" w:color="000000" w:fill="FFFFFF"/>
                  <w:noWrap/>
                  <w:hideMark/>
                </w:tcPr>
                <w:p w:rsidR="00F7456B" w:rsidRPr="00F7456B" w:rsidRDefault="00F7456B" w:rsidP="00F7456B">
                  <w:pPr>
                    <w:outlineLvl w:val="0"/>
                    <w:rPr>
                      <w:sz w:val="20"/>
                      <w:szCs w:val="20"/>
                      <w:lang w:val="lv-LV"/>
                    </w:rPr>
                  </w:pPr>
                  <w:r w:rsidRPr="00F7456B">
                    <w:rPr>
                      <w:sz w:val="20"/>
                      <w:szCs w:val="20"/>
                      <w:lang w:val="lv-LV"/>
                    </w:rPr>
                    <w:t> </w:t>
                  </w:r>
                </w:p>
              </w:tc>
              <w:tc>
                <w:tcPr>
                  <w:tcW w:w="1810" w:type="dxa"/>
                  <w:gridSpan w:val="3"/>
                  <w:tcBorders>
                    <w:top w:val="nil"/>
                    <w:left w:val="nil"/>
                    <w:bottom w:val="nil"/>
                    <w:right w:val="nil"/>
                  </w:tcBorders>
                  <w:shd w:val="clear" w:color="000000" w:fill="FFFFFF"/>
                  <w:noWrap/>
                  <w:hideMark/>
                </w:tcPr>
                <w:p w:rsidR="00F7456B" w:rsidRPr="00F7456B" w:rsidRDefault="00F7456B" w:rsidP="00F7456B">
                  <w:pPr>
                    <w:jc w:val="right"/>
                    <w:outlineLvl w:val="0"/>
                    <w:rPr>
                      <w:sz w:val="20"/>
                      <w:szCs w:val="20"/>
                      <w:lang w:val="lv-LV"/>
                    </w:rPr>
                  </w:pPr>
                  <w:r w:rsidRPr="00F7456B">
                    <w:rPr>
                      <w:sz w:val="20"/>
                      <w:szCs w:val="20"/>
                      <w:lang w:val="lv-LV"/>
                    </w:rPr>
                    <w:t>Uzkrājums atvaļinājumiem</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i/>
                      <w:iCs/>
                      <w:sz w:val="20"/>
                      <w:szCs w:val="20"/>
                      <w:lang w:val="lv-LV"/>
                    </w:rPr>
                  </w:pPr>
                  <w:r w:rsidRPr="00F7456B">
                    <w:rPr>
                      <w:i/>
                      <w:iCs/>
                      <w:sz w:val="20"/>
                      <w:szCs w:val="20"/>
                      <w:lang w:val="lv-LV"/>
                    </w:rPr>
                    <w:t>0</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i/>
                      <w:iCs/>
                      <w:sz w:val="20"/>
                      <w:szCs w:val="20"/>
                      <w:lang w:val="lv-LV"/>
                    </w:rPr>
                  </w:pPr>
                  <w:r w:rsidRPr="00F7456B">
                    <w:rPr>
                      <w:i/>
                      <w:iCs/>
                      <w:sz w:val="20"/>
                      <w:szCs w:val="20"/>
                      <w:lang w:val="lv-LV"/>
                    </w:rPr>
                    <w:t>-757</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757</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785" w:type="dxa"/>
                  <w:tcBorders>
                    <w:top w:val="nil"/>
                    <w:left w:val="nil"/>
                    <w:bottom w:val="nil"/>
                    <w:right w:val="nil"/>
                  </w:tcBorders>
                  <w:shd w:val="clear" w:color="000000" w:fill="FFFFFF"/>
                  <w:noWrap/>
                  <w:hideMark/>
                </w:tcPr>
                <w:p w:rsidR="00F7456B" w:rsidRPr="00F7456B" w:rsidRDefault="00F7456B" w:rsidP="00F7456B">
                  <w:pPr>
                    <w:outlineLvl w:val="0"/>
                    <w:rPr>
                      <w:sz w:val="20"/>
                      <w:szCs w:val="20"/>
                      <w:lang w:val="lv-LV"/>
                    </w:rPr>
                  </w:pPr>
                  <w:r w:rsidRPr="00F7456B">
                    <w:rPr>
                      <w:sz w:val="20"/>
                      <w:szCs w:val="20"/>
                      <w:lang w:val="lv-LV"/>
                    </w:rPr>
                    <w:t> </w:t>
                  </w:r>
                </w:p>
              </w:tc>
              <w:tc>
                <w:tcPr>
                  <w:tcW w:w="1215" w:type="dxa"/>
                  <w:tcBorders>
                    <w:top w:val="nil"/>
                    <w:left w:val="nil"/>
                    <w:bottom w:val="nil"/>
                    <w:right w:val="nil"/>
                  </w:tcBorders>
                  <w:shd w:val="clear" w:color="000000" w:fill="FFFFFF"/>
                  <w:noWrap/>
                  <w:hideMark/>
                </w:tcPr>
                <w:p w:rsidR="00F7456B" w:rsidRPr="00F7456B" w:rsidRDefault="00F7456B" w:rsidP="00F7456B">
                  <w:pPr>
                    <w:outlineLvl w:val="0"/>
                    <w:rPr>
                      <w:sz w:val="20"/>
                      <w:szCs w:val="20"/>
                      <w:lang w:val="lv-LV"/>
                    </w:rPr>
                  </w:pPr>
                  <w:r w:rsidRPr="00F7456B">
                    <w:rPr>
                      <w:sz w:val="20"/>
                      <w:szCs w:val="20"/>
                      <w:lang w:val="lv-LV"/>
                    </w:rPr>
                    <w:t> </w:t>
                  </w:r>
                </w:p>
              </w:tc>
              <w:tc>
                <w:tcPr>
                  <w:tcW w:w="294" w:type="dxa"/>
                  <w:tcBorders>
                    <w:top w:val="nil"/>
                    <w:left w:val="nil"/>
                    <w:bottom w:val="nil"/>
                    <w:right w:val="nil"/>
                  </w:tcBorders>
                  <w:shd w:val="clear" w:color="000000" w:fill="FFFFFF"/>
                  <w:noWrap/>
                  <w:hideMark/>
                </w:tcPr>
                <w:p w:rsidR="00F7456B" w:rsidRPr="00F7456B" w:rsidRDefault="00F7456B" w:rsidP="00F7456B">
                  <w:pPr>
                    <w:outlineLvl w:val="0"/>
                    <w:rPr>
                      <w:sz w:val="20"/>
                      <w:szCs w:val="20"/>
                      <w:lang w:val="lv-LV"/>
                    </w:rPr>
                  </w:pPr>
                  <w:r w:rsidRPr="00F7456B">
                    <w:rPr>
                      <w:sz w:val="20"/>
                      <w:szCs w:val="20"/>
                      <w:lang w:val="lv-LV"/>
                    </w:rPr>
                    <w:t> </w:t>
                  </w:r>
                </w:p>
              </w:tc>
              <w:tc>
                <w:tcPr>
                  <w:tcW w:w="1810" w:type="dxa"/>
                  <w:gridSpan w:val="3"/>
                  <w:tcBorders>
                    <w:top w:val="nil"/>
                    <w:left w:val="nil"/>
                    <w:bottom w:val="nil"/>
                    <w:right w:val="nil"/>
                  </w:tcBorders>
                  <w:shd w:val="clear" w:color="000000" w:fill="FFFFFF"/>
                  <w:noWrap/>
                  <w:hideMark/>
                </w:tcPr>
                <w:p w:rsidR="00F7456B" w:rsidRPr="00F7456B" w:rsidRDefault="00F7456B" w:rsidP="00F7456B">
                  <w:pPr>
                    <w:jc w:val="right"/>
                    <w:outlineLvl w:val="0"/>
                    <w:rPr>
                      <w:sz w:val="20"/>
                      <w:szCs w:val="20"/>
                      <w:lang w:val="lv-LV"/>
                    </w:rPr>
                  </w:pPr>
                  <w:r w:rsidRPr="00F7456B">
                    <w:rPr>
                      <w:sz w:val="20"/>
                      <w:szCs w:val="20"/>
                      <w:lang w:val="lv-LV"/>
                    </w:rPr>
                    <w:t>Sociālais nodoklis</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i/>
                      <w:iCs/>
                      <w:sz w:val="20"/>
                      <w:szCs w:val="20"/>
                      <w:lang w:val="lv-LV"/>
                    </w:rPr>
                  </w:pPr>
                  <w:r w:rsidRPr="00F7456B">
                    <w:rPr>
                      <w:i/>
                      <w:iCs/>
                      <w:sz w:val="20"/>
                      <w:szCs w:val="20"/>
                      <w:lang w:val="lv-LV"/>
                    </w:rPr>
                    <w:t>0</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i/>
                      <w:iCs/>
                      <w:sz w:val="20"/>
                      <w:szCs w:val="20"/>
                      <w:lang w:val="lv-LV"/>
                    </w:rPr>
                  </w:pPr>
                  <w:r w:rsidRPr="00F7456B">
                    <w:rPr>
                      <w:i/>
                      <w:iCs/>
                      <w:sz w:val="20"/>
                      <w:szCs w:val="20"/>
                      <w:lang w:val="lv-LV"/>
                    </w:rPr>
                    <w:t>-114</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114</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5104" w:type="dxa"/>
                  <w:gridSpan w:val="6"/>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Pārējās administrācijas izmaksas</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13 761</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30 468</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-16 707</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78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1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294"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810" w:type="dxa"/>
                  <w:gridSpan w:val="3"/>
                  <w:tcBorders>
                    <w:top w:val="nil"/>
                    <w:left w:val="nil"/>
                    <w:bottom w:val="nil"/>
                    <w:right w:val="nil"/>
                  </w:tcBorders>
                  <w:shd w:val="clear" w:color="000000" w:fill="FFFFFF"/>
                  <w:noWrap/>
                  <w:hideMark/>
                </w:tcPr>
                <w:p w:rsidR="00F7456B" w:rsidRPr="00F7456B" w:rsidRDefault="00F7456B" w:rsidP="00F7456B">
                  <w:pPr>
                    <w:jc w:val="right"/>
                    <w:outlineLvl w:val="0"/>
                    <w:rPr>
                      <w:sz w:val="20"/>
                      <w:szCs w:val="20"/>
                      <w:lang w:val="lv-LV"/>
                    </w:rPr>
                  </w:pPr>
                  <w:r w:rsidRPr="00F7456B">
                    <w:rPr>
                      <w:sz w:val="20"/>
                      <w:szCs w:val="20"/>
                      <w:lang w:val="lv-LV"/>
                    </w:rPr>
                    <w:t>tehniskie izdevumi</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i/>
                      <w:iCs/>
                      <w:sz w:val="20"/>
                      <w:szCs w:val="20"/>
                      <w:lang w:val="lv-LV"/>
                    </w:rPr>
                  </w:pPr>
                  <w:r w:rsidRPr="00F7456B">
                    <w:rPr>
                      <w:i/>
                      <w:iCs/>
                      <w:sz w:val="20"/>
                      <w:szCs w:val="20"/>
                      <w:lang w:val="lv-LV"/>
                    </w:rPr>
                    <w:t>2 755</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i/>
                      <w:iCs/>
                      <w:sz w:val="20"/>
                      <w:szCs w:val="20"/>
                      <w:lang w:val="lv-LV"/>
                    </w:rPr>
                  </w:pPr>
                  <w:r w:rsidRPr="00F7456B">
                    <w:rPr>
                      <w:i/>
                      <w:iCs/>
                      <w:sz w:val="20"/>
                      <w:szCs w:val="20"/>
                      <w:lang w:val="lv-LV"/>
                    </w:rPr>
                    <w:t>1 045</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1 710</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78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1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294"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810" w:type="dxa"/>
                  <w:gridSpan w:val="3"/>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telekomunikāciju izdevumi</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857</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1 081</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-224</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78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1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294"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810" w:type="dxa"/>
                  <w:gridSpan w:val="3"/>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degvielas izdevumi</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2 131</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2 964</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-833</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78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1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294"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810" w:type="dxa"/>
                  <w:gridSpan w:val="3"/>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 xml:space="preserve">saimniecības </w:t>
                  </w:r>
                  <w:r w:rsidRPr="00F7456B">
                    <w:rPr>
                      <w:color w:val="000000"/>
                      <w:sz w:val="20"/>
                      <w:szCs w:val="20"/>
                      <w:lang w:val="lv-LV"/>
                    </w:rPr>
                    <w:lastRenderedPageBreak/>
                    <w:t>izdevumi</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i/>
                      <w:iCs/>
                      <w:sz w:val="20"/>
                      <w:szCs w:val="20"/>
                      <w:lang w:val="lv-LV"/>
                    </w:rPr>
                  </w:pPr>
                  <w:r w:rsidRPr="00F7456B">
                    <w:rPr>
                      <w:i/>
                      <w:iCs/>
                      <w:sz w:val="20"/>
                      <w:szCs w:val="20"/>
                      <w:lang w:val="lv-LV"/>
                    </w:rPr>
                    <w:lastRenderedPageBreak/>
                    <w:t>2 737</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i/>
                      <w:iCs/>
                      <w:sz w:val="20"/>
                      <w:szCs w:val="20"/>
                      <w:lang w:val="lv-LV"/>
                    </w:rPr>
                  </w:pPr>
                  <w:r w:rsidRPr="00F7456B">
                    <w:rPr>
                      <w:i/>
                      <w:iCs/>
                      <w:sz w:val="20"/>
                      <w:szCs w:val="20"/>
                      <w:lang w:val="lv-LV"/>
                    </w:rPr>
                    <w:t>2 509</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228</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lastRenderedPageBreak/>
                    <w:t> </w:t>
                  </w:r>
                </w:p>
              </w:tc>
              <w:tc>
                <w:tcPr>
                  <w:tcW w:w="178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1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294"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810" w:type="dxa"/>
                  <w:gridSpan w:val="3"/>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nomas maksājumi</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i/>
                      <w:iCs/>
                      <w:sz w:val="20"/>
                      <w:szCs w:val="20"/>
                      <w:lang w:val="lv-LV"/>
                    </w:rPr>
                  </w:pPr>
                  <w:r w:rsidRPr="00F7456B">
                    <w:rPr>
                      <w:i/>
                      <w:iCs/>
                      <w:sz w:val="20"/>
                      <w:szCs w:val="20"/>
                      <w:lang w:val="lv-LV"/>
                    </w:rPr>
                    <w:t>123</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i/>
                      <w:iCs/>
                      <w:sz w:val="20"/>
                      <w:szCs w:val="20"/>
                      <w:lang w:val="lv-LV"/>
                    </w:rPr>
                  </w:pPr>
                  <w:r w:rsidRPr="00F7456B">
                    <w:rPr>
                      <w:i/>
                      <w:iCs/>
                      <w:sz w:val="20"/>
                      <w:szCs w:val="20"/>
                      <w:lang w:val="lv-LV"/>
                    </w:rPr>
                    <w:t>509</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-386</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78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1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294"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810" w:type="dxa"/>
                  <w:gridSpan w:val="3"/>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saimnieciskais inventārs</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43</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568</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-525</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78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1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294"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810" w:type="dxa"/>
                  <w:gridSpan w:val="3"/>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darbinieku apmācība</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269</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280</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-11</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78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319" w:type="dxa"/>
                  <w:gridSpan w:val="5"/>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apdrošināšana, valsts nodevas</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i/>
                      <w:iCs/>
                      <w:sz w:val="20"/>
                      <w:szCs w:val="20"/>
                      <w:lang w:val="lv-LV"/>
                    </w:rPr>
                  </w:pPr>
                  <w:r w:rsidRPr="00F7456B">
                    <w:rPr>
                      <w:i/>
                      <w:iCs/>
                      <w:sz w:val="20"/>
                      <w:szCs w:val="20"/>
                      <w:lang w:val="lv-LV"/>
                    </w:rPr>
                    <w:t>2 104</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i/>
                      <w:iCs/>
                      <w:sz w:val="20"/>
                      <w:szCs w:val="20"/>
                      <w:lang w:val="lv-LV"/>
                    </w:rPr>
                  </w:pPr>
                  <w:r w:rsidRPr="00F7456B">
                    <w:rPr>
                      <w:i/>
                      <w:iCs/>
                      <w:sz w:val="20"/>
                      <w:szCs w:val="20"/>
                      <w:lang w:val="lv-LV"/>
                    </w:rPr>
                    <w:t>2 081</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23</w:t>
                  </w:r>
                </w:p>
              </w:tc>
            </w:tr>
            <w:tr w:rsidR="006225E2" w:rsidRPr="00F7456B" w:rsidTr="006225E2">
              <w:trPr>
                <w:trHeight w:val="52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5104" w:type="dxa"/>
                  <w:gridSpan w:val="6"/>
                  <w:tcBorders>
                    <w:top w:val="nil"/>
                    <w:left w:val="nil"/>
                    <w:bottom w:val="nil"/>
                    <w:right w:val="nil"/>
                  </w:tcBorders>
                  <w:shd w:val="clear" w:color="000000" w:fill="FFFFFF"/>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 xml:space="preserve">reprezentācijas izdevumi un personāla </w:t>
                  </w:r>
                  <w:r w:rsidR="00DF25FF" w:rsidRPr="00F7456B">
                    <w:rPr>
                      <w:color w:val="000000"/>
                      <w:sz w:val="20"/>
                      <w:szCs w:val="20"/>
                      <w:lang w:val="lv-LV"/>
                    </w:rPr>
                    <w:t>ilgtspējas</w:t>
                  </w:r>
                  <w:r w:rsidRPr="00F7456B">
                    <w:rPr>
                      <w:color w:val="000000"/>
                      <w:sz w:val="20"/>
                      <w:szCs w:val="20"/>
                      <w:lang w:val="lv-LV"/>
                    </w:rPr>
                    <w:t xml:space="preserve"> pasākumi</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i/>
                      <w:iCs/>
                      <w:sz w:val="20"/>
                      <w:szCs w:val="20"/>
                      <w:lang w:val="lv-LV"/>
                    </w:rPr>
                  </w:pPr>
                  <w:r w:rsidRPr="00F7456B">
                    <w:rPr>
                      <w:i/>
                      <w:iCs/>
                      <w:sz w:val="20"/>
                      <w:szCs w:val="20"/>
                      <w:lang w:val="lv-LV"/>
                    </w:rPr>
                    <w:t>770</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i/>
                      <w:iCs/>
                      <w:sz w:val="20"/>
                      <w:szCs w:val="20"/>
                      <w:lang w:val="lv-LV"/>
                    </w:rPr>
                  </w:pPr>
                  <w:r w:rsidRPr="00F7456B">
                    <w:rPr>
                      <w:i/>
                      <w:iCs/>
                      <w:sz w:val="20"/>
                      <w:szCs w:val="20"/>
                      <w:lang w:val="lv-LV"/>
                    </w:rPr>
                    <w:t>11 356</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-10 586</w:t>
                  </w:r>
                </w:p>
              </w:tc>
            </w:tr>
            <w:tr w:rsidR="006225E2" w:rsidRPr="00F7456B" w:rsidTr="006225E2">
              <w:trPr>
                <w:trHeight w:val="5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78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319" w:type="dxa"/>
                  <w:gridSpan w:val="5"/>
                  <w:tcBorders>
                    <w:top w:val="nil"/>
                    <w:left w:val="nil"/>
                    <w:bottom w:val="nil"/>
                    <w:right w:val="nil"/>
                  </w:tcBorders>
                  <w:shd w:val="clear" w:color="000000" w:fill="FFFFFF"/>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gada pārskata revīzijas izmaksas un juristu pakalpojumi</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0</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4 840</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-4 840</w:t>
                  </w:r>
                </w:p>
              </w:tc>
            </w:tr>
            <w:tr w:rsidR="006225E2" w:rsidRPr="00F7456B" w:rsidTr="006225E2">
              <w:trPr>
                <w:trHeight w:val="300"/>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78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319" w:type="dxa"/>
                  <w:gridSpan w:val="5"/>
                  <w:tcBorders>
                    <w:top w:val="nil"/>
                    <w:left w:val="nil"/>
                    <w:bottom w:val="nil"/>
                    <w:right w:val="nil"/>
                  </w:tcBorders>
                  <w:shd w:val="clear" w:color="000000" w:fill="FFFFFF"/>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uzņēmuma vieglo transporta nodoklis</w:t>
                  </w:r>
                </w:p>
              </w:tc>
              <w:tc>
                <w:tcPr>
                  <w:tcW w:w="1042" w:type="dxa"/>
                  <w:tcBorders>
                    <w:top w:val="nil"/>
                    <w:left w:val="nil"/>
                    <w:bottom w:val="nil"/>
                    <w:right w:val="nil"/>
                  </w:tcBorders>
                  <w:shd w:val="clear" w:color="000000" w:fill="FFFFFF"/>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721</w:t>
                  </w:r>
                </w:p>
              </w:tc>
              <w:tc>
                <w:tcPr>
                  <w:tcW w:w="1234" w:type="dxa"/>
                  <w:tcBorders>
                    <w:top w:val="nil"/>
                    <w:left w:val="nil"/>
                    <w:bottom w:val="nil"/>
                    <w:right w:val="nil"/>
                  </w:tcBorders>
                  <w:shd w:val="clear" w:color="000000" w:fill="FFFFFF"/>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900</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-179</w:t>
                  </w:r>
                </w:p>
              </w:tc>
            </w:tr>
            <w:tr w:rsidR="006225E2" w:rsidRPr="00F7456B" w:rsidTr="006225E2">
              <w:trPr>
                <w:trHeight w:val="360"/>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78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1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2104" w:type="dxa"/>
                  <w:gridSpan w:val="4"/>
                  <w:tcBorders>
                    <w:top w:val="nil"/>
                    <w:left w:val="nil"/>
                    <w:bottom w:val="nil"/>
                    <w:right w:val="nil"/>
                  </w:tcBorders>
                  <w:shd w:val="clear" w:color="000000" w:fill="FFFFFF"/>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iepriekšējo periodu izdevumi</w:t>
                  </w:r>
                </w:p>
              </w:tc>
              <w:tc>
                <w:tcPr>
                  <w:tcW w:w="1042" w:type="dxa"/>
                  <w:tcBorders>
                    <w:top w:val="nil"/>
                    <w:left w:val="nil"/>
                    <w:bottom w:val="nil"/>
                    <w:right w:val="nil"/>
                  </w:tcBorders>
                  <w:shd w:val="clear" w:color="000000" w:fill="FFFFFF"/>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0</w:t>
                  </w:r>
                </w:p>
              </w:tc>
              <w:tc>
                <w:tcPr>
                  <w:tcW w:w="1234" w:type="dxa"/>
                  <w:tcBorders>
                    <w:top w:val="nil"/>
                    <w:left w:val="nil"/>
                    <w:bottom w:val="nil"/>
                    <w:right w:val="nil"/>
                  </w:tcBorders>
                  <w:shd w:val="clear" w:color="000000" w:fill="FFFFFF"/>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630</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-630</w:t>
                  </w:r>
                </w:p>
              </w:tc>
            </w:tr>
            <w:tr w:rsidR="006225E2" w:rsidRPr="00F7456B" w:rsidTr="006225E2">
              <w:trPr>
                <w:trHeight w:val="270"/>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78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319" w:type="dxa"/>
                  <w:gridSpan w:val="5"/>
                  <w:tcBorders>
                    <w:top w:val="nil"/>
                    <w:left w:val="nil"/>
                    <w:bottom w:val="nil"/>
                    <w:right w:val="nil"/>
                  </w:tcBorders>
                  <w:shd w:val="clear" w:color="000000" w:fill="FFFFFF"/>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 xml:space="preserve">ar saimniecisko darbību nesaistīti </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1 251</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1 705</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-454</w:t>
                  </w:r>
                </w:p>
              </w:tc>
            </w:tr>
            <w:tr w:rsidR="00F7456B" w:rsidRPr="00F7456B" w:rsidTr="006225E2">
              <w:trPr>
                <w:trHeight w:val="270"/>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785" w:type="dxa"/>
                  <w:tcBorders>
                    <w:top w:val="nil"/>
                    <w:left w:val="nil"/>
                    <w:bottom w:val="nil"/>
                    <w:right w:val="nil"/>
                  </w:tcBorders>
                  <w:shd w:val="clear" w:color="000000" w:fill="FFFFFF"/>
                  <w:noWrap/>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Kopā</w:t>
                  </w:r>
                </w:p>
              </w:tc>
              <w:tc>
                <w:tcPr>
                  <w:tcW w:w="121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294"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613"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602"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9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042" w:type="dxa"/>
                  <w:tcBorders>
                    <w:top w:val="single" w:sz="4" w:space="0" w:color="auto"/>
                    <w:left w:val="nil"/>
                    <w:bottom w:val="double" w:sz="6" w:space="0" w:color="auto"/>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226 445</w:t>
                  </w:r>
                </w:p>
              </w:tc>
              <w:tc>
                <w:tcPr>
                  <w:tcW w:w="1234" w:type="dxa"/>
                  <w:tcBorders>
                    <w:top w:val="single" w:sz="4" w:space="0" w:color="auto"/>
                    <w:left w:val="nil"/>
                    <w:bottom w:val="double" w:sz="6" w:space="0" w:color="auto"/>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265 943</w:t>
                  </w:r>
                </w:p>
              </w:tc>
              <w:tc>
                <w:tcPr>
                  <w:tcW w:w="1468" w:type="dxa"/>
                  <w:tcBorders>
                    <w:top w:val="single" w:sz="4" w:space="0" w:color="auto"/>
                    <w:left w:val="nil"/>
                    <w:bottom w:val="double" w:sz="6" w:space="0" w:color="auto"/>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-39 498</w:t>
                  </w:r>
                </w:p>
              </w:tc>
            </w:tr>
            <w:tr w:rsidR="00F7456B" w:rsidRPr="00F7456B" w:rsidTr="006225E2">
              <w:trPr>
                <w:trHeight w:val="270"/>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78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1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294"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613"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602"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9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 </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 </w:t>
                  </w:r>
                </w:p>
              </w:tc>
              <w:tc>
                <w:tcPr>
                  <w:tcW w:w="1468"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8848" w:type="dxa"/>
                  <w:gridSpan w:val="9"/>
                  <w:tcBorders>
                    <w:top w:val="nil"/>
                    <w:left w:val="nil"/>
                    <w:bottom w:val="nil"/>
                    <w:right w:val="nil"/>
                  </w:tcBorders>
                  <w:shd w:val="clear" w:color="000000" w:fill="FFFFFF"/>
                  <w:noWrap/>
                  <w:hideMark/>
                </w:tcPr>
                <w:p w:rsidR="00F7456B" w:rsidRPr="00F7456B" w:rsidRDefault="00F7456B" w:rsidP="00F7456B">
                  <w:pPr>
                    <w:jc w:val="center"/>
                    <w:outlineLvl w:val="0"/>
                    <w:rPr>
                      <w:color w:val="000000"/>
                      <w:sz w:val="20"/>
                      <w:szCs w:val="20"/>
                      <w:lang w:val="lv-LV"/>
                    </w:rPr>
                  </w:pPr>
                  <w:r w:rsidRPr="00F7456B">
                    <w:rPr>
                      <w:color w:val="000000"/>
                      <w:sz w:val="20"/>
                      <w:szCs w:val="20"/>
                      <w:lang w:val="lv-LV"/>
                    </w:rPr>
                    <w:t> </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rPr>
                      <w:b/>
                      <w:bCs/>
                      <w:color w:val="000000"/>
                      <w:sz w:val="20"/>
                      <w:szCs w:val="20"/>
                      <w:lang w:val="lv-LV"/>
                    </w:rPr>
                  </w:pPr>
                  <w:r w:rsidRPr="00F7456B">
                    <w:rPr>
                      <w:b/>
                      <w:bCs/>
                      <w:color w:val="000000"/>
                      <w:sz w:val="20"/>
                      <w:szCs w:val="20"/>
                      <w:lang w:val="lv-LV"/>
                    </w:rPr>
                    <w:t>(6)</w:t>
                  </w:r>
                </w:p>
              </w:tc>
              <w:tc>
                <w:tcPr>
                  <w:tcW w:w="5104" w:type="dxa"/>
                  <w:gridSpan w:val="6"/>
                  <w:tcBorders>
                    <w:top w:val="nil"/>
                    <w:left w:val="nil"/>
                    <w:bottom w:val="nil"/>
                    <w:right w:val="nil"/>
                  </w:tcBorders>
                  <w:shd w:val="clear" w:color="000000" w:fill="FFFFFF"/>
                  <w:noWrap/>
                  <w:hideMark/>
                </w:tcPr>
                <w:p w:rsidR="00F7456B" w:rsidRPr="00F7456B" w:rsidRDefault="00F7456B" w:rsidP="00F7456B">
                  <w:pPr>
                    <w:jc w:val="center"/>
                    <w:rPr>
                      <w:b/>
                      <w:bCs/>
                      <w:color w:val="000000"/>
                      <w:sz w:val="20"/>
                      <w:szCs w:val="20"/>
                      <w:lang w:val="lv-LV"/>
                    </w:rPr>
                  </w:pPr>
                  <w:r w:rsidRPr="00F7456B">
                    <w:rPr>
                      <w:b/>
                      <w:bCs/>
                      <w:color w:val="000000"/>
                      <w:sz w:val="20"/>
                      <w:szCs w:val="20"/>
                      <w:lang w:val="lv-LV"/>
                    </w:rPr>
                    <w:t>Pārējie saimnieciskās darbības ieņēmumi</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rPr>
                      <w:color w:val="000000"/>
                      <w:sz w:val="20"/>
                      <w:szCs w:val="20"/>
                      <w:lang w:val="lv-LV"/>
                    </w:rPr>
                  </w:pPr>
                  <w:r w:rsidRPr="00F7456B">
                    <w:rPr>
                      <w:color w:val="000000"/>
                      <w:sz w:val="20"/>
                      <w:szCs w:val="20"/>
                      <w:lang w:val="lv-LV"/>
                    </w:rPr>
                    <w:t> </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rPr>
                      <w:color w:val="000000"/>
                      <w:sz w:val="20"/>
                      <w:szCs w:val="20"/>
                      <w:lang w:val="lv-LV"/>
                    </w:rPr>
                  </w:pPr>
                  <w:r w:rsidRPr="00F7456B">
                    <w:rPr>
                      <w:color w:val="000000"/>
                      <w:sz w:val="20"/>
                      <w:szCs w:val="20"/>
                      <w:lang w:val="lv-LV"/>
                    </w:rPr>
                    <w:t> </w:t>
                  </w:r>
                </w:p>
              </w:tc>
              <w:tc>
                <w:tcPr>
                  <w:tcW w:w="1468" w:type="dxa"/>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r>
            <w:tr w:rsidR="00F7456B"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78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1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294"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613"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602"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9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 </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 </w:t>
                  </w:r>
                </w:p>
              </w:tc>
              <w:tc>
                <w:tcPr>
                  <w:tcW w:w="1468"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785" w:type="dxa"/>
                  <w:tcBorders>
                    <w:top w:val="nil"/>
                    <w:left w:val="nil"/>
                    <w:bottom w:val="nil"/>
                    <w:right w:val="nil"/>
                  </w:tcBorders>
                  <w:shd w:val="clear" w:color="000000" w:fill="FFFFFF"/>
                  <w:noWrap/>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 </w:t>
                  </w:r>
                </w:p>
              </w:tc>
              <w:tc>
                <w:tcPr>
                  <w:tcW w:w="121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294"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613"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602"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9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2019</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2018</w:t>
                  </w:r>
                </w:p>
              </w:tc>
              <w:tc>
                <w:tcPr>
                  <w:tcW w:w="1468"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w:t>
                  </w:r>
                </w:p>
              </w:tc>
            </w:tr>
            <w:tr w:rsidR="00F7456B"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78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1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294"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613"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602"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9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042" w:type="dxa"/>
                  <w:tcBorders>
                    <w:top w:val="nil"/>
                    <w:left w:val="nil"/>
                    <w:bottom w:val="single" w:sz="4" w:space="0" w:color="auto"/>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EUR</w:t>
                  </w:r>
                </w:p>
              </w:tc>
              <w:tc>
                <w:tcPr>
                  <w:tcW w:w="1234" w:type="dxa"/>
                  <w:tcBorders>
                    <w:top w:val="nil"/>
                    <w:left w:val="nil"/>
                    <w:bottom w:val="single" w:sz="4" w:space="0" w:color="auto"/>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EUR</w:t>
                  </w:r>
                </w:p>
              </w:tc>
              <w:tc>
                <w:tcPr>
                  <w:tcW w:w="1468"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5104" w:type="dxa"/>
                  <w:gridSpan w:val="6"/>
                  <w:tcBorders>
                    <w:top w:val="nil"/>
                    <w:left w:val="nil"/>
                    <w:bottom w:val="nil"/>
                    <w:right w:val="nil"/>
                  </w:tcBorders>
                  <w:shd w:val="clear" w:color="FFFFFF"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Ieņēmumi no telpu nomas</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27 937</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34 161</w:t>
                  </w:r>
                </w:p>
              </w:tc>
              <w:tc>
                <w:tcPr>
                  <w:tcW w:w="1468" w:type="dxa"/>
                  <w:tcBorders>
                    <w:top w:val="single" w:sz="4" w:space="0" w:color="auto"/>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-6 224</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5104" w:type="dxa"/>
                  <w:gridSpan w:val="6"/>
                  <w:tcBorders>
                    <w:top w:val="nil"/>
                    <w:left w:val="nil"/>
                    <w:bottom w:val="nil"/>
                    <w:right w:val="nil"/>
                  </w:tcBorders>
                  <w:shd w:val="clear" w:color="FFFFFF"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Ieņēmumi par darbinieku ēdināšanu</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8 445</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9 767</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-1 322</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5104" w:type="dxa"/>
                  <w:gridSpan w:val="6"/>
                  <w:tcBorders>
                    <w:top w:val="nil"/>
                    <w:left w:val="nil"/>
                    <w:bottom w:val="nil"/>
                    <w:right w:val="nil"/>
                  </w:tcBorders>
                  <w:shd w:val="clear" w:color="FFFFFF"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Citi ieņēmumi</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539 039</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375 639</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163 400</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785" w:type="dxa"/>
                  <w:tcBorders>
                    <w:top w:val="nil"/>
                    <w:left w:val="nil"/>
                    <w:bottom w:val="nil"/>
                    <w:right w:val="nil"/>
                  </w:tcBorders>
                  <w:shd w:val="clear" w:color="FFFFFF"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319" w:type="dxa"/>
                  <w:gridSpan w:val="5"/>
                  <w:tcBorders>
                    <w:top w:val="nil"/>
                    <w:left w:val="nil"/>
                    <w:bottom w:val="nil"/>
                    <w:right w:val="nil"/>
                  </w:tcBorders>
                  <w:shd w:val="clear" w:color="FFFFFF"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transporta pakalpojumi pacientiem</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448</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717</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-269</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78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319" w:type="dxa"/>
                  <w:gridSpan w:val="5"/>
                  <w:tcBorders>
                    <w:top w:val="nil"/>
                    <w:left w:val="nil"/>
                    <w:bottom w:val="nil"/>
                    <w:right w:val="nil"/>
                  </w:tcBorders>
                  <w:shd w:val="clear" w:color="FFFFFF"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citi pakalpojumi, izziņas</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i/>
                      <w:iCs/>
                      <w:sz w:val="20"/>
                      <w:szCs w:val="20"/>
                      <w:lang w:val="lv-LV"/>
                    </w:rPr>
                  </w:pPr>
                  <w:r w:rsidRPr="00F7456B">
                    <w:rPr>
                      <w:i/>
                      <w:iCs/>
                      <w:sz w:val="20"/>
                      <w:szCs w:val="20"/>
                      <w:lang w:val="lv-LV"/>
                    </w:rPr>
                    <w:t>824</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i/>
                      <w:iCs/>
                      <w:sz w:val="20"/>
                      <w:szCs w:val="20"/>
                      <w:lang w:val="lv-LV"/>
                    </w:rPr>
                  </w:pPr>
                  <w:r w:rsidRPr="00F7456B">
                    <w:rPr>
                      <w:i/>
                      <w:iCs/>
                      <w:sz w:val="20"/>
                      <w:szCs w:val="20"/>
                      <w:lang w:val="lv-LV"/>
                    </w:rPr>
                    <w:t>356</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468</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78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319" w:type="dxa"/>
                  <w:gridSpan w:val="5"/>
                  <w:tcBorders>
                    <w:top w:val="nil"/>
                    <w:left w:val="nil"/>
                    <w:bottom w:val="nil"/>
                    <w:right w:val="nil"/>
                  </w:tcBorders>
                  <w:shd w:val="clear" w:color="FFFFFF"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maksas palātas</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9 761</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13 196</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-3 435</w:t>
                  </w:r>
                </w:p>
              </w:tc>
            </w:tr>
            <w:tr w:rsidR="006225E2" w:rsidRPr="00F7456B" w:rsidTr="006225E2">
              <w:trPr>
                <w:trHeight w:val="37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78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319" w:type="dxa"/>
                  <w:gridSpan w:val="5"/>
                  <w:tcBorders>
                    <w:top w:val="nil"/>
                    <w:left w:val="nil"/>
                    <w:bottom w:val="nil"/>
                    <w:right w:val="nil"/>
                  </w:tcBorders>
                  <w:shd w:val="clear" w:color="FFFFFF"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 xml:space="preserve">nākamo periodu ieņēmumi </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i/>
                      <w:iCs/>
                      <w:sz w:val="20"/>
                      <w:szCs w:val="20"/>
                      <w:lang w:val="lv-LV"/>
                    </w:rPr>
                  </w:pPr>
                  <w:r w:rsidRPr="00F7456B">
                    <w:rPr>
                      <w:i/>
                      <w:iCs/>
                      <w:sz w:val="20"/>
                      <w:szCs w:val="20"/>
                      <w:lang w:val="lv-LV"/>
                    </w:rPr>
                    <w:t>262 254</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i/>
                      <w:iCs/>
                      <w:sz w:val="20"/>
                      <w:szCs w:val="20"/>
                      <w:lang w:val="lv-LV"/>
                    </w:rPr>
                  </w:pPr>
                  <w:r w:rsidRPr="00F7456B">
                    <w:rPr>
                      <w:i/>
                      <w:iCs/>
                      <w:sz w:val="20"/>
                      <w:szCs w:val="20"/>
                      <w:lang w:val="lv-LV"/>
                    </w:rPr>
                    <w:t>351 845</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-89 591</w:t>
                  </w:r>
                </w:p>
              </w:tc>
            </w:tr>
            <w:tr w:rsidR="006225E2" w:rsidRPr="00F7456B" w:rsidTr="006225E2">
              <w:trPr>
                <w:trHeight w:val="37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5104" w:type="dxa"/>
                  <w:gridSpan w:val="6"/>
                  <w:tcBorders>
                    <w:top w:val="nil"/>
                    <w:left w:val="nil"/>
                    <w:bottom w:val="nil"/>
                    <w:right w:val="nil"/>
                  </w:tcBorders>
                  <w:shd w:val="clear" w:color="FFFFFF"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šaubīgo un bezcerīgo debitoru atgūtie parādi</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i/>
                      <w:iCs/>
                      <w:sz w:val="20"/>
                      <w:szCs w:val="20"/>
                      <w:lang w:val="lv-LV"/>
                    </w:rPr>
                  </w:pPr>
                  <w:r w:rsidRPr="00F7456B">
                    <w:rPr>
                      <w:i/>
                      <w:iCs/>
                      <w:sz w:val="20"/>
                      <w:szCs w:val="20"/>
                      <w:lang w:val="lv-LV"/>
                    </w:rPr>
                    <w:t>2 046</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i/>
                      <w:iCs/>
                      <w:sz w:val="20"/>
                      <w:szCs w:val="20"/>
                      <w:lang w:val="lv-LV"/>
                    </w:rPr>
                  </w:pPr>
                  <w:r w:rsidRPr="00F7456B">
                    <w:rPr>
                      <w:i/>
                      <w:iCs/>
                      <w:sz w:val="20"/>
                      <w:szCs w:val="20"/>
                      <w:lang w:val="lv-LV"/>
                    </w:rPr>
                    <w:t>5 566</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-3 520</w:t>
                  </w:r>
                </w:p>
              </w:tc>
            </w:tr>
            <w:tr w:rsidR="006225E2" w:rsidRPr="00F7456B" w:rsidTr="006225E2">
              <w:trPr>
                <w:trHeight w:val="37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78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15" w:type="dxa"/>
                  <w:tcBorders>
                    <w:top w:val="nil"/>
                    <w:left w:val="nil"/>
                    <w:bottom w:val="nil"/>
                    <w:right w:val="nil"/>
                  </w:tcBorders>
                  <w:shd w:val="clear" w:color="FFFFFF"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 </w:t>
                  </w:r>
                </w:p>
              </w:tc>
              <w:tc>
                <w:tcPr>
                  <w:tcW w:w="2104" w:type="dxa"/>
                  <w:gridSpan w:val="4"/>
                  <w:tcBorders>
                    <w:top w:val="nil"/>
                    <w:left w:val="nil"/>
                    <w:bottom w:val="nil"/>
                    <w:right w:val="nil"/>
                  </w:tcBorders>
                  <w:shd w:val="clear" w:color="FFFFFF"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zemes pārdošana</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i/>
                      <w:iCs/>
                      <w:sz w:val="20"/>
                      <w:szCs w:val="20"/>
                      <w:lang w:val="lv-LV"/>
                    </w:rPr>
                  </w:pPr>
                  <w:r w:rsidRPr="00F7456B">
                    <w:rPr>
                      <w:i/>
                      <w:iCs/>
                      <w:sz w:val="20"/>
                      <w:szCs w:val="20"/>
                      <w:lang w:val="lv-LV"/>
                    </w:rPr>
                    <w:t>0</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i/>
                      <w:iCs/>
                      <w:sz w:val="20"/>
                      <w:szCs w:val="20"/>
                      <w:lang w:val="lv-LV"/>
                    </w:rPr>
                  </w:pPr>
                  <w:r w:rsidRPr="00F7456B">
                    <w:rPr>
                      <w:i/>
                      <w:iCs/>
                      <w:sz w:val="20"/>
                      <w:szCs w:val="20"/>
                      <w:lang w:val="lv-LV"/>
                    </w:rPr>
                    <w:t>3 790</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-3 790</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78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319" w:type="dxa"/>
                  <w:gridSpan w:val="5"/>
                  <w:tcBorders>
                    <w:top w:val="nil"/>
                    <w:left w:val="nil"/>
                    <w:bottom w:val="nil"/>
                    <w:right w:val="nil"/>
                  </w:tcBorders>
                  <w:shd w:val="clear" w:color="FFFFFF" w:fill="FFFFFF"/>
                  <w:noWrap/>
                  <w:hideMark/>
                </w:tcPr>
                <w:p w:rsidR="00F7456B" w:rsidRPr="00F7456B" w:rsidRDefault="00F7456B" w:rsidP="00F7456B">
                  <w:pPr>
                    <w:jc w:val="right"/>
                    <w:outlineLvl w:val="0"/>
                    <w:rPr>
                      <w:sz w:val="20"/>
                      <w:szCs w:val="20"/>
                      <w:lang w:val="lv-LV"/>
                    </w:rPr>
                  </w:pPr>
                  <w:r w:rsidRPr="00F7456B">
                    <w:rPr>
                      <w:sz w:val="20"/>
                      <w:szCs w:val="20"/>
                      <w:lang w:val="lv-LV"/>
                    </w:rPr>
                    <w:t>dažādi ieņēmumi Soda naudas</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i/>
                      <w:iCs/>
                      <w:sz w:val="20"/>
                      <w:szCs w:val="20"/>
                      <w:lang w:val="lv-LV"/>
                    </w:rPr>
                  </w:pPr>
                  <w:r w:rsidRPr="00F7456B">
                    <w:rPr>
                      <w:i/>
                      <w:iCs/>
                      <w:sz w:val="20"/>
                      <w:szCs w:val="20"/>
                      <w:lang w:val="lv-LV"/>
                    </w:rPr>
                    <w:t>263 642</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i/>
                      <w:iCs/>
                      <w:sz w:val="20"/>
                      <w:szCs w:val="20"/>
                      <w:lang w:val="lv-LV"/>
                    </w:rPr>
                  </w:pPr>
                  <w:r w:rsidRPr="00F7456B">
                    <w:rPr>
                      <w:i/>
                      <w:iCs/>
                      <w:sz w:val="20"/>
                      <w:szCs w:val="20"/>
                      <w:lang w:val="lv-LV"/>
                    </w:rPr>
                    <w:t>0</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i/>
                      <w:iCs/>
                      <w:sz w:val="20"/>
                      <w:szCs w:val="20"/>
                      <w:lang w:val="lv-LV"/>
                    </w:rPr>
                  </w:pPr>
                  <w:r w:rsidRPr="00F7456B">
                    <w:rPr>
                      <w:i/>
                      <w:iCs/>
                      <w:sz w:val="20"/>
                      <w:szCs w:val="20"/>
                      <w:lang w:val="lv-LV"/>
                    </w:rPr>
                    <w:t>263 642</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78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15" w:type="dxa"/>
                  <w:tcBorders>
                    <w:top w:val="nil"/>
                    <w:left w:val="nil"/>
                    <w:bottom w:val="nil"/>
                    <w:right w:val="nil"/>
                  </w:tcBorders>
                  <w:shd w:val="clear" w:color="FFFFFF" w:fill="FFFFFF"/>
                  <w:noWrap/>
                  <w:hideMark/>
                </w:tcPr>
                <w:p w:rsidR="00F7456B" w:rsidRPr="00F7456B" w:rsidRDefault="00F7456B" w:rsidP="00F7456B">
                  <w:pPr>
                    <w:jc w:val="right"/>
                    <w:outlineLvl w:val="0"/>
                    <w:rPr>
                      <w:sz w:val="20"/>
                      <w:szCs w:val="20"/>
                      <w:lang w:val="lv-LV"/>
                    </w:rPr>
                  </w:pPr>
                  <w:r w:rsidRPr="00F7456B">
                    <w:rPr>
                      <w:sz w:val="20"/>
                      <w:szCs w:val="20"/>
                      <w:lang w:val="lv-LV"/>
                    </w:rPr>
                    <w:t> </w:t>
                  </w:r>
                </w:p>
              </w:tc>
              <w:tc>
                <w:tcPr>
                  <w:tcW w:w="294" w:type="dxa"/>
                  <w:tcBorders>
                    <w:top w:val="nil"/>
                    <w:left w:val="nil"/>
                    <w:bottom w:val="nil"/>
                    <w:right w:val="nil"/>
                  </w:tcBorders>
                  <w:shd w:val="clear" w:color="FFFFFF" w:fill="FFFFFF"/>
                  <w:noWrap/>
                  <w:hideMark/>
                </w:tcPr>
                <w:p w:rsidR="00F7456B" w:rsidRPr="00F7456B" w:rsidRDefault="00F7456B" w:rsidP="00F7456B">
                  <w:pPr>
                    <w:jc w:val="right"/>
                    <w:outlineLvl w:val="0"/>
                    <w:rPr>
                      <w:sz w:val="20"/>
                      <w:szCs w:val="20"/>
                      <w:lang w:val="lv-LV"/>
                    </w:rPr>
                  </w:pPr>
                  <w:r w:rsidRPr="00F7456B">
                    <w:rPr>
                      <w:sz w:val="20"/>
                      <w:szCs w:val="20"/>
                      <w:lang w:val="lv-LV"/>
                    </w:rPr>
                    <w:t> </w:t>
                  </w:r>
                </w:p>
              </w:tc>
              <w:tc>
                <w:tcPr>
                  <w:tcW w:w="1810" w:type="dxa"/>
                  <w:gridSpan w:val="3"/>
                  <w:tcBorders>
                    <w:top w:val="nil"/>
                    <w:left w:val="nil"/>
                    <w:bottom w:val="nil"/>
                    <w:right w:val="nil"/>
                  </w:tcBorders>
                  <w:shd w:val="clear" w:color="FFFFFF" w:fill="FFFFFF"/>
                  <w:noWrap/>
                  <w:hideMark/>
                </w:tcPr>
                <w:p w:rsidR="00F7456B" w:rsidRPr="00F7456B" w:rsidRDefault="00F7456B" w:rsidP="00F7456B">
                  <w:pPr>
                    <w:jc w:val="right"/>
                    <w:outlineLvl w:val="0"/>
                    <w:rPr>
                      <w:sz w:val="20"/>
                      <w:szCs w:val="20"/>
                      <w:lang w:val="lv-LV"/>
                    </w:rPr>
                  </w:pPr>
                  <w:r w:rsidRPr="00F7456B">
                    <w:rPr>
                      <w:sz w:val="20"/>
                      <w:szCs w:val="20"/>
                      <w:lang w:val="lv-LV"/>
                    </w:rPr>
                    <w:t>dažādi ieņēmumi</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i/>
                      <w:iCs/>
                      <w:sz w:val="20"/>
                      <w:szCs w:val="20"/>
                      <w:lang w:val="lv-LV"/>
                    </w:rPr>
                  </w:pPr>
                  <w:r w:rsidRPr="00F7456B">
                    <w:rPr>
                      <w:i/>
                      <w:iCs/>
                      <w:sz w:val="20"/>
                      <w:szCs w:val="20"/>
                      <w:lang w:val="lv-LV"/>
                    </w:rPr>
                    <w:t>64</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i/>
                      <w:iCs/>
                      <w:sz w:val="20"/>
                      <w:szCs w:val="20"/>
                      <w:lang w:val="lv-LV"/>
                    </w:rPr>
                  </w:pPr>
                  <w:r w:rsidRPr="00F7456B">
                    <w:rPr>
                      <w:i/>
                      <w:iCs/>
                      <w:sz w:val="20"/>
                      <w:szCs w:val="20"/>
                      <w:lang w:val="lv-LV"/>
                    </w:rPr>
                    <w:t>169</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i/>
                      <w:iCs/>
                      <w:sz w:val="20"/>
                      <w:szCs w:val="20"/>
                      <w:lang w:val="lv-LV"/>
                    </w:rPr>
                  </w:pPr>
                  <w:r w:rsidRPr="00F7456B">
                    <w:rPr>
                      <w:i/>
                      <w:iCs/>
                      <w:sz w:val="20"/>
                      <w:szCs w:val="20"/>
                      <w:lang w:val="lv-LV"/>
                    </w:rPr>
                    <w:t>-105</w:t>
                  </w:r>
                </w:p>
              </w:tc>
            </w:tr>
            <w:tr w:rsidR="00F7456B" w:rsidRPr="00F7456B" w:rsidTr="006225E2">
              <w:trPr>
                <w:trHeight w:val="270"/>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785" w:type="dxa"/>
                  <w:tcBorders>
                    <w:top w:val="nil"/>
                    <w:left w:val="nil"/>
                    <w:bottom w:val="nil"/>
                    <w:right w:val="nil"/>
                  </w:tcBorders>
                  <w:shd w:val="clear" w:color="000000" w:fill="FFFFFF"/>
                  <w:noWrap/>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Kopā</w:t>
                  </w:r>
                </w:p>
              </w:tc>
              <w:tc>
                <w:tcPr>
                  <w:tcW w:w="121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294"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613"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602"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9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042" w:type="dxa"/>
                  <w:tcBorders>
                    <w:top w:val="single" w:sz="4" w:space="0" w:color="auto"/>
                    <w:left w:val="nil"/>
                    <w:bottom w:val="double" w:sz="6" w:space="0" w:color="auto"/>
                    <w:right w:val="nil"/>
                  </w:tcBorders>
                  <w:shd w:val="clear" w:color="000000" w:fill="FFFFFF"/>
                  <w:noWrap/>
                  <w:hideMark/>
                </w:tcPr>
                <w:p w:rsidR="00F7456B" w:rsidRPr="00F7456B" w:rsidRDefault="00F7456B" w:rsidP="00F7456B">
                  <w:pPr>
                    <w:jc w:val="right"/>
                    <w:outlineLvl w:val="0"/>
                    <w:rPr>
                      <w:b/>
                      <w:bCs/>
                      <w:sz w:val="20"/>
                      <w:szCs w:val="20"/>
                      <w:lang w:val="lv-LV"/>
                    </w:rPr>
                  </w:pPr>
                  <w:r w:rsidRPr="00F7456B">
                    <w:rPr>
                      <w:b/>
                      <w:bCs/>
                      <w:sz w:val="20"/>
                      <w:szCs w:val="20"/>
                      <w:lang w:val="lv-LV"/>
                    </w:rPr>
                    <w:t>575 421</w:t>
                  </w:r>
                </w:p>
              </w:tc>
              <w:tc>
                <w:tcPr>
                  <w:tcW w:w="1234" w:type="dxa"/>
                  <w:tcBorders>
                    <w:top w:val="single" w:sz="4" w:space="0" w:color="auto"/>
                    <w:left w:val="nil"/>
                    <w:bottom w:val="double" w:sz="6" w:space="0" w:color="auto"/>
                    <w:right w:val="nil"/>
                  </w:tcBorders>
                  <w:shd w:val="clear" w:color="000000" w:fill="FFFFFF"/>
                  <w:noWrap/>
                  <w:hideMark/>
                </w:tcPr>
                <w:p w:rsidR="00F7456B" w:rsidRPr="00F7456B" w:rsidRDefault="00F7456B" w:rsidP="00F7456B">
                  <w:pPr>
                    <w:jc w:val="right"/>
                    <w:outlineLvl w:val="0"/>
                    <w:rPr>
                      <w:b/>
                      <w:bCs/>
                      <w:sz w:val="20"/>
                      <w:szCs w:val="20"/>
                      <w:lang w:val="lv-LV"/>
                    </w:rPr>
                  </w:pPr>
                  <w:r w:rsidRPr="00F7456B">
                    <w:rPr>
                      <w:b/>
                      <w:bCs/>
                      <w:sz w:val="20"/>
                      <w:szCs w:val="20"/>
                      <w:lang w:val="lv-LV"/>
                    </w:rPr>
                    <w:t>419 567</w:t>
                  </w:r>
                </w:p>
              </w:tc>
              <w:tc>
                <w:tcPr>
                  <w:tcW w:w="1468" w:type="dxa"/>
                  <w:tcBorders>
                    <w:top w:val="single" w:sz="4" w:space="0" w:color="auto"/>
                    <w:left w:val="nil"/>
                    <w:bottom w:val="double" w:sz="6" w:space="0" w:color="auto"/>
                    <w:right w:val="nil"/>
                  </w:tcBorders>
                  <w:shd w:val="clear" w:color="000000" w:fill="FFFFFF"/>
                  <w:noWrap/>
                  <w:hideMark/>
                </w:tcPr>
                <w:p w:rsidR="00F7456B" w:rsidRPr="00F7456B" w:rsidRDefault="00F7456B" w:rsidP="00F7456B">
                  <w:pPr>
                    <w:jc w:val="right"/>
                    <w:outlineLvl w:val="0"/>
                    <w:rPr>
                      <w:sz w:val="20"/>
                      <w:szCs w:val="20"/>
                      <w:lang w:val="lv-LV"/>
                    </w:rPr>
                  </w:pPr>
                  <w:r w:rsidRPr="00F7456B">
                    <w:rPr>
                      <w:sz w:val="20"/>
                      <w:szCs w:val="20"/>
                      <w:lang w:val="lv-LV"/>
                    </w:rPr>
                    <w:t>155 854</w:t>
                  </w:r>
                </w:p>
              </w:tc>
            </w:tr>
            <w:tr w:rsidR="00F7456B" w:rsidRPr="00F7456B" w:rsidTr="006225E2">
              <w:trPr>
                <w:trHeight w:val="270"/>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78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1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294"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613"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602"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9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 </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 </w:t>
                  </w:r>
                </w:p>
              </w:tc>
              <w:tc>
                <w:tcPr>
                  <w:tcW w:w="1468"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8848" w:type="dxa"/>
                  <w:gridSpan w:val="9"/>
                  <w:vMerge w:val="restart"/>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8848" w:type="dxa"/>
                  <w:gridSpan w:val="9"/>
                  <w:vMerge/>
                  <w:tcBorders>
                    <w:top w:val="nil"/>
                    <w:left w:val="nil"/>
                    <w:bottom w:val="nil"/>
                    <w:right w:val="nil"/>
                  </w:tcBorders>
                  <w:vAlign w:val="center"/>
                  <w:hideMark/>
                </w:tcPr>
                <w:p w:rsidR="00F7456B" w:rsidRPr="00F7456B" w:rsidRDefault="00F7456B" w:rsidP="00F7456B">
                  <w:pPr>
                    <w:rPr>
                      <w:color w:val="000000"/>
                      <w:sz w:val="20"/>
                      <w:szCs w:val="20"/>
                      <w:lang w:val="lv-LV"/>
                    </w:rPr>
                  </w:pP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rPr>
                      <w:b/>
                      <w:bCs/>
                      <w:color w:val="000000"/>
                      <w:sz w:val="20"/>
                      <w:szCs w:val="20"/>
                      <w:lang w:val="lv-LV"/>
                    </w:rPr>
                  </w:pPr>
                  <w:r w:rsidRPr="00F7456B">
                    <w:rPr>
                      <w:b/>
                      <w:bCs/>
                      <w:color w:val="000000"/>
                      <w:sz w:val="20"/>
                      <w:szCs w:val="20"/>
                      <w:lang w:val="lv-LV"/>
                    </w:rPr>
                    <w:t>(7)</w:t>
                  </w:r>
                </w:p>
              </w:tc>
              <w:tc>
                <w:tcPr>
                  <w:tcW w:w="5104" w:type="dxa"/>
                  <w:gridSpan w:val="6"/>
                  <w:tcBorders>
                    <w:top w:val="nil"/>
                    <w:left w:val="nil"/>
                    <w:bottom w:val="nil"/>
                    <w:right w:val="nil"/>
                  </w:tcBorders>
                  <w:shd w:val="clear" w:color="000000" w:fill="FFFFFF"/>
                  <w:noWrap/>
                  <w:hideMark/>
                </w:tcPr>
                <w:p w:rsidR="00F7456B" w:rsidRPr="00F7456B" w:rsidRDefault="00F7456B" w:rsidP="00F7456B">
                  <w:pPr>
                    <w:jc w:val="center"/>
                    <w:rPr>
                      <w:b/>
                      <w:bCs/>
                      <w:color w:val="000000"/>
                      <w:sz w:val="20"/>
                      <w:szCs w:val="20"/>
                      <w:lang w:val="lv-LV"/>
                    </w:rPr>
                  </w:pPr>
                  <w:r w:rsidRPr="00F7456B">
                    <w:rPr>
                      <w:b/>
                      <w:bCs/>
                      <w:color w:val="000000"/>
                      <w:sz w:val="20"/>
                      <w:szCs w:val="20"/>
                      <w:lang w:val="lv-LV"/>
                    </w:rPr>
                    <w:t>Pārējās saimnieciskās darbības izmaksas</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rPr>
                      <w:color w:val="000000"/>
                      <w:sz w:val="20"/>
                      <w:szCs w:val="20"/>
                      <w:lang w:val="lv-LV"/>
                    </w:rPr>
                  </w:pPr>
                  <w:r w:rsidRPr="00F7456B">
                    <w:rPr>
                      <w:color w:val="000000"/>
                      <w:sz w:val="20"/>
                      <w:szCs w:val="20"/>
                      <w:lang w:val="lv-LV"/>
                    </w:rPr>
                    <w:t> </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rPr>
                      <w:color w:val="000000"/>
                      <w:sz w:val="20"/>
                      <w:szCs w:val="20"/>
                      <w:lang w:val="lv-LV"/>
                    </w:rPr>
                  </w:pPr>
                  <w:r w:rsidRPr="00F7456B">
                    <w:rPr>
                      <w:color w:val="000000"/>
                      <w:sz w:val="20"/>
                      <w:szCs w:val="20"/>
                      <w:lang w:val="lv-LV"/>
                    </w:rPr>
                    <w:t> </w:t>
                  </w:r>
                </w:p>
              </w:tc>
              <w:tc>
                <w:tcPr>
                  <w:tcW w:w="1468" w:type="dxa"/>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r>
            <w:tr w:rsidR="00F7456B"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785" w:type="dxa"/>
                  <w:tcBorders>
                    <w:top w:val="nil"/>
                    <w:left w:val="nil"/>
                    <w:bottom w:val="nil"/>
                    <w:right w:val="nil"/>
                  </w:tcBorders>
                  <w:shd w:val="clear" w:color="000000" w:fill="FFFFFF"/>
                  <w:noWrap/>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 </w:t>
                  </w:r>
                </w:p>
              </w:tc>
              <w:tc>
                <w:tcPr>
                  <w:tcW w:w="121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294"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613"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602"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9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2019</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2018</w:t>
                  </w:r>
                </w:p>
              </w:tc>
              <w:tc>
                <w:tcPr>
                  <w:tcW w:w="1468"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w:t>
                  </w:r>
                </w:p>
              </w:tc>
            </w:tr>
            <w:tr w:rsidR="00F7456B"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78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1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294"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613"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602"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9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042" w:type="dxa"/>
                  <w:tcBorders>
                    <w:top w:val="nil"/>
                    <w:left w:val="nil"/>
                    <w:bottom w:val="single" w:sz="4" w:space="0" w:color="auto"/>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EUR</w:t>
                  </w:r>
                </w:p>
              </w:tc>
              <w:tc>
                <w:tcPr>
                  <w:tcW w:w="1234" w:type="dxa"/>
                  <w:tcBorders>
                    <w:top w:val="nil"/>
                    <w:left w:val="nil"/>
                    <w:bottom w:val="single" w:sz="4" w:space="0" w:color="auto"/>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EUR</w:t>
                  </w:r>
                </w:p>
              </w:tc>
              <w:tc>
                <w:tcPr>
                  <w:tcW w:w="1468"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5104" w:type="dxa"/>
                  <w:gridSpan w:val="6"/>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civiltiesiskā un ārstu profesionālā apdrošināšana</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color w:val="C00000"/>
                      <w:sz w:val="20"/>
                      <w:szCs w:val="20"/>
                      <w:lang w:val="lv-LV"/>
                    </w:rPr>
                  </w:pPr>
                  <w:r w:rsidRPr="00F7456B">
                    <w:rPr>
                      <w:color w:val="C00000"/>
                      <w:sz w:val="20"/>
                      <w:szCs w:val="20"/>
                      <w:lang w:val="lv-LV"/>
                    </w:rPr>
                    <w:t>0</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113</w:t>
                  </w:r>
                </w:p>
              </w:tc>
              <w:tc>
                <w:tcPr>
                  <w:tcW w:w="1468" w:type="dxa"/>
                  <w:tcBorders>
                    <w:top w:val="single" w:sz="4" w:space="0" w:color="auto"/>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-113</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5104" w:type="dxa"/>
                  <w:gridSpan w:val="6"/>
                  <w:tcBorders>
                    <w:top w:val="nil"/>
                    <w:left w:val="nil"/>
                    <w:bottom w:val="nil"/>
                    <w:right w:val="nil"/>
                  </w:tcBorders>
                  <w:shd w:val="clear" w:color="FFFFFF"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reklāmas izdevumi</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36</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394</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-358</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5104" w:type="dxa"/>
                  <w:gridSpan w:val="6"/>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darbinieku ēdināšanas izdevumi</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12 450</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11 618</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832</w:t>
                  </w:r>
                </w:p>
              </w:tc>
            </w:tr>
            <w:tr w:rsidR="006225E2" w:rsidRPr="00F7456B" w:rsidTr="006225E2">
              <w:trPr>
                <w:trHeight w:val="49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5104" w:type="dxa"/>
                  <w:gridSpan w:val="6"/>
                  <w:tcBorders>
                    <w:top w:val="nil"/>
                    <w:left w:val="nil"/>
                    <w:bottom w:val="nil"/>
                    <w:right w:val="nil"/>
                  </w:tcBorders>
                  <w:shd w:val="clear" w:color="FFFFFF" w:fill="FFFFFF"/>
                  <w:hideMark/>
                </w:tcPr>
                <w:p w:rsidR="00F7456B" w:rsidRPr="00F7456B" w:rsidRDefault="00F7456B" w:rsidP="00F7456B">
                  <w:pPr>
                    <w:outlineLvl w:val="0"/>
                    <w:rPr>
                      <w:color w:val="000000"/>
                      <w:sz w:val="20"/>
                      <w:szCs w:val="20"/>
                      <w:lang w:val="lv-LV"/>
                    </w:rPr>
                  </w:pPr>
                  <w:r w:rsidRPr="00F7456B">
                    <w:rPr>
                      <w:color w:val="000000"/>
                      <w:sz w:val="20"/>
                      <w:szCs w:val="20"/>
                      <w:lang w:val="lv-LV"/>
                    </w:rPr>
                    <w:t>citi izdevumi, kas nav saistīti ar saimniecisko pamatdarbību</w:t>
                  </w:r>
                </w:p>
              </w:tc>
              <w:tc>
                <w:tcPr>
                  <w:tcW w:w="1042" w:type="dxa"/>
                  <w:tcBorders>
                    <w:top w:val="nil"/>
                    <w:left w:val="nil"/>
                    <w:bottom w:val="nil"/>
                    <w:right w:val="nil"/>
                  </w:tcBorders>
                  <w:shd w:val="clear" w:color="FFFFFF" w:fill="FFFFFF"/>
                  <w:noWrap/>
                  <w:hideMark/>
                </w:tcPr>
                <w:p w:rsidR="00F7456B" w:rsidRPr="00F7456B" w:rsidRDefault="00F7456B" w:rsidP="00F7456B">
                  <w:pPr>
                    <w:jc w:val="right"/>
                    <w:outlineLvl w:val="0"/>
                    <w:rPr>
                      <w:sz w:val="20"/>
                      <w:szCs w:val="20"/>
                      <w:lang w:val="lv-LV"/>
                    </w:rPr>
                  </w:pPr>
                  <w:r w:rsidRPr="00F7456B">
                    <w:rPr>
                      <w:sz w:val="20"/>
                      <w:szCs w:val="20"/>
                      <w:lang w:val="lv-LV"/>
                    </w:rPr>
                    <w:t>2908</w:t>
                  </w:r>
                </w:p>
              </w:tc>
              <w:tc>
                <w:tcPr>
                  <w:tcW w:w="1234" w:type="dxa"/>
                  <w:tcBorders>
                    <w:top w:val="nil"/>
                    <w:left w:val="nil"/>
                    <w:bottom w:val="nil"/>
                    <w:right w:val="nil"/>
                  </w:tcBorders>
                  <w:shd w:val="clear" w:color="FFFFFF" w:fill="FFFFFF"/>
                  <w:noWrap/>
                  <w:hideMark/>
                </w:tcPr>
                <w:p w:rsidR="00F7456B" w:rsidRPr="00F7456B" w:rsidRDefault="00F7456B" w:rsidP="00F7456B">
                  <w:pPr>
                    <w:jc w:val="right"/>
                    <w:outlineLvl w:val="0"/>
                    <w:rPr>
                      <w:sz w:val="20"/>
                      <w:szCs w:val="20"/>
                      <w:lang w:val="lv-LV"/>
                    </w:rPr>
                  </w:pPr>
                  <w:r w:rsidRPr="00F7456B">
                    <w:rPr>
                      <w:sz w:val="20"/>
                      <w:szCs w:val="20"/>
                      <w:lang w:val="lv-LV"/>
                    </w:rPr>
                    <w:t>3704</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-796</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5104" w:type="dxa"/>
                  <w:gridSpan w:val="6"/>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dabas resursu nodoklis</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1 062</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1 820</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-758</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5104" w:type="dxa"/>
                  <w:gridSpan w:val="6"/>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šaubīgo debitoru izdevumi līdz 2017.gadam</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0</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36 323</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-36 323</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5104" w:type="dxa"/>
                  <w:gridSpan w:val="6"/>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bezcerīgie debitori</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1 117</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10 361</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-9 244</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lastRenderedPageBreak/>
                    <w:t> </w:t>
                  </w:r>
                </w:p>
              </w:tc>
              <w:tc>
                <w:tcPr>
                  <w:tcW w:w="5104" w:type="dxa"/>
                  <w:gridSpan w:val="6"/>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darba aizsardzība</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4 483</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5 340</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-857</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300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citi izdevumi</w:t>
                  </w:r>
                </w:p>
              </w:tc>
              <w:tc>
                <w:tcPr>
                  <w:tcW w:w="294"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613"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602"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9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sz w:val="20"/>
                      <w:szCs w:val="20"/>
                      <w:lang w:val="lv-LV"/>
                    </w:rPr>
                  </w:pPr>
                  <w:r w:rsidRPr="00F7456B">
                    <w:rPr>
                      <w:sz w:val="20"/>
                      <w:szCs w:val="20"/>
                      <w:lang w:val="lv-LV"/>
                    </w:rPr>
                    <w:t>0</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sz w:val="20"/>
                      <w:szCs w:val="20"/>
                      <w:lang w:val="lv-LV"/>
                    </w:rPr>
                  </w:pPr>
                  <w:r w:rsidRPr="00F7456B">
                    <w:rPr>
                      <w:sz w:val="20"/>
                      <w:szCs w:val="20"/>
                      <w:lang w:val="lv-LV"/>
                    </w:rPr>
                    <w:t>0</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0</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5104" w:type="dxa"/>
                  <w:gridSpan w:val="6"/>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tiesas spriedumu izdevumi</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2 541</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0</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2 541</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3294" w:type="dxa"/>
                  <w:gridSpan w:val="3"/>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soda naudas</w:t>
                  </w:r>
                </w:p>
              </w:tc>
              <w:tc>
                <w:tcPr>
                  <w:tcW w:w="613"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602"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9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0</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13</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-13</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5104" w:type="dxa"/>
                  <w:gridSpan w:val="6"/>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ārstniecības riska fonds</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10 862</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13 261</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-2 399</w:t>
                  </w:r>
                </w:p>
              </w:tc>
            </w:tr>
            <w:tr w:rsidR="006225E2" w:rsidRPr="00F7456B" w:rsidTr="006225E2">
              <w:trPr>
                <w:trHeight w:val="255"/>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3294" w:type="dxa"/>
                  <w:gridSpan w:val="3"/>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komandējuma izdevumi</w:t>
                  </w:r>
                </w:p>
              </w:tc>
              <w:tc>
                <w:tcPr>
                  <w:tcW w:w="613"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602"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9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042"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632</w:t>
                  </w:r>
                </w:p>
              </w:tc>
              <w:tc>
                <w:tcPr>
                  <w:tcW w:w="1234"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365</w:t>
                  </w:r>
                </w:p>
              </w:tc>
              <w:tc>
                <w:tcPr>
                  <w:tcW w:w="1468" w:type="dxa"/>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267</w:t>
                  </w:r>
                </w:p>
              </w:tc>
            </w:tr>
            <w:tr w:rsidR="00F7456B" w:rsidRPr="00F7456B" w:rsidTr="006225E2">
              <w:trPr>
                <w:trHeight w:val="270"/>
              </w:trPr>
              <w:tc>
                <w:tcPr>
                  <w:tcW w:w="4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785" w:type="dxa"/>
                  <w:tcBorders>
                    <w:top w:val="nil"/>
                    <w:left w:val="nil"/>
                    <w:bottom w:val="nil"/>
                    <w:right w:val="nil"/>
                  </w:tcBorders>
                  <w:shd w:val="clear" w:color="000000" w:fill="FFFFFF"/>
                  <w:noWrap/>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Kopā</w:t>
                  </w:r>
                </w:p>
              </w:tc>
              <w:tc>
                <w:tcPr>
                  <w:tcW w:w="121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294"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613"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602"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95" w:type="dxa"/>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042" w:type="dxa"/>
                  <w:tcBorders>
                    <w:top w:val="single" w:sz="4" w:space="0" w:color="auto"/>
                    <w:left w:val="nil"/>
                    <w:bottom w:val="double" w:sz="6" w:space="0" w:color="auto"/>
                    <w:right w:val="nil"/>
                  </w:tcBorders>
                  <w:shd w:val="clear" w:color="000000" w:fill="FFFFFF"/>
                  <w:noWrap/>
                  <w:hideMark/>
                </w:tcPr>
                <w:p w:rsidR="00F7456B" w:rsidRPr="00F7456B" w:rsidRDefault="00F7456B" w:rsidP="00F7456B">
                  <w:pPr>
                    <w:jc w:val="right"/>
                    <w:outlineLvl w:val="0"/>
                    <w:rPr>
                      <w:b/>
                      <w:bCs/>
                      <w:sz w:val="20"/>
                      <w:szCs w:val="20"/>
                      <w:lang w:val="lv-LV"/>
                    </w:rPr>
                  </w:pPr>
                  <w:r w:rsidRPr="00F7456B">
                    <w:rPr>
                      <w:b/>
                      <w:bCs/>
                      <w:sz w:val="20"/>
                      <w:szCs w:val="20"/>
                      <w:lang w:val="lv-LV"/>
                    </w:rPr>
                    <w:t>36 091</w:t>
                  </w:r>
                </w:p>
              </w:tc>
              <w:tc>
                <w:tcPr>
                  <w:tcW w:w="1234" w:type="dxa"/>
                  <w:tcBorders>
                    <w:top w:val="single" w:sz="4" w:space="0" w:color="auto"/>
                    <w:left w:val="nil"/>
                    <w:bottom w:val="double" w:sz="6" w:space="0" w:color="auto"/>
                    <w:right w:val="nil"/>
                  </w:tcBorders>
                  <w:shd w:val="clear" w:color="000000" w:fill="FFFFFF"/>
                  <w:noWrap/>
                  <w:hideMark/>
                </w:tcPr>
                <w:p w:rsidR="00F7456B" w:rsidRPr="00F7456B" w:rsidRDefault="00F7456B" w:rsidP="00F7456B">
                  <w:pPr>
                    <w:jc w:val="right"/>
                    <w:outlineLvl w:val="0"/>
                    <w:rPr>
                      <w:b/>
                      <w:bCs/>
                      <w:sz w:val="20"/>
                      <w:szCs w:val="20"/>
                      <w:lang w:val="lv-LV"/>
                    </w:rPr>
                  </w:pPr>
                  <w:r w:rsidRPr="00F7456B">
                    <w:rPr>
                      <w:b/>
                      <w:bCs/>
                      <w:sz w:val="20"/>
                      <w:szCs w:val="20"/>
                      <w:lang w:val="lv-LV"/>
                    </w:rPr>
                    <w:t>83 312</w:t>
                  </w:r>
                </w:p>
              </w:tc>
              <w:tc>
                <w:tcPr>
                  <w:tcW w:w="1468" w:type="dxa"/>
                  <w:tcBorders>
                    <w:top w:val="single" w:sz="4" w:space="0" w:color="auto"/>
                    <w:left w:val="nil"/>
                    <w:bottom w:val="double" w:sz="6" w:space="0" w:color="auto"/>
                    <w:right w:val="nil"/>
                  </w:tcBorders>
                  <w:shd w:val="clear" w:color="000000" w:fill="FFFFFF"/>
                  <w:noWrap/>
                  <w:hideMark/>
                </w:tcPr>
                <w:p w:rsidR="00F7456B" w:rsidRPr="00F7456B" w:rsidRDefault="00F7456B" w:rsidP="00F7456B">
                  <w:pPr>
                    <w:jc w:val="right"/>
                    <w:outlineLvl w:val="0"/>
                    <w:rPr>
                      <w:b/>
                      <w:bCs/>
                      <w:sz w:val="20"/>
                      <w:szCs w:val="20"/>
                      <w:lang w:val="lv-LV"/>
                    </w:rPr>
                  </w:pPr>
                  <w:r w:rsidRPr="00F7456B">
                    <w:rPr>
                      <w:b/>
                      <w:bCs/>
                      <w:sz w:val="20"/>
                      <w:szCs w:val="20"/>
                      <w:lang w:val="lv-LV"/>
                    </w:rPr>
                    <w:t>-47 221</w:t>
                  </w:r>
                </w:p>
              </w:tc>
            </w:tr>
          </w:tbl>
          <w:p w:rsidR="000E7841" w:rsidRPr="00F7456B" w:rsidRDefault="000E7841">
            <w:pPr>
              <w:jc w:val="center"/>
              <w:outlineLvl w:val="0"/>
              <w:rPr>
                <w:b/>
                <w:bCs/>
                <w:color w:val="000000"/>
                <w:sz w:val="20"/>
                <w:szCs w:val="20"/>
                <w:lang w:val="lv-LV"/>
              </w:rPr>
            </w:pPr>
          </w:p>
        </w:tc>
        <w:tc>
          <w:tcPr>
            <w:tcW w:w="3312" w:type="dxa"/>
            <w:tcBorders>
              <w:top w:val="nil"/>
              <w:left w:val="nil"/>
              <w:bottom w:val="nil"/>
              <w:right w:val="nil"/>
            </w:tcBorders>
            <w:shd w:val="clear" w:color="000000" w:fill="FFFFFF"/>
            <w:noWrap/>
          </w:tcPr>
          <w:p w:rsidR="000E7841" w:rsidRPr="00F7456B" w:rsidRDefault="000E7841">
            <w:pPr>
              <w:outlineLvl w:val="0"/>
              <w:rPr>
                <w:color w:val="000000"/>
                <w:sz w:val="20"/>
                <w:szCs w:val="20"/>
                <w:lang w:val="lv-LV"/>
              </w:rPr>
            </w:pPr>
          </w:p>
        </w:tc>
        <w:tc>
          <w:tcPr>
            <w:tcW w:w="2431" w:type="dxa"/>
            <w:tcBorders>
              <w:top w:val="nil"/>
              <w:left w:val="nil"/>
              <w:bottom w:val="nil"/>
              <w:right w:val="nil"/>
            </w:tcBorders>
            <w:shd w:val="clear" w:color="000000" w:fill="FFFFFF"/>
            <w:noWrap/>
          </w:tcPr>
          <w:p w:rsidR="000E7841" w:rsidRPr="00F7456B" w:rsidRDefault="000E7841">
            <w:pPr>
              <w:outlineLvl w:val="0"/>
              <w:rPr>
                <w:color w:val="000000"/>
                <w:sz w:val="20"/>
                <w:szCs w:val="20"/>
                <w:lang w:val="lv-LV"/>
              </w:rPr>
            </w:pPr>
          </w:p>
        </w:tc>
        <w:tc>
          <w:tcPr>
            <w:tcW w:w="377" w:type="dxa"/>
            <w:tcBorders>
              <w:top w:val="nil"/>
              <w:left w:val="nil"/>
              <w:bottom w:val="nil"/>
              <w:right w:val="nil"/>
            </w:tcBorders>
            <w:shd w:val="clear" w:color="000000" w:fill="FFFFFF"/>
            <w:noWrap/>
          </w:tcPr>
          <w:p w:rsidR="000E7841" w:rsidRPr="00F7456B" w:rsidRDefault="000E7841">
            <w:pPr>
              <w:outlineLvl w:val="0"/>
              <w:rPr>
                <w:color w:val="000000"/>
                <w:sz w:val="20"/>
                <w:szCs w:val="20"/>
                <w:lang w:val="lv-LV"/>
              </w:rPr>
            </w:pPr>
          </w:p>
        </w:tc>
        <w:tc>
          <w:tcPr>
            <w:tcW w:w="497" w:type="dxa"/>
            <w:tcBorders>
              <w:top w:val="nil"/>
              <w:left w:val="nil"/>
              <w:bottom w:val="nil"/>
              <w:right w:val="nil"/>
            </w:tcBorders>
            <w:shd w:val="clear" w:color="000000" w:fill="FFFFFF"/>
            <w:noWrap/>
          </w:tcPr>
          <w:p w:rsidR="000E7841" w:rsidRPr="00F7456B" w:rsidRDefault="000E7841">
            <w:pPr>
              <w:outlineLvl w:val="0"/>
              <w:rPr>
                <w:color w:val="000000"/>
                <w:sz w:val="20"/>
                <w:szCs w:val="20"/>
                <w:lang w:val="lv-LV"/>
              </w:rPr>
            </w:pPr>
          </w:p>
        </w:tc>
        <w:tc>
          <w:tcPr>
            <w:tcW w:w="482" w:type="dxa"/>
            <w:tcBorders>
              <w:top w:val="nil"/>
              <w:left w:val="nil"/>
              <w:bottom w:val="nil"/>
              <w:right w:val="nil"/>
            </w:tcBorders>
            <w:shd w:val="clear" w:color="000000" w:fill="FFFFFF"/>
            <w:noWrap/>
          </w:tcPr>
          <w:p w:rsidR="000E7841" w:rsidRPr="00F7456B" w:rsidRDefault="000E7841">
            <w:pPr>
              <w:outlineLvl w:val="0"/>
              <w:rPr>
                <w:color w:val="000000"/>
                <w:sz w:val="20"/>
                <w:szCs w:val="20"/>
                <w:lang w:val="lv-LV"/>
              </w:rPr>
            </w:pPr>
          </w:p>
        </w:tc>
        <w:tc>
          <w:tcPr>
            <w:tcW w:w="3330" w:type="dxa"/>
            <w:tcBorders>
              <w:top w:val="nil"/>
              <w:left w:val="nil"/>
              <w:bottom w:val="nil"/>
              <w:right w:val="nil"/>
            </w:tcBorders>
            <w:shd w:val="clear" w:color="000000" w:fill="FFFFFF"/>
            <w:noWrap/>
          </w:tcPr>
          <w:p w:rsidR="000E7841" w:rsidRPr="00F7456B" w:rsidRDefault="000E7841">
            <w:pPr>
              <w:outlineLvl w:val="0"/>
              <w:rPr>
                <w:color w:val="000000"/>
                <w:sz w:val="20"/>
                <w:szCs w:val="20"/>
                <w:lang w:val="lv-LV"/>
              </w:rPr>
            </w:pPr>
          </w:p>
        </w:tc>
        <w:tc>
          <w:tcPr>
            <w:tcW w:w="1256" w:type="dxa"/>
            <w:tcBorders>
              <w:top w:val="nil"/>
              <w:left w:val="nil"/>
              <w:bottom w:val="nil"/>
              <w:right w:val="nil"/>
            </w:tcBorders>
            <w:shd w:val="clear" w:color="000000" w:fill="FFFFFF"/>
            <w:noWrap/>
          </w:tcPr>
          <w:p w:rsidR="000E7841" w:rsidRPr="00F7456B" w:rsidRDefault="000E7841">
            <w:pPr>
              <w:jc w:val="right"/>
              <w:outlineLvl w:val="0"/>
              <w:rPr>
                <w:color w:val="000000"/>
                <w:sz w:val="20"/>
                <w:szCs w:val="20"/>
                <w:lang w:val="lv-LV"/>
              </w:rPr>
            </w:pPr>
          </w:p>
        </w:tc>
        <w:tc>
          <w:tcPr>
            <w:tcW w:w="1256" w:type="dxa"/>
            <w:tcBorders>
              <w:top w:val="nil"/>
              <w:left w:val="nil"/>
              <w:bottom w:val="nil"/>
              <w:right w:val="nil"/>
            </w:tcBorders>
            <w:shd w:val="clear" w:color="000000" w:fill="FFFFFF"/>
            <w:noWrap/>
          </w:tcPr>
          <w:p w:rsidR="000E7841" w:rsidRPr="00F7456B" w:rsidRDefault="000E7841">
            <w:pPr>
              <w:jc w:val="right"/>
              <w:outlineLvl w:val="0"/>
              <w:rPr>
                <w:color w:val="000000"/>
                <w:sz w:val="20"/>
                <w:szCs w:val="20"/>
                <w:lang w:val="lv-LV"/>
              </w:rPr>
            </w:pPr>
          </w:p>
        </w:tc>
        <w:tc>
          <w:tcPr>
            <w:tcW w:w="1296" w:type="dxa"/>
            <w:tcBorders>
              <w:top w:val="nil"/>
              <w:left w:val="nil"/>
              <w:bottom w:val="nil"/>
              <w:right w:val="nil"/>
            </w:tcBorders>
            <w:shd w:val="clear" w:color="000000" w:fill="FFFFFF"/>
            <w:noWrap/>
          </w:tcPr>
          <w:p w:rsidR="000E7841" w:rsidRPr="00F7456B" w:rsidRDefault="000E7841">
            <w:pPr>
              <w:outlineLvl w:val="0"/>
              <w:rPr>
                <w:color w:val="000000"/>
                <w:sz w:val="20"/>
                <w:szCs w:val="20"/>
                <w:lang w:val="lv-LV"/>
              </w:rPr>
            </w:pPr>
          </w:p>
        </w:tc>
      </w:tr>
      <w:tr w:rsidR="000E7841" w:rsidRPr="00F7456B" w:rsidTr="00B33D03">
        <w:trPr>
          <w:trHeight w:val="255"/>
        </w:trPr>
        <w:tc>
          <w:tcPr>
            <w:tcW w:w="456" w:type="dxa"/>
            <w:tcBorders>
              <w:top w:val="nil"/>
              <w:left w:val="nil"/>
              <w:bottom w:val="nil"/>
              <w:right w:val="nil"/>
            </w:tcBorders>
            <w:shd w:val="clear" w:color="000000" w:fill="FFFFFF"/>
            <w:noWrap/>
          </w:tcPr>
          <w:p w:rsidR="000E7841" w:rsidRPr="00F7456B" w:rsidRDefault="000E7841">
            <w:pPr>
              <w:jc w:val="center"/>
              <w:outlineLvl w:val="0"/>
              <w:rPr>
                <w:b/>
                <w:bCs/>
                <w:color w:val="000000"/>
                <w:sz w:val="20"/>
                <w:szCs w:val="20"/>
                <w:lang w:val="lv-LV"/>
              </w:rPr>
            </w:pPr>
          </w:p>
        </w:tc>
        <w:tc>
          <w:tcPr>
            <w:tcW w:w="3312" w:type="dxa"/>
            <w:tcBorders>
              <w:top w:val="nil"/>
              <w:left w:val="nil"/>
              <w:bottom w:val="nil"/>
              <w:right w:val="nil"/>
            </w:tcBorders>
            <w:shd w:val="clear" w:color="000000" w:fill="FFFFFF"/>
            <w:noWrap/>
          </w:tcPr>
          <w:p w:rsidR="000E7841" w:rsidRPr="00F7456B" w:rsidRDefault="000E7841">
            <w:pPr>
              <w:outlineLvl w:val="0"/>
              <w:rPr>
                <w:b/>
                <w:bCs/>
                <w:color w:val="000000"/>
                <w:sz w:val="20"/>
                <w:szCs w:val="20"/>
                <w:lang w:val="lv-LV"/>
              </w:rPr>
            </w:pPr>
          </w:p>
        </w:tc>
        <w:tc>
          <w:tcPr>
            <w:tcW w:w="2431" w:type="dxa"/>
            <w:tcBorders>
              <w:top w:val="nil"/>
              <w:left w:val="nil"/>
              <w:bottom w:val="nil"/>
              <w:right w:val="nil"/>
            </w:tcBorders>
            <w:shd w:val="clear" w:color="000000" w:fill="FFFFFF"/>
            <w:noWrap/>
          </w:tcPr>
          <w:p w:rsidR="000E7841" w:rsidRPr="00F7456B" w:rsidRDefault="000E7841">
            <w:pPr>
              <w:outlineLvl w:val="0"/>
              <w:rPr>
                <w:color w:val="000000"/>
                <w:sz w:val="20"/>
                <w:szCs w:val="20"/>
                <w:lang w:val="lv-LV"/>
              </w:rPr>
            </w:pPr>
          </w:p>
        </w:tc>
        <w:tc>
          <w:tcPr>
            <w:tcW w:w="377" w:type="dxa"/>
            <w:tcBorders>
              <w:top w:val="nil"/>
              <w:left w:val="nil"/>
              <w:bottom w:val="nil"/>
              <w:right w:val="nil"/>
            </w:tcBorders>
            <w:shd w:val="clear" w:color="000000" w:fill="FFFFFF"/>
            <w:noWrap/>
          </w:tcPr>
          <w:p w:rsidR="000E7841" w:rsidRPr="00F7456B" w:rsidRDefault="000E7841">
            <w:pPr>
              <w:outlineLvl w:val="0"/>
              <w:rPr>
                <w:color w:val="000000"/>
                <w:sz w:val="20"/>
                <w:szCs w:val="20"/>
                <w:lang w:val="lv-LV"/>
              </w:rPr>
            </w:pPr>
          </w:p>
        </w:tc>
        <w:tc>
          <w:tcPr>
            <w:tcW w:w="497" w:type="dxa"/>
            <w:tcBorders>
              <w:top w:val="nil"/>
              <w:left w:val="nil"/>
              <w:bottom w:val="nil"/>
              <w:right w:val="nil"/>
            </w:tcBorders>
            <w:shd w:val="clear" w:color="000000" w:fill="FFFFFF"/>
            <w:noWrap/>
          </w:tcPr>
          <w:p w:rsidR="000E7841" w:rsidRPr="00F7456B" w:rsidRDefault="000E7841">
            <w:pPr>
              <w:outlineLvl w:val="0"/>
              <w:rPr>
                <w:color w:val="000000"/>
                <w:sz w:val="20"/>
                <w:szCs w:val="20"/>
                <w:lang w:val="lv-LV"/>
              </w:rPr>
            </w:pPr>
          </w:p>
        </w:tc>
        <w:tc>
          <w:tcPr>
            <w:tcW w:w="482" w:type="dxa"/>
            <w:tcBorders>
              <w:top w:val="nil"/>
              <w:left w:val="nil"/>
              <w:bottom w:val="nil"/>
              <w:right w:val="nil"/>
            </w:tcBorders>
            <w:shd w:val="clear" w:color="000000" w:fill="FFFFFF"/>
            <w:noWrap/>
          </w:tcPr>
          <w:p w:rsidR="000E7841" w:rsidRPr="00F7456B" w:rsidRDefault="000E7841">
            <w:pPr>
              <w:outlineLvl w:val="0"/>
              <w:rPr>
                <w:color w:val="000000"/>
                <w:sz w:val="20"/>
                <w:szCs w:val="20"/>
                <w:lang w:val="lv-LV"/>
              </w:rPr>
            </w:pPr>
          </w:p>
        </w:tc>
        <w:tc>
          <w:tcPr>
            <w:tcW w:w="3330" w:type="dxa"/>
            <w:tcBorders>
              <w:top w:val="nil"/>
              <w:left w:val="nil"/>
              <w:bottom w:val="nil"/>
              <w:right w:val="nil"/>
            </w:tcBorders>
            <w:shd w:val="clear" w:color="000000" w:fill="FFFFFF"/>
            <w:noWrap/>
          </w:tcPr>
          <w:p w:rsidR="000E7841" w:rsidRPr="00F7456B" w:rsidRDefault="000E7841">
            <w:pPr>
              <w:outlineLvl w:val="0"/>
              <w:rPr>
                <w:color w:val="000000"/>
                <w:sz w:val="20"/>
                <w:szCs w:val="20"/>
                <w:lang w:val="lv-LV"/>
              </w:rPr>
            </w:pPr>
          </w:p>
        </w:tc>
        <w:tc>
          <w:tcPr>
            <w:tcW w:w="1256" w:type="dxa"/>
            <w:tcBorders>
              <w:top w:val="nil"/>
              <w:left w:val="nil"/>
              <w:bottom w:val="nil"/>
              <w:right w:val="nil"/>
            </w:tcBorders>
            <w:shd w:val="clear" w:color="000000" w:fill="FFFFFF"/>
            <w:noWrap/>
          </w:tcPr>
          <w:p w:rsidR="000E7841" w:rsidRPr="00F7456B" w:rsidRDefault="000E7841">
            <w:pPr>
              <w:jc w:val="right"/>
              <w:outlineLvl w:val="0"/>
              <w:rPr>
                <w:color w:val="000000"/>
                <w:sz w:val="20"/>
                <w:szCs w:val="20"/>
                <w:lang w:val="lv-LV"/>
              </w:rPr>
            </w:pPr>
          </w:p>
        </w:tc>
        <w:tc>
          <w:tcPr>
            <w:tcW w:w="1256" w:type="dxa"/>
            <w:tcBorders>
              <w:top w:val="nil"/>
              <w:left w:val="nil"/>
              <w:bottom w:val="nil"/>
              <w:right w:val="nil"/>
            </w:tcBorders>
            <w:shd w:val="clear" w:color="000000" w:fill="FFFFFF"/>
            <w:noWrap/>
          </w:tcPr>
          <w:p w:rsidR="000E7841" w:rsidRPr="00F7456B" w:rsidRDefault="000E7841">
            <w:pPr>
              <w:jc w:val="right"/>
              <w:outlineLvl w:val="0"/>
              <w:rPr>
                <w:color w:val="000000"/>
                <w:sz w:val="20"/>
                <w:szCs w:val="20"/>
                <w:lang w:val="lv-LV"/>
              </w:rPr>
            </w:pPr>
          </w:p>
        </w:tc>
        <w:tc>
          <w:tcPr>
            <w:tcW w:w="1296" w:type="dxa"/>
            <w:tcBorders>
              <w:top w:val="single" w:sz="4" w:space="0" w:color="auto"/>
              <w:left w:val="nil"/>
              <w:bottom w:val="nil"/>
              <w:right w:val="nil"/>
            </w:tcBorders>
            <w:shd w:val="clear" w:color="000000" w:fill="FFFFFF"/>
            <w:noWrap/>
          </w:tcPr>
          <w:p w:rsidR="000E7841" w:rsidRPr="00F7456B" w:rsidRDefault="000E7841">
            <w:pPr>
              <w:jc w:val="right"/>
              <w:outlineLvl w:val="0"/>
              <w:rPr>
                <w:color w:val="000000"/>
                <w:sz w:val="20"/>
                <w:szCs w:val="20"/>
                <w:lang w:val="lv-LV"/>
              </w:rPr>
            </w:pPr>
          </w:p>
        </w:tc>
      </w:tr>
    </w:tbl>
    <w:p w:rsidR="00124423" w:rsidRPr="00F7456B" w:rsidRDefault="00124423">
      <w:pPr>
        <w:spacing w:after="200" w:line="276" w:lineRule="auto"/>
        <w:rPr>
          <w:iCs/>
          <w:lang w:val="lv-LV"/>
        </w:rPr>
      </w:pPr>
    </w:p>
    <w:p w:rsidR="00124423" w:rsidRPr="00F7456B" w:rsidRDefault="00124423" w:rsidP="00124423">
      <w:pPr>
        <w:spacing w:before="240"/>
        <w:jc w:val="center"/>
        <w:rPr>
          <w:b/>
          <w:i/>
          <w:sz w:val="32"/>
          <w:lang w:val="lv-LV"/>
        </w:rPr>
      </w:pPr>
      <w:r w:rsidRPr="00F7456B">
        <w:rPr>
          <w:b/>
          <w:i/>
          <w:sz w:val="32"/>
          <w:lang w:val="lv-LV"/>
        </w:rPr>
        <w:t>VI Skaidrojumi bilances posteņiem</w:t>
      </w:r>
    </w:p>
    <w:p w:rsidR="00124423" w:rsidRPr="00F7456B" w:rsidRDefault="00124423">
      <w:pPr>
        <w:spacing w:after="200" w:line="276" w:lineRule="auto"/>
        <w:rPr>
          <w:iCs/>
          <w:lang w:val="lv-LV"/>
        </w:rPr>
      </w:pPr>
    </w:p>
    <w:tbl>
      <w:tblPr>
        <w:tblW w:w="6004" w:type="dxa"/>
        <w:tblInd w:w="108" w:type="dxa"/>
        <w:tblLook w:val="04A0" w:firstRow="1" w:lastRow="0" w:firstColumn="1" w:lastColumn="0" w:noHBand="0" w:noVBand="1"/>
      </w:tblPr>
      <w:tblGrid>
        <w:gridCol w:w="550"/>
        <w:gridCol w:w="266"/>
        <w:gridCol w:w="1529"/>
        <w:gridCol w:w="1529"/>
        <w:gridCol w:w="1283"/>
        <w:gridCol w:w="1316"/>
      </w:tblGrid>
      <w:tr w:rsidR="00F7456B" w:rsidRPr="00F7456B" w:rsidTr="00F7456B">
        <w:trPr>
          <w:trHeight w:val="255"/>
        </w:trPr>
        <w:tc>
          <w:tcPr>
            <w:tcW w:w="456" w:type="dxa"/>
            <w:tcBorders>
              <w:top w:val="nil"/>
              <w:left w:val="nil"/>
              <w:bottom w:val="nil"/>
              <w:right w:val="nil"/>
            </w:tcBorders>
            <w:shd w:val="clear" w:color="000000" w:fill="FFFFFF"/>
            <w:noWrap/>
            <w:hideMark/>
          </w:tcPr>
          <w:p w:rsidR="00F7456B" w:rsidRPr="00F7456B" w:rsidRDefault="00F7456B" w:rsidP="00F7456B">
            <w:pPr>
              <w:jc w:val="right"/>
              <w:rPr>
                <w:b/>
                <w:bCs/>
                <w:color w:val="000000"/>
                <w:sz w:val="20"/>
                <w:szCs w:val="20"/>
                <w:lang w:val="lv-LV"/>
              </w:rPr>
            </w:pPr>
            <w:bookmarkStart w:id="3" w:name="RANGE!A1:J22"/>
            <w:r w:rsidRPr="00F7456B">
              <w:rPr>
                <w:b/>
                <w:bCs/>
                <w:color w:val="000000"/>
                <w:sz w:val="20"/>
                <w:szCs w:val="20"/>
                <w:lang w:val="lv-LV"/>
              </w:rPr>
              <w:t>(16)</w:t>
            </w:r>
            <w:bookmarkEnd w:id="3"/>
          </w:p>
        </w:tc>
        <w:tc>
          <w:tcPr>
            <w:tcW w:w="3196" w:type="dxa"/>
            <w:gridSpan w:val="3"/>
            <w:tcBorders>
              <w:top w:val="nil"/>
              <w:left w:val="nil"/>
              <w:bottom w:val="nil"/>
              <w:right w:val="nil"/>
            </w:tcBorders>
            <w:shd w:val="clear" w:color="000000" w:fill="FFFFFF"/>
            <w:noWrap/>
            <w:hideMark/>
          </w:tcPr>
          <w:p w:rsidR="00F7456B" w:rsidRPr="00F7456B" w:rsidRDefault="00F7456B" w:rsidP="00F7456B">
            <w:pPr>
              <w:jc w:val="center"/>
              <w:rPr>
                <w:b/>
                <w:bCs/>
                <w:color w:val="000000"/>
                <w:sz w:val="20"/>
                <w:szCs w:val="20"/>
                <w:lang w:val="lv-LV"/>
              </w:rPr>
            </w:pPr>
            <w:r w:rsidRPr="00F7456B">
              <w:rPr>
                <w:b/>
                <w:bCs/>
                <w:color w:val="000000"/>
                <w:sz w:val="20"/>
                <w:szCs w:val="20"/>
                <w:lang w:val="lv-LV"/>
              </w:rPr>
              <w:t>Nemateriālie ieguldījumi</w:t>
            </w:r>
          </w:p>
        </w:tc>
        <w:tc>
          <w:tcPr>
            <w:tcW w:w="1156" w:type="dxa"/>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c>
          <w:tcPr>
            <w:tcW w:w="1196" w:type="dxa"/>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r>
      <w:tr w:rsidR="00F7456B" w:rsidRPr="00F7456B" w:rsidTr="00F7456B">
        <w:trPr>
          <w:trHeight w:val="255"/>
        </w:trPr>
        <w:tc>
          <w:tcPr>
            <w:tcW w:w="456" w:type="dxa"/>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c>
          <w:tcPr>
            <w:tcW w:w="138" w:type="dxa"/>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c>
          <w:tcPr>
            <w:tcW w:w="1529" w:type="dxa"/>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c>
          <w:tcPr>
            <w:tcW w:w="1529" w:type="dxa"/>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c>
          <w:tcPr>
            <w:tcW w:w="1156" w:type="dxa"/>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c>
          <w:tcPr>
            <w:tcW w:w="1196" w:type="dxa"/>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r>
      <w:tr w:rsidR="00F7456B" w:rsidRPr="00F7456B" w:rsidTr="00F7456B">
        <w:trPr>
          <w:trHeight w:val="1530"/>
        </w:trPr>
        <w:tc>
          <w:tcPr>
            <w:tcW w:w="456" w:type="dxa"/>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c>
          <w:tcPr>
            <w:tcW w:w="138" w:type="dxa"/>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c>
          <w:tcPr>
            <w:tcW w:w="1529" w:type="dxa"/>
            <w:tcBorders>
              <w:top w:val="nil"/>
              <w:left w:val="nil"/>
              <w:bottom w:val="nil"/>
              <w:right w:val="nil"/>
            </w:tcBorders>
            <w:shd w:val="clear" w:color="000000" w:fill="FFFFFF"/>
            <w:hideMark/>
          </w:tcPr>
          <w:p w:rsidR="00F7456B" w:rsidRPr="00F7456B" w:rsidRDefault="00F7456B" w:rsidP="00F7456B">
            <w:pPr>
              <w:rPr>
                <w:color w:val="000000"/>
                <w:sz w:val="20"/>
                <w:szCs w:val="20"/>
                <w:lang w:val="lv-LV"/>
              </w:rPr>
            </w:pPr>
            <w:r w:rsidRPr="00F7456B">
              <w:rPr>
                <w:color w:val="000000"/>
                <w:sz w:val="20"/>
                <w:szCs w:val="20"/>
                <w:lang w:val="lv-LV"/>
              </w:rPr>
              <w:t> </w:t>
            </w:r>
          </w:p>
        </w:tc>
        <w:tc>
          <w:tcPr>
            <w:tcW w:w="1529" w:type="dxa"/>
            <w:tcBorders>
              <w:top w:val="nil"/>
              <w:left w:val="nil"/>
              <w:bottom w:val="nil"/>
              <w:right w:val="nil"/>
            </w:tcBorders>
            <w:shd w:val="clear" w:color="000000" w:fill="FFFFFF"/>
            <w:hideMark/>
          </w:tcPr>
          <w:p w:rsidR="00F7456B" w:rsidRPr="00F7456B" w:rsidRDefault="00F7456B" w:rsidP="00F7456B">
            <w:pPr>
              <w:rPr>
                <w:color w:val="000000"/>
                <w:sz w:val="20"/>
                <w:szCs w:val="20"/>
                <w:lang w:val="lv-LV"/>
              </w:rPr>
            </w:pPr>
            <w:r w:rsidRPr="00F7456B">
              <w:rPr>
                <w:color w:val="000000"/>
                <w:sz w:val="20"/>
                <w:szCs w:val="20"/>
                <w:lang w:val="lv-LV"/>
              </w:rPr>
              <w:t> </w:t>
            </w:r>
          </w:p>
        </w:tc>
        <w:tc>
          <w:tcPr>
            <w:tcW w:w="1156" w:type="dxa"/>
            <w:tcBorders>
              <w:top w:val="nil"/>
              <w:left w:val="nil"/>
              <w:bottom w:val="nil"/>
              <w:right w:val="nil"/>
            </w:tcBorders>
            <w:shd w:val="clear" w:color="000000" w:fill="FFFFFF"/>
            <w:hideMark/>
          </w:tcPr>
          <w:p w:rsidR="00F7456B" w:rsidRPr="00F7456B" w:rsidRDefault="00F7456B" w:rsidP="00F7456B">
            <w:pPr>
              <w:jc w:val="right"/>
              <w:rPr>
                <w:b/>
                <w:bCs/>
                <w:color w:val="000000"/>
                <w:sz w:val="20"/>
                <w:szCs w:val="20"/>
                <w:lang w:val="lv-LV"/>
              </w:rPr>
            </w:pPr>
            <w:r w:rsidRPr="00F7456B">
              <w:rPr>
                <w:b/>
                <w:bCs/>
                <w:color w:val="000000"/>
                <w:sz w:val="20"/>
                <w:szCs w:val="20"/>
                <w:lang w:val="lv-LV"/>
              </w:rPr>
              <w:t>Citi nemateriālie ieguldījumi</w:t>
            </w:r>
          </w:p>
        </w:tc>
        <w:tc>
          <w:tcPr>
            <w:tcW w:w="1196" w:type="dxa"/>
            <w:tcBorders>
              <w:top w:val="nil"/>
              <w:left w:val="nil"/>
              <w:bottom w:val="nil"/>
              <w:right w:val="nil"/>
            </w:tcBorders>
            <w:shd w:val="clear" w:color="000000" w:fill="FFFFFF"/>
            <w:hideMark/>
          </w:tcPr>
          <w:p w:rsidR="00F7456B" w:rsidRPr="00F7456B" w:rsidRDefault="00F7456B" w:rsidP="00F7456B">
            <w:pPr>
              <w:jc w:val="right"/>
              <w:rPr>
                <w:b/>
                <w:bCs/>
                <w:color w:val="000000"/>
                <w:sz w:val="20"/>
                <w:szCs w:val="20"/>
                <w:lang w:val="lv-LV"/>
              </w:rPr>
            </w:pPr>
            <w:r w:rsidRPr="00F7456B">
              <w:rPr>
                <w:b/>
                <w:bCs/>
                <w:color w:val="000000"/>
                <w:sz w:val="20"/>
                <w:szCs w:val="20"/>
                <w:lang w:val="lv-LV"/>
              </w:rPr>
              <w:t>Nemateriālie ieguldījumi kopā</w:t>
            </w:r>
          </w:p>
        </w:tc>
      </w:tr>
      <w:tr w:rsidR="00F7456B" w:rsidRPr="00F7456B" w:rsidTr="00F7456B">
        <w:trPr>
          <w:trHeight w:val="255"/>
        </w:trPr>
        <w:tc>
          <w:tcPr>
            <w:tcW w:w="456" w:type="dxa"/>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c>
          <w:tcPr>
            <w:tcW w:w="138" w:type="dxa"/>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c>
          <w:tcPr>
            <w:tcW w:w="1529" w:type="dxa"/>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c>
          <w:tcPr>
            <w:tcW w:w="1529" w:type="dxa"/>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c>
          <w:tcPr>
            <w:tcW w:w="1156" w:type="dxa"/>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c>
          <w:tcPr>
            <w:tcW w:w="1196" w:type="dxa"/>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r>
      <w:tr w:rsidR="00F7456B" w:rsidRPr="00F7456B" w:rsidTr="00F7456B">
        <w:trPr>
          <w:trHeight w:val="255"/>
        </w:trPr>
        <w:tc>
          <w:tcPr>
            <w:tcW w:w="456" w:type="dxa"/>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c>
          <w:tcPr>
            <w:tcW w:w="138" w:type="dxa"/>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c>
          <w:tcPr>
            <w:tcW w:w="1529" w:type="dxa"/>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c>
          <w:tcPr>
            <w:tcW w:w="1529" w:type="dxa"/>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c>
          <w:tcPr>
            <w:tcW w:w="1156" w:type="dxa"/>
            <w:tcBorders>
              <w:top w:val="nil"/>
              <w:left w:val="nil"/>
              <w:bottom w:val="nil"/>
              <w:right w:val="nil"/>
            </w:tcBorders>
            <w:shd w:val="clear" w:color="000000" w:fill="FFFFFF"/>
            <w:noWrap/>
            <w:hideMark/>
          </w:tcPr>
          <w:p w:rsidR="00F7456B" w:rsidRPr="00F7456B" w:rsidRDefault="00F7456B" w:rsidP="00F7456B">
            <w:pPr>
              <w:jc w:val="right"/>
              <w:rPr>
                <w:color w:val="000000"/>
                <w:sz w:val="20"/>
                <w:szCs w:val="20"/>
                <w:u w:val="single"/>
                <w:lang w:val="lv-LV"/>
              </w:rPr>
            </w:pPr>
            <w:r w:rsidRPr="00F7456B">
              <w:rPr>
                <w:color w:val="000000"/>
                <w:sz w:val="20"/>
                <w:szCs w:val="20"/>
                <w:u w:val="single"/>
                <w:lang w:val="lv-LV"/>
              </w:rPr>
              <w:t>EUR</w:t>
            </w:r>
          </w:p>
        </w:tc>
        <w:tc>
          <w:tcPr>
            <w:tcW w:w="1196" w:type="dxa"/>
            <w:tcBorders>
              <w:top w:val="nil"/>
              <w:left w:val="nil"/>
              <w:bottom w:val="nil"/>
              <w:right w:val="nil"/>
            </w:tcBorders>
            <w:shd w:val="clear" w:color="000000" w:fill="FFFFFF"/>
            <w:noWrap/>
            <w:hideMark/>
          </w:tcPr>
          <w:p w:rsidR="00F7456B" w:rsidRPr="00F7456B" w:rsidRDefault="00F7456B" w:rsidP="00F7456B">
            <w:pPr>
              <w:jc w:val="right"/>
              <w:rPr>
                <w:color w:val="000000"/>
                <w:sz w:val="20"/>
                <w:szCs w:val="20"/>
                <w:u w:val="single"/>
                <w:lang w:val="lv-LV"/>
              </w:rPr>
            </w:pPr>
            <w:r w:rsidRPr="00F7456B">
              <w:rPr>
                <w:color w:val="000000"/>
                <w:sz w:val="20"/>
                <w:szCs w:val="20"/>
                <w:u w:val="single"/>
                <w:lang w:val="lv-LV"/>
              </w:rPr>
              <w:t>EUR</w:t>
            </w:r>
          </w:p>
        </w:tc>
      </w:tr>
      <w:tr w:rsidR="00F7456B" w:rsidRPr="00F7456B" w:rsidTr="00F7456B">
        <w:trPr>
          <w:trHeight w:val="255"/>
        </w:trPr>
        <w:tc>
          <w:tcPr>
            <w:tcW w:w="456" w:type="dxa"/>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c>
          <w:tcPr>
            <w:tcW w:w="138" w:type="dxa"/>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c>
          <w:tcPr>
            <w:tcW w:w="1529" w:type="dxa"/>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c>
          <w:tcPr>
            <w:tcW w:w="1529" w:type="dxa"/>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c>
          <w:tcPr>
            <w:tcW w:w="1156" w:type="dxa"/>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c>
          <w:tcPr>
            <w:tcW w:w="1196" w:type="dxa"/>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r>
      <w:tr w:rsidR="00F7456B" w:rsidRPr="00F7456B" w:rsidTr="00F7456B">
        <w:trPr>
          <w:trHeight w:val="255"/>
        </w:trPr>
        <w:tc>
          <w:tcPr>
            <w:tcW w:w="456" w:type="dxa"/>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c>
          <w:tcPr>
            <w:tcW w:w="3196" w:type="dxa"/>
            <w:gridSpan w:val="3"/>
            <w:tcBorders>
              <w:top w:val="nil"/>
              <w:left w:val="nil"/>
              <w:bottom w:val="nil"/>
              <w:right w:val="nil"/>
            </w:tcBorders>
            <w:shd w:val="clear" w:color="000000" w:fill="FFFFFF"/>
            <w:noWrap/>
            <w:hideMark/>
          </w:tcPr>
          <w:p w:rsidR="00F7456B" w:rsidRPr="00F7456B" w:rsidRDefault="00F7456B" w:rsidP="00F7456B">
            <w:pPr>
              <w:rPr>
                <w:b/>
                <w:bCs/>
                <w:color w:val="000000"/>
                <w:sz w:val="20"/>
                <w:szCs w:val="20"/>
                <w:lang w:val="lv-LV"/>
              </w:rPr>
            </w:pPr>
            <w:r w:rsidRPr="00F7456B">
              <w:rPr>
                <w:b/>
                <w:bCs/>
                <w:color w:val="000000"/>
                <w:sz w:val="20"/>
                <w:szCs w:val="20"/>
                <w:lang w:val="lv-LV"/>
              </w:rPr>
              <w:t>Sākotnējā vērtība 01.01.2019</w:t>
            </w:r>
          </w:p>
        </w:tc>
        <w:tc>
          <w:tcPr>
            <w:tcW w:w="1156" w:type="dxa"/>
            <w:tcBorders>
              <w:top w:val="nil"/>
              <w:left w:val="nil"/>
              <w:bottom w:val="nil"/>
              <w:right w:val="nil"/>
            </w:tcBorders>
            <w:shd w:val="clear" w:color="000000" w:fill="FFFFFF"/>
            <w:noWrap/>
            <w:hideMark/>
          </w:tcPr>
          <w:p w:rsidR="00F7456B" w:rsidRPr="00F7456B" w:rsidRDefault="00F7456B" w:rsidP="00F7456B">
            <w:pPr>
              <w:jc w:val="right"/>
              <w:rPr>
                <w:b/>
                <w:bCs/>
                <w:color w:val="000000"/>
                <w:sz w:val="20"/>
                <w:szCs w:val="20"/>
                <w:lang w:val="lv-LV"/>
              </w:rPr>
            </w:pPr>
            <w:r w:rsidRPr="00F7456B">
              <w:rPr>
                <w:b/>
                <w:bCs/>
                <w:color w:val="000000"/>
                <w:sz w:val="20"/>
                <w:szCs w:val="20"/>
                <w:lang w:val="lv-LV"/>
              </w:rPr>
              <w:t>40 164</w:t>
            </w:r>
          </w:p>
        </w:tc>
        <w:tc>
          <w:tcPr>
            <w:tcW w:w="1196" w:type="dxa"/>
            <w:tcBorders>
              <w:top w:val="nil"/>
              <w:left w:val="nil"/>
              <w:bottom w:val="nil"/>
              <w:right w:val="nil"/>
            </w:tcBorders>
            <w:shd w:val="clear" w:color="000000" w:fill="FFFFFF"/>
            <w:noWrap/>
            <w:hideMark/>
          </w:tcPr>
          <w:p w:rsidR="00F7456B" w:rsidRPr="00F7456B" w:rsidRDefault="00F7456B" w:rsidP="00F7456B">
            <w:pPr>
              <w:jc w:val="right"/>
              <w:rPr>
                <w:b/>
                <w:bCs/>
                <w:color w:val="000000"/>
                <w:sz w:val="20"/>
                <w:szCs w:val="20"/>
                <w:lang w:val="lv-LV"/>
              </w:rPr>
            </w:pPr>
            <w:r w:rsidRPr="00F7456B">
              <w:rPr>
                <w:b/>
                <w:bCs/>
                <w:color w:val="000000"/>
                <w:sz w:val="20"/>
                <w:szCs w:val="20"/>
                <w:lang w:val="lv-LV"/>
              </w:rPr>
              <w:t>40 164</w:t>
            </w:r>
          </w:p>
        </w:tc>
      </w:tr>
      <w:tr w:rsidR="00F7456B" w:rsidRPr="00F7456B" w:rsidTr="00F7456B">
        <w:trPr>
          <w:trHeight w:val="255"/>
        </w:trPr>
        <w:tc>
          <w:tcPr>
            <w:tcW w:w="456" w:type="dxa"/>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c>
          <w:tcPr>
            <w:tcW w:w="3196" w:type="dxa"/>
            <w:gridSpan w:val="3"/>
            <w:tcBorders>
              <w:top w:val="nil"/>
              <w:left w:val="nil"/>
              <w:bottom w:val="nil"/>
              <w:right w:val="nil"/>
            </w:tcBorders>
            <w:shd w:val="clear" w:color="000000" w:fill="FFFFFF"/>
            <w:hideMark/>
          </w:tcPr>
          <w:p w:rsidR="00F7456B" w:rsidRPr="00F7456B" w:rsidRDefault="00F7456B" w:rsidP="00F7456B">
            <w:pPr>
              <w:ind w:firstLineChars="100" w:firstLine="200"/>
              <w:rPr>
                <w:color w:val="000000"/>
                <w:sz w:val="20"/>
                <w:szCs w:val="20"/>
                <w:lang w:val="lv-LV"/>
              </w:rPr>
            </w:pPr>
            <w:r w:rsidRPr="00F7456B">
              <w:rPr>
                <w:color w:val="000000"/>
                <w:sz w:val="20"/>
                <w:szCs w:val="20"/>
                <w:lang w:val="lv-LV"/>
              </w:rPr>
              <w:t xml:space="preserve">Iegādāts </w:t>
            </w:r>
          </w:p>
        </w:tc>
        <w:tc>
          <w:tcPr>
            <w:tcW w:w="1156" w:type="dxa"/>
            <w:tcBorders>
              <w:top w:val="nil"/>
              <w:left w:val="nil"/>
              <w:bottom w:val="nil"/>
              <w:right w:val="nil"/>
            </w:tcBorders>
            <w:shd w:val="clear" w:color="000000" w:fill="FFFFFF"/>
            <w:noWrap/>
            <w:hideMark/>
          </w:tcPr>
          <w:p w:rsidR="00F7456B" w:rsidRPr="00F7456B" w:rsidRDefault="00F7456B" w:rsidP="00F7456B">
            <w:pPr>
              <w:jc w:val="right"/>
              <w:rPr>
                <w:color w:val="000000"/>
                <w:sz w:val="20"/>
                <w:szCs w:val="20"/>
                <w:lang w:val="lv-LV"/>
              </w:rPr>
            </w:pPr>
            <w:r w:rsidRPr="00F7456B">
              <w:rPr>
                <w:color w:val="000000"/>
                <w:sz w:val="20"/>
                <w:szCs w:val="20"/>
                <w:lang w:val="lv-LV"/>
              </w:rPr>
              <w:t>137</w:t>
            </w:r>
          </w:p>
        </w:tc>
        <w:tc>
          <w:tcPr>
            <w:tcW w:w="1196" w:type="dxa"/>
            <w:tcBorders>
              <w:top w:val="nil"/>
              <w:left w:val="nil"/>
              <w:bottom w:val="nil"/>
              <w:right w:val="nil"/>
            </w:tcBorders>
            <w:shd w:val="clear" w:color="000000" w:fill="FFFFFF"/>
            <w:noWrap/>
            <w:hideMark/>
          </w:tcPr>
          <w:p w:rsidR="00F7456B" w:rsidRPr="00F7456B" w:rsidRDefault="00F7456B" w:rsidP="00F7456B">
            <w:pPr>
              <w:jc w:val="right"/>
              <w:rPr>
                <w:b/>
                <w:bCs/>
                <w:color w:val="000000"/>
                <w:sz w:val="20"/>
                <w:szCs w:val="20"/>
                <w:lang w:val="lv-LV"/>
              </w:rPr>
            </w:pPr>
            <w:r w:rsidRPr="00F7456B">
              <w:rPr>
                <w:b/>
                <w:bCs/>
                <w:color w:val="000000"/>
                <w:sz w:val="20"/>
                <w:szCs w:val="20"/>
                <w:lang w:val="lv-LV"/>
              </w:rPr>
              <w:t>137</w:t>
            </w:r>
          </w:p>
        </w:tc>
      </w:tr>
      <w:tr w:rsidR="00F7456B" w:rsidRPr="00F7456B" w:rsidTr="00F7456B">
        <w:trPr>
          <w:trHeight w:val="255"/>
        </w:trPr>
        <w:tc>
          <w:tcPr>
            <w:tcW w:w="456" w:type="dxa"/>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c>
          <w:tcPr>
            <w:tcW w:w="3196" w:type="dxa"/>
            <w:gridSpan w:val="3"/>
            <w:tcBorders>
              <w:top w:val="nil"/>
              <w:left w:val="nil"/>
              <w:bottom w:val="nil"/>
              <w:right w:val="nil"/>
            </w:tcBorders>
            <w:shd w:val="clear" w:color="000000" w:fill="FFFFFF"/>
            <w:hideMark/>
          </w:tcPr>
          <w:p w:rsidR="00F7456B" w:rsidRPr="00F7456B" w:rsidRDefault="00F7456B" w:rsidP="00F7456B">
            <w:pPr>
              <w:ind w:firstLineChars="100" w:firstLine="200"/>
              <w:rPr>
                <w:color w:val="000000"/>
                <w:sz w:val="20"/>
                <w:szCs w:val="20"/>
                <w:lang w:val="lv-LV"/>
              </w:rPr>
            </w:pPr>
            <w:r w:rsidRPr="00F7456B">
              <w:rPr>
                <w:color w:val="000000"/>
                <w:sz w:val="20"/>
                <w:szCs w:val="20"/>
                <w:lang w:val="lv-LV"/>
              </w:rPr>
              <w:t xml:space="preserve">Likvidēts </w:t>
            </w:r>
          </w:p>
        </w:tc>
        <w:tc>
          <w:tcPr>
            <w:tcW w:w="1156" w:type="dxa"/>
            <w:tcBorders>
              <w:top w:val="nil"/>
              <w:left w:val="nil"/>
              <w:bottom w:val="nil"/>
              <w:right w:val="nil"/>
            </w:tcBorders>
            <w:shd w:val="clear" w:color="000000" w:fill="FFFFFF"/>
            <w:noWrap/>
            <w:hideMark/>
          </w:tcPr>
          <w:p w:rsidR="00F7456B" w:rsidRPr="00F7456B" w:rsidRDefault="00F7456B" w:rsidP="00F7456B">
            <w:pPr>
              <w:jc w:val="right"/>
              <w:rPr>
                <w:color w:val="000000"/>
                <w:sz w:val="20"/>
                <w:szCs w:val="20"/>
                <w:lang w:val="lv-LV"/>
              </w:rPr>
            </w:pPr>
            <w:r w:rsidRPr="00F7456B">
              <w:rPr>
                <w:color w:val="000000"/>
                <w:sz w:val="20"/>
                <w:szCs w:val="20"/>
                <w:lang w:val="lv-LV"/>
              </w:rPr>
              <w:t>0</w:t>
            </w:r>
          </w:p>
        </w:tc>
        <w:tc>
          <w:tcPr>
            <w:tcW w:w="1196" w:type="dxa"/>
            <w:tcBorders>
              <w:top w:val="nil"/>
              <w:left w:val="nil"/>
              <w:bottom w:val="nil"/>
              <w:right w:val="nil"/>
            </w:tcBorders>
            <w:shd w:val="clear" w:color="000000" w:fill="FFFFFF"/>
            <w:noWrap/>
            <w:hideMark/>
          </w:tcPr>
          <w:p w:rsidR="00F7456B" w:rsidRPr="00F7456B" w:rsidRDefault="00F7456B" w:rsidP="00F7456B">
            <w:pPr>
              <w:jc w:val="right"/>
              <w:rPr>
                <w:b/>
                <w:bCs/>
                <w:color w:val="000000"/>
                <w:sz w:val="20"/>
                <w:szCs w:val="20"/>
                <w:lang w:val="lv-LV"/>
              </w:rPr>
            </w:pPr>
            <w:r w:rsidRPr="00F7456B">
              <w:rPr>
                <w:b/>
                <w:bCs/>
                <w:color w:val="000000"/>
                <w:sz w:val="20"/>
                <w:szCs w:val="20"/>
                <w:lang w:val="lv-LV"/>
              </w:rPr>
              <w:t>0</w:t>
            </w:r>
          </w:p>
        </w:tc>
      </w:tr>
      <w:tr w:rsidR="00F7456B" w:rsidRPr="00F7456B" w:rsidTr="00F7456B">
        <w:trPr>
          <w:trHeight w:val="255"/>
        </w:trPr>
        <w:tc>
          <w:tcPr>
            <w:tcW w:w="456" w:type="dxa"/>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c>
          <w:tcPr>
            <w:tcW w:w="3196" w:type="dxa"/>
            <w:gridSpan w:val="3"/>
            <w:tcBorders>
              <w:top w:val="nil"/>
              <w:left w:val="nil"/>
              <w:bottom w:val="nil"/>
              <w:right w:val="nil"/>
            </w:tcBorders>
            <w:shd w:val="clear" w:color="000000" w:fill="FFFFFF"/>
            <w:noWrap/>
            <w:hideMark/>
          </w:tcPr>
          <w:p w:rsidR="00F7456B" w:rsidRPr="00F7456B" w:rsidRDefault="00F7456B" w:rsidP="00F7456B">
            <w:pPr>
              <w:rPr>
                <w:b/>
                <w:bCs/>
                <w:color w:val="000000"/>
                <w:sz w:val="20"/>
                <w:szCs w:val="20"/>
                <w:lang w:val="lv-LV"/>
              </w:rPr>
            </w:pPr>
            <w:r w:rsidRPr="00F7456B">
              <w:rPr>
                <w:b/>
                <w:bCs/>
                <w:color w:val="000000"/>
                <w:sz w:val="20"/>
                <w:szCs w:val="20"/>
                <w:lang w:val="lv-LV"/>
              </w:rPr>
              <w:t>Sākotnējā vērtība 30.09.2019</w:t>
            </w:r>
          </w:p>
        </w:tc>
        <w:tc>
          <w:tcPr>
            <w:tcW w:w="1156" w:type="dxa"/>
            <w:tcBorders>
              <w:top w:val="single" w:sz="4" w:space="0" w:color="auto"/>
              <w:left w:val="nil"/>
              <w:bottom w:val="nil"/>
              <w:right w:val="nil"/>
            </w:tcBorders>
            <w:shd w:val="clear" w:color="000000" w:fill="FFFFFF"/>
            <w:noWrap/>
            <w:hideMark/>
          </w:tcPr>
          <w:p w:rsidR="00F7456B" w:rsidRPr="00F7456B" w:rsidRDefault="00F7456B" w:rsidP="00F7456B">
            <w:pPr>
              <w:jc w:val="right"/>
              <w:rPr>
                <w:b/>
                <w:bCs/>
                <w:color w:val="000000"/>
                <w:sz w:val="20"/>
                <w:szCs w:val="20"/>
                <w:lang w:val="lv-LV"/>
              </w:rPr>
            </w:pPr>
            <w:r w:rsidRPr="00F7456B">
              <w:rPr>
                <w:b/>
                <w:bCs/>
                <w:color w:val="000000"/>
                <w:sz w:val="20"/>
                <w:szCs w:val="20"/>
                <w:lang w:val="lv-LV"/>
              </w:rPr>
              <w:t>40 301</w:t>
            </w:r>
          </w:p>
        </w:tc>
        <w:tc>
          <w:tcPr>
            <w:tcW w:w="1196" w:type="dxa"/>
            <w:tcBorders>
              <w:top w:val="single" w:sz="4" w:space="0" w:color="auto"/>
              <w:left w:val="nil"/>
              <w:bottom w:val="nil"/>
              <w:right w:val="nil"/>
            </w:tcBorders>
            <w:shd w:val="clear" w:color="000000" w:fill="FFFFFF"/>
            <w:noWrap/>
            <w:hideMark/>
          </w:tcPr>
          <w:p w:rsidR="00F7456B" w:rsidRPr="00F7456B" w:rsidRDefault="00F7456B" w:rsidP="00F7456B">
            <w:pPr>
              <w:jc w:val="right"/>
              <w:rPr>
                <w:b/>
                <w:bCs/>
                <w:color w:val="000000"/>
                <w:sz w:val="20"/>
                <w:szCs w:val="20"/>
                <w:lang w:val="lv-LV"/>
              </w:rPr>
            </w:pPr>
            <w:r w:rsidRPr="00F7456B">
              <w:rPr>
                <w:b/>
                <w:bCs/>
                <w:color w:val="000000"/>
                <w:sz w:val="20"/>
                <w:szCs w:val="20"/>
                <w:lang w:val="lv-LV"/>
              </w:rPr>
              <w:t>40 301</w:t>
            </w:r>
          </w:p>
        </w:tc>
      </w:tr>
      <w:tr w:rsidR="00F7456B" w:rsidRPr="00F7456B" w:rsidTr="00F7456B">
        <w:trPr>
          <w:trHeight w:val="255"/>
        </w:trPr>
        <w:tc>
          <w:tcPr>
            <w:tcW w:w="456" w:type="dxa"/>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c>
          <w:tcPr>
            <w:tcW w:w="3196" w:type="dxa"/>
            <w:gridSpan w:val="3"/>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c>
          <w:tcPr>
            <w:tcW w:w="1156" w:type="dxa"/>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c>
          <w:tcPr>
            <w:tcW w:w="1196" w:type="dxa"/>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r>
      <w:tr w:rsidR="00F7456B" w:rsidRPr="00F7456B" w:rsidTr="00F7456B">
        <w:trPr>
          <w:trHeight w:val="255"/>
        </w:trPr>
        <w:tc>
          <w:tcPr>
            <w:tcW w:w="456" w:type="dxa"/>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c>
          <w:tcPr>
            <w:tcW w:w="3196" w:type="dxa"/>
            <w:gridSpan w:val="3"/>
            <w:tcBorders>
              <w:top w:val="nil"/>
              <w:left w:val="nil"/>
              <w:bottom w:val="nil"/>
              <w:right w:val="nil"/>
            </w:tcBorders>
            <w:shd w:val="clear" w:color="000000" w:fill="FFFFFF"/>
            <w:noWrap/>
            <w:hideMark/>
          </w:tcPr>
          <w:p w:rsidR="00F7456B" w:rsidRPr="00F7456B" w:rsidRDefault="00F7456B" w:rsidP="00F7456B">
            <w:pPr>
              <w:rPr>
                <w:b/>
                <w:bCs/>
                <w:color w:val="000000"/>
                <w:sz w:val="20"/>
                <w:szCs w:val="20"/>
                <w:lang w:val="lv-LV"/>
              </w:rPr>
            </w:pPr>
            <w:r w:rsidRPr="00F7456B">
              <w:rPr>
                <w:b/>
                <w:bCs/>
                <w:color w:val="000000"/>
                <w:sz w:val="20"/>
                <w:szCs w:val="20"/>
                <w:lang w:val="lv-LV"/>
              </w:rPr>
              <w:t>Uzkrātais nolietojums 01.01.2019</w:t>
            </w:r>
          </w:p>
        </w:tc>
        <w:tc>
          <w:tcPr>
            <w:tcW w:w="1156" w:type="dxa"/>
            <w:tcBorders>
              <w:top w:val="nil"/>
              <w:left w:val="nil"/>
              <w:bottom w:val="nil"/>
              <w:right w:val="nil"/>
            </w:tcBorders>
            <w:shd w:val="clear" w:color="000000" w:fill="FFFFFF"/>
            <w:noWrap/>
            <w:hideMark/>
          </w:tcPr>
          <w:p w:rsidR="00F7456B" w:rsidRPr="00F7456B" w:rsidRDefault="00F7456B" w:rsidP="00F7456B">
            <w:pPr>
              <w:jc w:val="right"/>
              <w:rPr>
                <w:b/>
                <w:bCs/>
                <w:color w:val="000000"/>
                <w:sz w:val="20"/>
                <w:szCs w:val="20"/>
                <w:lang w:val="lv-LV"/>
              </w:rPr>
            </w:pPr>
            <w:r w:rsidRPr="00F7456B">
              <w:rPr>
                <w:b/>
                <w:bCs/>
                <w:color w:val="000000"/>
                <w:sz w:val="20"/>
                <w:szCs w:val="20"/>
                <w:lang w:val="lv-LV"/>
              </w:rPr>
              <w:t>39 343</w:t>
            </w:r>
          </w:p>
        </w:tc>
        <w:tc>
          <w:tcPr>
            <w:tcW w:w="1196" w:type="dxa"/>
            <w:tcBorders>
              <w:top w:val="nil"/>
              <w:left w:val="nil"/>
              <w:bottom w:val="nil"/>
              <w:right w:val="nil"/>
            </w:tcBorders>
            <w:shd w:val="clear" w:color="000000" w:fill="FFFFFF"/>
            <w:noWrap/>
            <w:hideMark/>
          </w:tcPr>
          <w:p w:rsidR="00F7456B" w:rsidRPr="00F7456B" w:rsidRDefault="00F7456B" w:rsidP="00F7456B">
            <w:pPr>
              <w:jc w:val="right"/>
              <w:rPr>
                <w:b/>
                <w:bCs/>
                <w:color w:val="000000"/>
                <w:sz w:val="20"/>
                <w:szCs w:val="20"/>
                <w:lang w:val="lv-LV"/>
              </w:rPr>
            </w:pPr>
            <w:r w:rsidRPr="00F7456B">
              <w:rPr>
                <w:b/>
                <w:bCs/>
                <w:color w:val="000000"/>
                <w:sz w:val="20"/>
                <w:szCs w:val="20"/>
                <w:lang w:val="lv-LV"/>
              </w:rPr>
              <w:t>39 343</w:t>
            </w:r>
          </w:p>
        </w:tc>
      </w:tr>
      <w:tr w:rsidR="00F7456B" w:rsidRPr="00F7456B" w:rsidTr="00F7456B">
        <w:trPr>
          <w:trHeight w:val="255"/>
        </w:trPr>
        <w:tc>
          <w:tcPr>
            <w:tcW w:w="456" w:type="dxa"/>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c>
          <w:tcPr>
            <w:tcW w:w="3196" w:type="dxa"/>
            <w:gridSpan w:val="3"/>
            <w:tcBorders>
              <w:top w:val="nil"/>
              <w:left w:val="nil"/>
              <w:bottom w:val="nil"/>
              <w:right w:val="nil"/>
            </w:tcBorders>
            <w:shd w:val="clear" w:color="000000" w:fill="FFFFFF"/>
            <w:noWrap/>
            <w:hideMark/>
          </w:tcPr>
          <w:p w:rsidR="00F7456B" w:rsidRPr="00F7456B" w:rsidRDefault="00F7456B" w:rsidP="00F7456B">
            <w:pPr>
              <w:ind w:firstLineChars="100" w:firstLine="200"/>
              <w:rPr>
                <w:color w:val="000000"/>
                <w:sz w:val="20"/>
                <w:szCs w:val="20"/>
                <w:lang w:val="lv-LV"/>
              </w:rPr>
            </w:pPr>
            <w:r w:rsidRPr="00F7456B">
              <w:rPr>
                <w:color w:val="000000"/>
                <w:sz w:val="20"/>
                <w:szCs w:val="20"/>
                <w:lang w:val="lv-LV"/>
              </w:rPr>
              <w:t xml:space="preserve">Aprēķinātais nolietojums </w:t>
            </w:r>
          </w:p>
        </w:tc>
        <w:tc>
          <w:tcPr>
            <w:tcW w:w="1156" w:type="dxa"/>
            <w:tcBorders>
              <w:top w:val="nil"/>
              <w:left w:val="nil"/>
              <w:bottom w:val="nil"/>
              <w:right w:val="nil"/>
            </w:tcBorders>
            <w:shd w:val="clear" w:color="000000" w:fill="FFFFFF"/>
            <w:noWrap/>
            <w:hideMark/>
          </w:tcPr>
          <w:p w:rsidR="00F7456B" w:rsidRPr="00F7456B" w:rsidRDefault="00F7456B" w:rsidP="00F7456B">
            <w:pPr>
              <w:jc w:val="right"/>
              <w:rPr>
                <w:color w:val="000000"/>
                <w:sz w:val="20"/>
                <w:szCs w:val="20"/>
                <w:lang w:val="lv-LV"/>
              </w:rPr>
            </w:pPr>
            <w:r w:rsidRPr="00F7456B">
              <w:rPr>
                <w:color w:val="000000"/>
                <w:sz w:val="20"/>
                <w:szCs w:val="20"/>
                <w:lang w:val="lv-LV"/>
              </w:rPr>
              <w:t>282</w:t>
            </w:r>
          </w:p>
        </w:tc>
        <w:tc>
          <w:tcPr>
            <w:tcW w:w="1196" w:type="dxa"/>
            <w:tcBorders>
              <w:top w:val="nil"/>
              <w:left w:val="nil"/>
              <w:bottom w:val="nil"/>
              <w:right w:val="nil"/>
            </w:tcBorders>
            <w:shd w:val="clear" w:color="000000" w:fill="FFFFFF"/>
            <w:noWrap/>
            <w:hideMark/>
          </w:tcPr>
          <w:p w:rsidR="00F7456B" w:rsidRPr="00F7456B" w:rsidRDefault="00F7456B" w:rsidP="00F7456B">
            <w:pPr>
              <w:jc w:val="right"/>
              <w:rPr>
                <w:b/>
                <w:bCs/>
                <w:color w:val="000000"/>
                <w:sz w:val="20"/>
                <w:szCs w:val="20"/>
                <w:lang w:val="lv-LV"/>
              </w:rPr>
            </w:pPr>
            <w:r w:rsidRPr="00F7456B">
              <w:rPr>
                <w:b/>
                <w:bCs/>
                <w:color w:val="000000"/>
                <w:sz w:val="20"/>
                <w:szCs w:val="20"/>
                <w:lang w:val="lv-LV"/>
              </w:rPr>
              <w:t>282</w:t>
            </w:r>
          </w:p>
        </w:tc>
      </w:tr>
      <w:tr w:rsidR="00F7456B" w:rsidRPr="00F7456B" w:rsidTr="00F7456B">
        <w:trPr>
          <w:trHeight w:val="255"/>
        </w:trPr>
        <w:tc>
          <w:tcPr>
            <w:tcW w:w="456" w:type="dxa"/>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c>
          <w:tcPr>
            <w:tcW w:w="3196" w:type="dxa"/>
            <w:gridSpan w:val="3"/>
            <w:tcBorders>
              <w:top w:val="nil"/>
              <w:left w:val="nil"/>
              <w:bottom w:val="nil"/>
              <w:right w:val="nil"/>
            </w:tcBorders>
            <w:shd w:val="clear" w:color="000000" w:fill="FFFFFF"/>
            <w:noWrap/>
            <w:hideMark/>
          </w:tcPr>
          <w:p w:rsidR="00F7456B" w:rsidRPr="00F7456B" w:rsidRDefault="00F7456B" w:rsidP="00F7456B">
            <w:pPr>
              <w:ind w:firstLineChars="100" w:firstLine="200"/>
              <w:rPr>
                <w:color w:val="000000"/>
                <w:sz w:val="20"/>
                <w:szCs w:val="20"/>
                <w:lang w:val="lv-LV"/>
              </w:rPr>
            </w:pPr>
            <w:r w:rsidRPr="00F7456B">
              <w:rPr>
                <w:color w:val="000000"/>
                <w:sz w:val="20"/>
                <w:szCs w:val="20"/>
                <w:lang w:val="lv-LV"/>
              </w:rPr>
              <w:t xml:space="preserve">Likvidēto ieguldījumu nolietojums </w:t>
            </w:r>
          </w:p>
        </w:tc>
        <w:tc>
          <w:tcPr>
            <w:tcW w:w="1156" w:type="dxa"/>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c>
          <w:tcPr>
            <w:tcW w:w="1196" w:type="dxa"/>
            <w:tcBorders>
              <w:top w:val="nil"/>
              <w:left w:val="nil"/>
              <w:bottom w:val="nil"/>
              <w:right w:val="nil"/>
            </w:tcBorders>
            <w:shd w:val="clear" w:color="000000" w:fill="FFFFFF"/>
            <w:noWrap/>
            <w:hideMark/>
          </w:tcPr>
          <w:p w:rsidR="00F7456B" w:rsidRPr="00F7456B" w:rsidRDefault="00F7456B" w:rsidP="00F7456B">
            <w:pPr>
              <w:jc w:val="right"/>
              <w:rPr>
                <w:b/>
                <w:bCs/>
                <w:color w:val="000000"/>
                <w:sz w:val="20"/>
                <w:szCs w:val="20"/>
                <w:lang w:val="lv-LV"/>
              </w:rPr>
            </w:pPr>
            <w:r w:rsidRPr="00F7456B">
              <w:rPr>
                <w:b/>
                <w:bCs/>
                <w:color w:val="000000"/>
                <w:sz w:val="20"/>
                <w:szCs w:val="20"/>
                <w:lang w:val="lv-LV"/>
              </w:rPr>
              <w:t>0</w:t>
            </w:r>
          </w:p>
        </w:tc>
      </w:tr>
      <w:tr w:rsidR="00F7456B" w:rsidRPr="00F7456B" w:rsidTr="00F7456B">
        <w:trPr>
          <w:trHeight w:val="255"/>
        </w:trPr>
        <w:tc>
          <w:tcPr>
            <w:tcW w:w="456" w:type="dxa"/>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c>
          <w:tcPr>
            <w:tcW w:w="3196" w:type="dxa"/>
            <w:gridSpan w:val="3"/>
            <w:tcBorders>
              <w:top w:val="nil"/>
              <w:left w:val="nil"/>
              <w:bottom w:val="nil"/>
              <w:right w:val="nil"/>
            </w:tcBorders>
            <w:shd w:val="clear" w:color="000000" w:fill="FFFFFF"/>
            <w:noWrap/>
            <w:hideMark/>
          </w:tcPr>
          <w:p w:rsidR="00F7456B" w:rsidRPr="00F7456B" w:rsidRDefault="00F7456B" w:rsidP="00F7456B">
            <w:pPr>
              <w:rPr>
                <w:b/>
                <w:bCs/>
                <w:color w:val="000000"/>
                <w:sz w:val="20"/>
                <w:szCs w:val="20"/>
                <w:lang w:val="lv-LV"/>
              </w:rPr>
            </w:pPr>
            <w:r w:rsidRPr="00F7456B">
              <w:rPr>
                <w:b/>
                <w:bCs/>
                <w:color w:val="000000"/>
                <w:sz w:val="20"/>
                <w:szCs w:val="20"/>
                <w:lang w:val="lv-LV"/>
              </w:rPr>
              <w:t>Uzkrātais nolietojums 30.09.2019</w:t>
            </w:r>
          </w:p>
        </w:tc>
        <w:tc>
          <w:tcPr>
            <w:tcW w:w="1156" w:type="dxa"/>
            <w:tcBorders>
              <w:top w:val="single" w:sz="4" w:space="0" w:color="auto"/>
              <w:left w:val="nil"/>
              <w:bottom w:val="nil"/>
              <w:right w:val="nil"/>
            </w:tcBorders>
            <w:shd w:val="clear" w:color="000000" w:fill="FFFFFF"/>
            <w:noWrap/>
            <w:hideMark/>
          </w:tcPr>
          <w:p w:rsidR="00F7456B" w:rsidRPr="00F7456B" w:rsidRDefault="00F7456B" w:rsidP="00F7456B">
            <w:pPr>
              <w:jc w:val="right"/>
              <w:rPr>
                <w:b/>
                <w:bCs/>
                <w:color w:val="000000"/>
                <w:sz w:val="20"/>
                <w:szCs w:val="20"/>
                <w:lang w:val="lv-LV"/>
              </w:rPr>
            </w:pPr>
            <w:r w:rsidRPr="00F7456B">
              <w:rPr>
                <w:b/>
                <w:bCs/>
                <w:color w:val="000000"/>
                <w:sz w:val="20"/>
                <w:szCs w:val="20"/>
                <w:lang w:val="lv-LV"/>
              </w:rPr>
              <w:t>39 625</w:t>
            </w:r>
          </w:p>
        </w:tc>
        <w:tc>
          <w:tcPr>
            <w:tcW w:w="1196" w:type="dxa"/>
            <w:tcBorders>
              <w:top w:val="single" w:sz="4" w:space="0" w:color="auto"/>
              <w:left w:val="nil"/>
              <w:bottom w:val="nil"/>
              <w:right w:val="nil"/>
            </w:tcBorders>
            <w:shd w:val="clear" w:color="000000" w:fill="FFFFFF"/>
            <w:noWrap/>
            <w:hideMark/>
          </w:tcPr>
          <w:p w:rsidR="00F7456B" w:rsidRPr="00F7456B" w:rsidRDefault="00F7456B" w:rsidP="00F7456B">
            <w:pPr>
              <w:jc w:val="right"/>
              <w:rPr>
                <w:b/>
                <w:bCs/>
                <w:color w:val="000000"/>
                <w:sz w:val="20"/>
                <w:szCs w:val="20"/>
                <w:lang w:val="lv-LV"/>
              </w:rPr>
            </w:pPr>
            <w:r w:rsidRPr="00F7456B">
              <w:rPr>
                <w:b/>
                <w:bCs/>
                <w:color w:val="000000"/>
                <w:sz w:val="20"/>
                <w:szCs w:val="20"/>
                <w:lang w:val="lv-LV"/>
              </w:rPr>
              <w:t>39 625</w:t>
            </w:r>
          </w:p>
        </w:tc>
      </w:tr>
      <w:tr w:rsidR="00F7456B" w:rsidRPr="00F7456B" w:rsidTr="00F7456B">
        <w:trPr>
          <w:trHeight w:val="255"/>
        </w:trPr>
        <w:tc>
          <w:tcPr>
            <w:tcW w:w="456" w:type="dxa"/>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c>
          <w:tcPr>
            <w:tcW w:w="3196" w:type="dxa"/>
            <w:gridSpan w:val="3"/>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c>
          <w:tcPr>
            <w:tcW w:w="1156" w:type="dxa"/>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c>
          <w:tcPr>
            <w:tcW w:w="1196" w:type="dxa"/>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r>
      <w:tr w:rsidR="00F7456B" w:rsidRPr="00F7456B" w:rsidTr="00F7456B">
        <w:trPr>
          <w:trHeight w:val="270"/>
        </w:trPr>
        <w:tc>
          <w:tcPr>
            <w:tcW w:w="456" w:type="dxa"/>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c>
          <w:tcPr>
            <w:tcW w:w="3196" w:type="dxa"/>
            <w:gridSpan w:val="3"/>
            <w:tcBorders>
              <w:top w:val="nil"/>
              <w:left w:val="nil"/>
              <w:bottom w:val="nil"/>
              <w:right w:val="nil"/>
            </w:tcBorders>
            <w:shd w:val="clear" w:color="000000" w:fill="FFFFFF"/>
            <w:noWrap/>
            <w:hideMark/>
          </w:tcPr>
          <w:p w:rsidR="00F7456B" w:rsidRPr="00F7456B" w:rsidRDefault="00F7456B" w:rsidP="00F7456B">
            <w:pPr>
              <w:rPr>
                <w:b/>
                <w:bCs/>
                <w:color w:val="000000"/>
                <w:sz w:val="20"/>
                <w:szCs w:val="20"/>
                <w:lang w:val="lv-LV"/>
              </w:rPr>
            </w:pPr>
            <w:r w:rsidRPr="00F7456B">
              <w:rPr>
                <w:b/>
                <w:bCs/>
                <w:color w:val="000000"/>
                <w:sz w:val="20"/>
                <w:szCs w:val="20"/>
                <w:lang w:val="lv-LV"/>
              </w:rPr>
              <w:t>Atlikusī vērtība 01.01.2019</w:t>
            </w:r>
          </w:p>
        </w:tc>
        <w:tc>
          <w:tcPr>
            <w:tcW w:w="1156" w:type="dxa"/>
            <w:tcBorders>
              <w:top w:val="nil"/>
              <w:left w:val="nil"/>
              <w:bottom w:val="nil"/>
              <w:right w:val="nil"/>
            </w:tcBorders>
            <w:shd w:val="clear" w:color="000000" w:fill="FFFFFF"/>
            <w:noWrap/>
            <w:hideMark/>
          </w:tcPr>
          <w:p w:rsidR="00F7456B" w:rsidRPr="00F7456B" w:rsidRDefault="00F7456B" w:rsidP="00F7456B">
            <w:pPr>
              <w:jc w:val="right"/>
              <w:rPr>
                <w:b/>
                <w:bCs/>
                <w:color w:val="000000"/>
                <w:sz w:val="20"/>
                <w:szCs w:val="20"/>
                <w:lang w:val="lv-LV"/>
              </w:rPr>
            </w:pPr>
            <w:r w:rsidRPr="00F7456B">
              <w:rPr>
                <w:b/>
                <w:bCs/>
                <w:color w:val="000000"/>
                <w:sz w:val="20"/>
                <w:szCs w:val="20"/>
                <w:lang w:val="lv-LV"/>
              </w:rPr>
              <w:t>821</w:t>
            </w:r>
          </w:p>
        </w:tc>
        <w:tc>
          <w:tcPr>
            <w:tcW w:w="1196" w:type="dxa"/>
            <w:tcBorders>
              <w:top w:val="nil"/>
              <w:left w:val="nil"/>
              <w:bottom w:val="nil"/>
              <w:right w:val="nil"/>
            </w:tcBorders>
            <w:shd w:val="clear" w:color="000000" w:fill="FFFFFF"/>
            <w:noWrap/>
            <w:hideMark/>
          </w:tcPr>
          <w:p w:rsidR="00F7456B" w:rsidRPr="00F7456B" w:rsidRDefault="00F7456B" w:rsidP="00F7456B">
            <w:pPr>
              <w:jc w:val="right"/>
              <w:rPr>
                <w:b/>
                <w:bCs/>
                <w:color w:val="000000"/>
                <w:sz w:val="20"/>
                <w:szCs w:val="20"/>
                <w:lang w:val="lv-LV"/>
              </w:rPr>
            </w:pPr>
            <w:r w:rsidRPr="00F7456B">
              <w:rPr>
                <w:b/>
                <w:bCs/>
                <w:color w:val="000000"/>
                <w:sz w:val="20"/>
                <w:szCs w:val="20"/>
                <w:lang w:val="lv-LV"/>
              </w:rPr>
              <w:t>821</w:t>
            </w:r>
          </w:p>
        </w:tc>
      </w:tr>
      <w:tr w:rsidR="00F7456B" w:rsidRPr="00F7456B" w:rsidTr="00F7456B">
        <w:trPr>
          <w:trHeight w:val="285"/>
        </w:trPr>
        <w:tc>
          <w:tcPr>
            <w:tcW w:w="456" w:type="dxa"/>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c>
          <w:tcPr>
            <w:tcW w:w="3196" w:type="dxa"/>
            <w:gridSpan w:val="3"/>
            <w:tcBorders>
              <w:top w:val="nil"/>
              <w:left w:val="nil"/>
              <w:bottom w:val="nil"/>
              <w:right w:val="nil"/>
            </w:tcBorders>
            <w:shd w:val="clear" w:color="000000" w:fill="FFFFFF"/>
            <w:noWrap/>
            <w:hideMark/>
          </w:tcPr>
          <w:p w:rsidR="00F7456B" w:rsidRPr="00F7456B" w:rsidRDefault="00F7456B" w:rsidP="00F7456B">
            <w:pPr>
              <w:rPr>
                <w:b/>
                <w:bCs/>
                <w:color w:val="000000"/>
                <w:sz w:val="20"/>
                <w:szCs w:val="20"/>
                <w:lang w:val="lv-LV"/>
              </w:rPr>
            </w:pPr>
            <w:r w:rsidRPr="00F7456B">
              <w:rPr>
                <w:b/>
                <w:bCs/>
                <w:color w:val="000000"/>
                <w:sz w:val="20"/>
                <w:szCs w:val="20"/>
                <w:lang w:val="lv-LV"/>
              </w:rPr>
              <w:t>Atlikusī vērtība 30.09.2019</w:t>
            </w:r>
          </w:p>
        </w:tc>
        <w:tc>
          <w:tcPr>
            <w:tcW w:w="1156" w:type="dxa"/>
            <w:tcBorders>
              <w:top w:val="nil"/>
              <w:left w:val="nil"/>
              <w:bottom w:val="double" w:sz="6" w:space="0" w:color="auto"/>
              <w:right w:val="nil"/>
            </w:tcBorders>
            <w:shd w:val="clear" w:color="000000" w:fill="FFFFFF"/>
            <w:noWrap/>
            <w:hideMark/>
          </w:tcPr>
          <w:p w:rsidR="00F7456B" w:rsidRPr="00F7456B" w:rsidRDefault="00F7456B" w:rsidP="00F7456B">
            <w:pPr>
              <w:jc w:val="right"/>
              <w:rPr>
                <w:b/>
                <w:bCs/>
                <w:color w:val="000000"/>
                <w:sz w:val="20"/>
                <w:szCs w:val="20"/>
                <w:lang w:val="lv-LV"/>
              </w:rPr>
            </w:pPr>
            <w:r w:rsidRPr="00F7456B">
              <w:rPr>
                <w:b/>
                <w:bCs/>
                <w:color w:val="000000"/>
                <w:sz w:val="20"/>
                <w:szCs w:val="20"/>
                <w:lang w:val="lv-LV"/>
              </w:rPr>
              <w:t>676</w:t>
            </w:r>
          </w:p>
        </w:tc>
        <w:tc>
          <w:tcPr>
            <w:tcW w:w="1196" w:type="dxa"/>
            <w:tcBorders>
              <w:top w:val="nil"/>
              <w:left w:val="nil"/>
              <w:bottom w:val="double" w:sz="6" w:space="0" w:color="auto"/>
              <w:right w:val="nil"/>
            </w:tcBorders>
            <w:shd w:val="clear" w:color="000000" w:fill="FFFFFF"/>
            <w:noWrap/>
            <w:hideMark/>
          </w:tcPr>
          <w:p w:rsidR="00F7456B" w:rsidRPr="00F7456B" w:rsidRDefault="00F7456B" w:rsidP="00F7456B">
            <w:pPr>
              <w:jc w:val="right"/>
              <w:rPr>
                <w:b/>
                <w:bCs/>
                <w:color w:val="000000"/>
                <w:sz w:val="20"/>
                <w:szCs w:val="20"/>
                <w:lang w:val="lv-LV"/>
              </w:rPr>
            </w:pPr>
            <w:r w:rsidRPr="00F7456B">
              <w:rPr>
                <w:b/>
                <w:bCs/>
                <w:color w:val="000000"/>
                <w:sz w:val="20"/>
                <w:szCs w:val="20"/>
                <w:lang w:val="lv-LV"/>
              </w:rPr>
              <w:t>676</w:t>
            </w:r>
          </w:p>
        </w:tc>
      </w:tr>
    </w:tbl>
    <w:p w:rsidR="00CD1E1B" w:rsidRPr="00F7456B" w:rsidRDefault="00CD1E1B">
      <w:pPr>
        <w:spacing w:after="200" w:line="276" w:lineRule="auto"/>
        <w:rPr>
          <w:iCs/>
          <w:lang w:val="lv-LV"/>
        </w:rPr>
      </w:pPr>
    </w:p>
    <w:p w:rsidR="00CD1E1B" w:rsidRPr="00F7456B" w:rsidRDefault="00CD1E1B">
      <w:pPr>
        <w:spacing w:after="200" w:line="276" w:lineRule="auto"/>
        <w:rPr>
          <w:iCs/>
          <w:lang w:val="lv-LV"/>
        </w:rPr>
      </w:pPr>
    </w:p>
    <w:p w:rsidR="00F7456B" w:rsidRPr="00F7456B" w:rsidRDefault="00F7456B">
      <w:pPr>
        <w:spacing w:after="200" w:line="276" w:lineRule="auto"/>
        <w:rPr>
          <w:iCs/>
          <w:lang w:val="lv-LV"/>
        </w:rPr>
      </w:pPr>
    </w:p>
    <w:p w:rsidR="00F7456B" w:rsidRPr="00F7456B" w:rsidRDefault="00F7456B">
      <w:pPr>
        <w:spacing w:after="200" w:line="276" w:lineRule="auto"/>
        <w:rPr>
          <w:iCs/>
          <w:lang w:val="lv-LV"/>
        </w:rPr>
      </w:pPr>
    </w:p>
    <w:p w:rsidR="00F7456B" w:rsidRPr="00F7456B" w:rsidRDefault="00F7456B">
      <w:pPr>
        <w:spacing w:after="200" w:line="276" w:lineRule="auto"/>
        <w:rPr>
          <w:iCs/>
          <w:lang w:val="lv-LV"/>
        </w:rPr>
      </w:pPr>
    </w:p>
    <w:p w:rsidR="00F7456B" w:rsidRDefault="00F7456B">
      <w:pPr>
        <w:spacing w:after="200" w:line="276" w:lineRule="auto"/>
        <w:rPr>
          <w:iCs/>
          <w:lang w:val="lv-LV"/>
        </w:rPr>
      </w:pPr>
    </w:p>
    <w:p w:rsidR="006225E2" w:rsidRPr="00F7456B" w:rsidRDefault="006225E2">
      <w:pPr>
        <w:spacing w:after="200" w:line="276" w:lineRule="auto"/>
        <w:rPr>
          <w:iCs/>
          <w:lang w:val="lv-LV"/>
        </w:rPr>
      </w:pPr>
    </w:p>
    <w:tbl>
      <w:tblPr>
        <w:tblW w:w="9589" w:type="dxa"/>
        <w:tblInd w:w="108" w:type="dxa"/>
        <w:tblLook w:val="04A0" w:firstRow="1" w:lastRow="0" w:firstColumn="1" w:lastColumn="0" w:noHBand="0" w:noVBand="1"/>
      </w:tblPr>
      <w:tblGrid>
        <w:gridCol w:w="516"/>
        <w:gridCol w:w="275"/>
        <w:gridCol w:w="600"/>
        <w:gridCol w:w="361"/>
        <w:gridCol w:w="1395"/>
        <w:gridCol w:w="1077"/>
        <w:gridCol w:w="1267"/>
        <w:gridCol w:w="1326"/>
        <w:gridCol w:w="1496"/>
        <w:gridCol w:w="1276"/>
      </w:tblGrid>
      <w:tr w:rsidR="00F7456B" w:rsidRPr="00F7456B" w:rsidTr="00B014D3">
        <w:trPr>
          <w:trHeight w:val="255"/>
        </w:trPr>
        <w:tc>
          <w:tcPr>
            <w:tcW w:w="516" w:type="dxa"/>
            <w:tcBorders>
              <w:top w:val="nil"/>
              <w:left w:val="nil"/>
              <w:bottom w:val="nil"/>
              <w:right w:val="nil"/>
            </w:tcBorders>
            <w:shd w:val="clear" w:color="auto" w:fill="auto"/>
            <w:noWrap/>
            <w:hideMark/>
          </w:tcPr>
          <w:p w:rsidR="00F7456B" w:rsidRPr="00F7456B" w:rsidRDefault="00B014D3" w:rsidP="00F7456B">
            <w:pPr>
              <w:jc w:val="right"/>
              <w:rPr>
                <w:b/>
                <w:bCs/>
                <w:color w:val="000000"/>
                <w:sz w:val="18"/>
                <w:szCs w:val="18"/>
                <w:lang w:val="lv-LV"/>
              </w:rPr>
            </w:pPr>
            <w:bookmarkStart w:id="4" w:name="RANGE!A1:L23"/>
            <w:r w:rsidRPr="00F7456B">
              <w:rPr>
                <w:b/>
                <w:bCs/>
                <w:color w:val="000000"/>
                <w:sz w:val="18"/>
                <w:szCs w:val="18"/>
                <w:lang w:val="lv-LV"/>
              </w:rPr>
              <w:lastRenderedPageBreak/>
              <w:t xml:space="preserve"> </w:t>
            </w:r>
            <w:r w:rsidR="00F7456B" w:rsidRPr="00F7456B">
              <w:rPr>
                <w:b/>
                <w:bCs/>
                <w:color w:val="000000"/>
                <w:sz w:val="18"/>
                <w:szCs w:val="18"/>
                <w:lang w:val="lv-LV"/>
              </w:rPr>
              <w:t>(20)</w:t>
            </w:r>
            <w:bookmarkEnd w:id="4"/>
          </w:p>
        </w:tc>
        <w:tc>
          <w:tcPr>
            <w:tcW w:w="3708" w:type="dxa"/>
            <w:gridSpan w:val="5"/>
            <w:tcBorders>
              <w:top w:val="nil"/>
              <w:left w:val="nil"/>
              <w:bottom w:val="nil"/>
              <w:right w:val="nil"/>
            </w:tcBorders>
            <w:shd w:val="clear" w:color="auto" w:fill="auto"/>
            <w:noWrap/>
            <w:hideMark/>
          </w:tcPr>
          <w:p w:rsidR="00F7456B" w:rsidRPr="00F7456B" w:rsidRDefault="00F7456B" w:rsidP="00F7456B">
            <w:pPr>
              <w:rPr>
                <w:b/>
                <w:bCs/>
                <w:color w:val="000000"/>
                <w:sz w:val="18"/>
                <w:szCs w:val="18"/>
                <w:lang w:val="lv-LV"/>
              </w:rPr>
            </w:pPr>
            <w:r w:rsidRPr="00F7456B">
              <w:rPr>
                <w:b/>
                <w:bCs/>
                <w:color w:val="000000"/>
                <w:sz w:val="18"/>
                <w:szCs w:val="18"/>
                <w:lang w:val="lv-LV"/>
              </w:rPr>
              <w:t>Pamatlīdzekļu kustības pārskats</w:t>
            </w:r>
          </w:p>
        </w:tc>
        <w:tc>
          <w:tcPr>
            <w:tcW w:w="1267" w:type="dxa"/>
            <w:tcBorders>
              <w:top w:val="nil"/>
              <w:left w:val="nil"/>
              <w:bottom w:val="nil"/>
              <w:right w:val="nil"/>
            </w:tcBorders>
            <w:shd w:val="clear" w:color="auto" w:fill="auto"/>
            <w:noWrap/>
            <w:hideMark/>
          </w:tcPr>
          <w:p w:rsidR="00F7456B" w:rsidRPr="00F7456B" w:rsidRDefault="00F7456B" w:rsidP="00F7456B">
            <w:pPr>
              <w:rPr>
                <w:color w:val="000000"/>
                <w:sz w:val="18"/>
                <w:szCs w:val="18"/>
                <w:lang w:val="lv-LV"/>
              </w:rPr>
            </w:pPr>
          </w:p>
        </w:tc>
        <w:tc>
          <w:tcPr>
            <w:tcW w:w="1326" w:type="dxa"/>
            <w:tcBorders>
              <w:top w:val="nil"/>
              <w:left w:val="nil"/>
              <w:bottom w:val="nil"/>
              <w:right w:val="nil"/>
            </w:tcBorders>
            <w:shd w:val="clear" w:color="auto" w:fill="auto"/>
            <w:noWrap/>
            <w:hideMark/>
          </w:tcPr>
          <w:p w:rsidR="00F7456B" w:rsidRPr="00F7456B" w:rsidRDefault="00F7456B" w:rsidP="00F7456B">
            <w:pPr>
              <w:rPr>
                <w:color w:val="000000"/>
                <w:sz w:val="18"/>
                <w:szCs w:val="18"/>
                <w:lang w:val="lv-LV"/>
              </w:rPr>
            </w:pPr>
          </w:p>
        </w:tc>
        <w:tc>
          <w:tcPr>
            <w:tcW w:w="1496" w:type="dxa"/>
            <w:tcBorders>
              <w:top w:val="nil"/>
              <w:left w:val="nil"/>
              <w:bottom w:val="nil"/>
              <w:right w:val="nil"/>
            </w:tcBorders>
            <w:shd w:val="clear" w:color="auto" w:fill="auto"/>
            <w:noWrap/>
            <w:hideMark/>
          </w:tcPr>
          <w:p w:rsidR="00F7456B" w:rsidRPr="00F7456B" w:rsidRDefault="00F7456B" w:rsidP="00F7456B">
            <w:pPr>
              <w:rPr>
                <w:color w:val="000000"/>
                <w:sz w:val="18"/>
                <w:szCs w:val="18"/>
                <w:lang w:val="lv-LV"/>
              </w:rPr>
            </w:pPr>
          </w:p>
        </w:tc>
        <w:tc>
          <w:tcPr>
            <w:tcW w:w="1276" w:type="dxa"/>
            <w:tcBorders>
              <w:top w:val="nil"/>
              <w:left w:val="nil"/>
              <w:bottom w:val="nil"/>
              <w:right w:val="nil"/>
            </w:tcBorders>
            <w:shd w:val="clear" w:color="auto" w:fill="auto"/>
            <w:noWrap/>
            <w:hideMark/>
          </w:tcPr>
          <w:p w:rsidR="00F7456B" w:rsidRPr="00F7456B" w:rsidRDefault="00F7456B" w:rsidP="00F7456B">
            <w:pPr>
              <w:rPr>
                <w:color w:val="000000"/>
                <w:sz w:val="18"/>
                <w:szCs w:val="18"/>
                <w:lang w:val="lv-LV"/>
              </w:rPr>
            </w:pPr>
          </w:p>
        </w:tc>
      </w:tr>
      <w:tr w:rsidR="00F7456B" w:rsidRPr="00F7456B" w:rsidTr="00B014D3">
        <w:trPr>
          <w:trHeight w:val="255"/>
        </w:trPr>
        <w:tc>
          <w:tcPr>
            <w:tcW w:w="516" w:type="dxa"/>
            <w:tcBorders>
              <w:top w:val="nil"/>
              <w:left w:val="nil"/>
              <w:bottom w:val="nil"/>
              <w:right w:val="nil"/>
            </w:tcBorders>
            <w:shd w:val="clear" w:color="auto" w:fill="auto"/>
            <w:noWrap/>
            <w:hideMark/>
          </w:tcPr>
          <w:p w:rsidR="00F7456B" w:rsidRPr="00F7456B" w:rsidRDefault="00F7456B" w:rsidP="00F7456B">
            <w:pPr>
              <w:rPr>
                <w:color w:val="000000"/>
                <w:sz w:val="18"/>
                <w:szCs w:val="18"/>
                <w:lang w:val="lv-LV"/>
              </w:rPr>
            </w:pPr>
          </w:p>
        </w:tc>
        <w:tc>
          <w:tcPr>
            <w:tcW w:w="275" w:type="dxa"/>
            <w:tcBorders>
              <w:top w:val="nil"/>
              <w:left w:val="nil"/>
              <w:bottom w:val="nil"/>
              <w:right w:val="nil"/>
            </w:tcBorders>
            <w:shd w:val="clear" w:color="auto" w:fill="auto"/>
            <w:noWrap/>
            <w:hideMark/>
          </w:tcPr>
          <w:p w:rsidR="00F7456B" w:rsidRPr="00F7456B" w:rsidRDefault="00F7456B" w:rsidP="00F7456B">
            <w:pPr>
              <w:rPr>
                <w:color w:val="000000"/>
                <w:sz w:val="18"/>
                <w:szCs w:val="18"/>
                <w:lang w:val="lv-LV"/>
              </w:rPr>
            </w:pPr>
          </w:p>
        </w:tc>
        <w:tc>
          <w:tcPr>
            <w:tcW w:w="600" w:type="dxa"/>
            <w:tcBorders>
              <w:top w:val="nil"/>
              <w:left w:val="nil"/>
              <w:bottom w:val="nil"/>
              <w:right w:val="nil"/>
            </w:tcBorders>
            <w:shd w:val="clear" w:color="auto" w:fill="auto"/>
            <w:noWrap/>
            <w:hideMark/>
          </w:tcPr>
          <w:p w:rsidR="00F7456B" w:rsidRPr="00F7456B" w:rsidRDefault="00F7456B" w:rsidP="00F7456B">
            <w:pPr>
              <w:rPr>
                <w:color w:val="000000"/>
                <w:sz w:val="18"/>
                <w:szCs w:val="18"/>
                <w:lang w:val="lv-LV"/>
              </w:rPr>
            </w:pPr>
          </w:p>
        </w:tc>
        <w:tc>
          <w:tcPr>
            <w:tcW w:w="361" w:type="dxa"/>
            <w:tcBorders>
              <w:top w:val="nil"/>
              <w:left w:val="nil"/>
              <w:bottom w:val="nil"/>
              <w:right w:val="nil"/>
            </w:tcBorders>
            <w:shd w:val="clear" w:color="auto" w:fill="auto"/>
            <w:noWrap/>
            <w:hideMark/>
          </w:tcPr>
          <w:p w:rsidR="00F7456B" w:rsidRPr="00F7456B" w:rsidRDefault="00F7456B" w:rsidP="00F7456B">
            <w:pPr>
              <w:rPr>
                <w:color w:val="000000"/>
                <w:sz w:val="18"/>
                <w:szCs w:val="18"/>
                <w:lang w:val="lv-LV"/>
              </w:rPr>
            </w:pPr>
          </w:p>
        </w:tc>
        <w:tc>
          <w:tcPr>
            <w:tcW w:w="1395" w:type="dxa"/>
            <w:tcBorders>
              <w:top w:val="nil"/>
              <w:left w:val="nil"/>
              <w:bottom w:val="nil"/>
              <w:right w:val="nil"/>
            </w:tcBorders>
            <w:shd w:val="clear" w:color="auto" w:fill="auto"/>
            <w:noWrap/>
            <w:hideMark/>
          </w:tcPr>
          <w:p w:rsidR="00F7456B" w:rsidRPr="00F7456B" w:rsidRDefault="00F7456B" w:rsidP="00F7456B">
            <w:pPr>
              <w:rPr>
                <w:color w:val="000000"/>
                <w:sz w:val="18"/>
                <w:szCs w:val="18"/>
                <w:lang w:val="lv-LV"/>
              </w:rPr>
            </w:pPr>
          </w:p>
        </w:tc>
        <w:tc>
          <w:tcPr>
            <w:tcW w:w="1077" w:type="dxa"/>
            <w:tcBorders>
              <w:top w:val="nil"/>
              <w:left w:val="nil"/>
              <w:bottom w:val="nil"/>
              <w:right w:val="nil"/>
            </w:tcBorders>
            <w:shd w:val="clear" w:color="auto" w:fill="auto"/>
            <w:noWrap/>
            <w:hideMark/>
          </w:tcPr>
          <w:p w:rsidR="00F7456B" w:rsidRPr="00F7456B" w:rsidRDefault="00F7456B" w:rsidP="00F7456B">
            <w:pPr>
              <w:rPr>
                <w:color w:val="000000"/>
                <w:sz w:val="18"/>
                <w:szCs w:val="18"/>
                <w:lang w:val="lv-LV"/>
              </w:rPr>
            </w:pPr>
          </w:p>
        </w:tc>
        <w:tc>
          <w:tcPr>
            <w:tcW w:w="1267" w:type="dxa"/>
            <w:tcBorders>
              <w:top w:val="nil"/>
              <w:left w:val="nil"/>
              <w:bottom w:val="nil"/>
              <w:right w:val="nil"/>
            </w:tcBorders>
            <w:shd w:val="clear" w:color="auto" w:fill="auto"/>
            <w:noWrap/>
            <w:hideMark/>
          </w:tcPr>
          <w:p w:rsidR="00F7456B" w:rsidRPr="00F7456B" w:rsidRDefault="00F7456B" w:rsidP="00F7456B">
            <w:pPr>
              <w:rPr>
                <w:color w:val="000000"/>
                <w:sz w:val="18"/>
                <w:szCs w:val="18"/>
                <w:lang w:val="lv-LV"/>
              </w:rPr>
            </w:pPr>
          </w:p>
        </w:tc>
        <w:tc>
          <w:tcPr>
            <w:tcW w:w="1326" w:type="dxa"/>
            <w:tcBorders>
              <w:top w:val="nil"/>
              <w:left w:val="nil"/>
              <w:bottom w:val="nil"/>
              <w:right w:val="nil"/>
            </w:tcBorders>
            <w:shd w:val="clear" w:color="auto" w:fill="auto"/>
            <w:noWrap/>
            <w:hideMark/>
          </w:tcPr>
          <w:p w:rsidR="00F7456B" w:rsidRPr="00F7456B" w:rsidRDefault="00F7456B" w:rsidP="00F7456B">
            <w:pPr>
              <w:rPr>
                <w:color w:val="000000"/>
                <w:sz w:val="18"/>
                <w:szCs w:val="18"/>
                <w:lang w:val="lv-LV"/>
              </w:rPr>
            </w:pPr>
          </w:p>
        </w:tc>
        <w:tc>
          <w:tcPr>
            <w:tcW w:w="1496" w:type="dxa"/>
            <w:tcBorders>
              <w:top w:val="nil"/>
              <w:left w:val="nil"/>
              <w:bottom w:val="nil"/>
              <w:right w:val="nil"/>
            </w:tcBorders>
            <w:shd w:val="clear" w:color="auto" w:fill="auto"/>
            <w:noWrap/>
            <w:hideMark/>
          </w:tcPr>
          <w:p w:rsidR="00F7456B" w:rsidRPr="00F7456B" w:rsidRDefault="00F7456B" w:rsidP="00F7456B">
            <w:pPr>
              <w:rPr>
                <w:color w:val="000000"/>
                <w:sz w:val="18"/>
                <w:szCs w:val="18"/>
                <w:lang w:val="lv-LV"/>
              </w:rPr>
            </w:pPr>
          </w:p>
        </w:tc>
        <w:tc>
          <w:tcPr>
            <w:tcW w:w="1276" w:type="dxa"/>
            <w:tcBorders>
              <w:top w:val="nil"/>
              <w:left w:val="nil"/>
              <w:bottom w:val="nil"/>
              <w:right w:val="nil"/>
            </w:tcBorders>
            <w:shd w:val="clear" w:color="auto" w:fill="auto"/>
            <w:noWrap/>
            <w:hideMark/>
          </w:tcPr>
          <w:p w:rsidR="00F7456B" w:rsidRPr="00F7456B" w:rsidRDefault="00F7456B" w:rsidP="00F7456B">
            <w:pPr>
              <w:rPr>
                <w:color w:val="000000"/>
                <w:sz w:val="18"/>
                <w:szCs w:val="18"/>
                <w:lang w:val="lv-LV"/>
              </w:rPr>
            </w:pPr>
          </w:p>
        </w:tc>
      </w:tr>
      <w:tr w:rsidR="00F7456B" w:rsidRPr="00F7456B" w:rsidTr="00B014D3">
        <w:trPr>
          <w:trHeight w:val="1440"/>
        </w:trPr>
        <w:tc>
          <w:tcPr>
            <w:tcW w:w="516" w:type="dxa"/>
            <w:tcBorders>
              <w:top w:val="nil"/>
              <w:left w:val="nil"/>
              <w:bottom w:val="nil"/>
              <w:right w:val="nil"/>
            </w:tcBorders>
            <w:shd w:val="clear" w:color="auto" w:fill="auto"/>
            <w:noWrap/>
            <w:hideMark/>
          </w:tcPr>
          <w:p w:rsidR="00F7456B" w:rsidRPr="00F7456B" w:rsidRDefault="00F7456B" w:rsidP="00F7456B">
            <w:pPr>
              <w:rPr>
                <w:color w:val="000000"/>
                <w:sz w:val="18"/>
                <w:szCs w:val="18"/>
                <w:lang w:val="lv-LV"/>
              </w:rPr>
            </w:pPr>
          </w:p>
        </w:tc>
        <w:tc>
          <w:tcPr>
            <w:tcW w:w="275"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600" w:type="dxa"/>
            <w:tcBorders>
              <w:top w:val="nil"/>
              <w:left w:val="nil"/>
              <w:bottom w:val="nil"/>
              <w:right w:val="nil"/>
            </w:tcBorders>
            <w:shd w:val="clear" w:color="000000" w:fill="FFFFFF"/>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361" w:type="dxa"/>
            <w:tcBorders>
              <w:top w:val="nil"/>
              <w:left w:val="nil"/>
              <w:bottom w:val="nil"/>
              <w:right w:val="nil"/>
            </w:tcBorders>
            <w:shd w:val="clear" w:color="000000" w:fill="FFFFFF"/>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395" w:type="dxa"/>
            <w:tcBorders>
              <w:top w:val="nil"/>
              <w:left w:val="nil"/>
              <w:bottom w:val="nil"/>
              <w:right w:val="nil"/>
            </w:tcBorders>
            <w:shd w:val="clear" w:color="000000" w:fill="FFFFFF"/>
            <w:hideMark/>
          </w:tcPr>
          <w:p w:rsidR="00F7456B" w:rsidRPr="00F7456B" w:rsidRDefault="00F7456B" w:rsidP="00F7456B">
            <w:pPr>
              <w:jc w:val="right"/>
              <w:rPr>
                <w:b/>
                <w:bCs/>
                <w:color w:val="000000"/>
                <w:sz w:val="18"/>
                <w:szCs w:val="18"/>
                <w:lang w:val="lv-LV"/>
              </w:rPr>
            </w:pPr>
            <w:r w:rsidRPr="00F7456B">
              <w:rPr>
                <w:b/>
                <w:bCs/>
                <w:color w:val="000000"/>
                <w:sz w:val="18"/>
                <w:szCs w:val="18"/>
                <w:lang w:val="lv-LV"/>
              </w:rPr>
              <w:t>Ēkas un būves</w:t>
            </w:r>
          </w:p>
        </w:tc>
        <w:tc>
          <w:tcPr>
            <w:tcW w:w="1077" w:type="dxa"/>
            <w:tcBorders>
              <w:top w:val="nil"/>
              <w:left w:val="nil"/>
              <w:bottom w:val="nil"/>
              <w:right w:val="nil"/>
            </w:tcBorders>
            <w:shd w:val="clear" w:color="000000" w:fill="FFFFFF"/>
            <w:hideMark/>
          </w:tcPr>
          <w:p w:rsidR="00F7456B" w:rsidRPr="00F7456B" w:rsidRDefault="00F7456B" w:rsidP="00F7456B">
            <w:pPr>
              <w:jc w:val="right"/>
              <w:rPr>
                <w:b/>
                <w:bCs/>
                <w:color w:val="000000"/>
                <w:sz w:val="18"/>
                <w:szCs w:val="18"/>
                <w:lang w:val="lv-LV"/>
              </w:rPr>
            </w:pPr>
            <w:r w:rsidRPr="00F7456B">
              <w:rPr>
                <w:b/>
                <w:bCs/>
                <w:color w:val="000000"/>
                <w:sz w:val="18"/>
                <w:szCs w:val="18"/>
                <w:lang w:val="lv-LV"/>
              </w:rPr>
              <w:t>Zemes gabali</w:t>
            </w:r>
          </w:p>
        </w:tc>
        <w:tc>
          <w:tcPr>
            <w:tcW w:w="1267" w:type="dxa"/>
            <w:tcBorders>
              <w:top w:val="nil"/>
              <w:left w:val="nil"/>
              <w:bottom w:val="nil"/>
              <w:right w:val="nil"/>
            </w:tcBorders>
            <w:shd w:val="clear" w:color="000000" w:fill="FFFFFF"/>
            <w:hideMark/>
          </w:tcPr>
          <w:p w:rsidR="00F7456B" w:rsidRPr="00F7456B" w:rsidRDefault="00F7456B" w:rsidP="00F7456B">
            <w:pPr>
              <w:jc w:val="right"/>
              <w:rPr>
                <w:b/>
                <w:bCs/>
                <w:color w:val="000000"/>
                <w:sz w:val="18"/>
                <w:szCs w:val="18"/>
                <w:lang w:val="lv-LV"/>
              </w:rPr>
            </w:pPr>
            <w:r w:rsidRPr="00F7456B">
              <w:rPr>
                <w:b/>
                <w:bCs/>
                <w:color w:val="000000"/>
                <w:sz w:val="18"/>
                <w:szCs w:val="18"/>
                <w:lang w:val="lv-LV"/>
              </w:rPr>
              <w:t>Pārējie pamatlīdzekļi</w:t>
            </w:r>
          </w:p>
        </w:tc>
        <w:tc>
          <w:tcPr>
            <w:tcW w:w="1326" w:type="dxa"/>
            <w:tcBorders>
              <w:top w:val="nil"/>
              <w:left w:val="nil"/>
              <w:bottom w:val="nil"/>
              <w:right w:val="nil"/>
            </w:tcBorders>
            <w:shd w:val="clear" w:color="000000" w:fill="FFFFFF"/>
            <w:hideMark/>
          </w:tcPr>
          <w:p w:rsidR="00F7456B" w:rsidRPr="00F7456B" w:rsidRDefault="00F7456B" w:rsidP="00F7456B">
            <w:pPr>
              <w:jc w:val="right"/>
              <w:rPr>
                <w:b/>
                <w:bCs/>
                <w:color w:val="000000"/>
                <w:sz w:val="18"/>
                <w:szCs w:val="18"/>
                <w:lang w:val="lv-LV"/>
              </w:rPr>
            </w:pPr>
            <w:r w:rsidRPr="00F7456B">
              <w:rPr>
                <w:b/>
                <w:bCs/>
                <w:color w:val="000000"/>
                <w:sz w:val="18"/>
                <w:szCs w:val="18"/>
                <w:lang w:val="lv-LV"/>
              </w:rPr>
              <w:t>Pamatlīdzekļu izveidošana un nepabeigto celtniecības objektu izmaksas</w:t>
            </w:r>
          </w:p>
        </w:tc>
        <w:tc>
          <w:tcPr>
            <w:tcW w:w="1496" w:type="dxa"/>
            <w:tcBorders>
              <w:top w:val="nil"/>
              <w:left w:val="nil"/>
              <w:bottom w:val="nil"/>
              <w:right w:val="nil"/>
            </w:tcBorders>
            <w:shd w:val="clear" w:color="000000" w:fill="FFFFFF"/>
            <w:hideMark/>
          </w:tcPr>
          <w:p w:rsidR="00F7456B" w:rsidRPr="00F7456B" w:rsidRDefault="00F7456B" w:rsidP="00F7456B">
            <w:pPr>
              <w:jc w:val="right"/>
              <w:rPr>
                <w:b/>
                <w:bCs/>
                <w:color w:val="000000"/>
                <w:sz w:val="18"/>
                <w:szCs w:val="18"/>
                <w:lang w:val="lv-LV"/>
              </w:rPr>
            </w:pPr>
            <w:r w:rsidRPr="00F7456B">
              <w:rPr>
                <w:b/>
                <w:bCs/>
                <w:color w:val="000000"/>
                <w:sz w:val="18"/>
                <w:szCs w:val="18"/>
                <w:lang w:val="lv-LV"/>
              </w:rPr>
              <w:t>Avansa maksājumi par pamatlīdzekļiem</w:t>
            </w:r>
          </w:p>
        </w:tc>
        <w:tc>
          <w:tcPr>
            <w:tcW w:w="1276" w:type="dxa"/>
            <w:tcBorders>
              <w:top w:val="nil"/>
              <w:left w:val="nil"/>
              <w:bottom w:val="nil"/>
              <w:right w:val="nil"/>
            </w:tcBorders>
            <w:shd w:val="clear" w:color="000000" w:fill="FFFFFF"/>
            <w:hideMark/>
          </w:tcPr>
          <w:p w:rsidR="00F7456B" w:rsidRPr="00F7456B" w:rsidRDefault="00F7456B" w:rsidP="00F7456B">
            <w:pPr>
              <w:jc w:val="right"/>
              <w:rPr>
                <w:b/>
                <w:bCs/>
                <w:color w:val="000000"/>
                <w:sz w:val="18"/>
                <w:szCs w:val="18"/>
                <w:lang w:val="lv-LV"/>
              </w:rPr>
            </w:pPr>
            <w:r w:rsidRPr="00F7456B">
              <w:rPr>
                <w:b/>
                <w:bCs/>
                <w:color w:val="000000"/>
                <w:sz w:val="18"/>
                <w:szCs w:val="18"/>
                <w:lang w:val="lv-LV"/>
              </w:rPr>
              <w:t>Pamatlīdzekļi kopā</w:t>
            </w:r>
          </w:p>
        </w:tc>
      </w:tr>
      <w:tr w:rsidR="00F7456B" w:rsidRPr="00F7456B" w:rsidTr="00B014D3">
        <w:trPr>
          <w:trHeight w:val="255"/>
        </w:trPr>
        <w:tc>
          <w:tcPr>
            <w:tcW w:w="516" w:type="dxa"/>
            <w:tcBorders>
              <w:top w:val="nil"/>
              <w:left w:val="nil"/>
              <w:bottom w:val="nil"/>
              <w:right w:val="nil"/>
            </w:tcBorders>
            <w:shd w:val="clear" w:color="auto" w:fill="auto"/>
            <w:noWrap/>
            <w:hideMark/>
          </w:tcPr>
          <w:p w:rsidR="00F7456B" w:rsidRPr="00F7456B" w:rsidRDefault="00F7456B" w:rsidP="00F7456B">
            <w:pPr>
              <w:rPr>
                <w:color w:val="000000"/>
                <w:sz w:val="18"/>
                <w:szCs w:val="18"/>
                <w:lang w:val="lv-LV"/>
              </w:rPr>
            </w:pPr>
          </w:p>
        </w:tc>
        <w:tc>
          <w:tcPr>
            <w:tcW w:w="275"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600"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361"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395"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077"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267"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326"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496"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276"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r>
      <w:tr w:rsidR="00F7456B" w:rsidRPr="00F7456B" w:rsidTr="00B014D3">
        <w:trPr>
          <w:trHeight w:val="255"/>
        </w:trPr>
        <w:tc>
          <w:tcPr>
            <w:tcW w:w="516" w:type="dxa"/>
            <w:tcBorders>
              <w:top w:val="nil"/>
              <w:left w:val="nil"/>
              <w:bottom w:val="nil"/>
              <w:right w:val="nil"/>
            </w:tcBorders>
            <w:shd w:val="clear" w:color="auto" w:fill="auto"/>
            <w:noWrap/>
            <w:hideMark/>
          </w:tcPr>
          <w:p w:rsidR="00F7456B" w:rsidRPr="00F7456B" w:rsidRDefault="00F7456B" w:rsidP="00F7456B">
            <w:pPr>
              <w:rPr>
                <w:color w:val="000000"/>
                <w:sz w:val="18"/>
                <w:szCs w:val="18"/>
                <w:lang w:val="lv-LV"/>
              </w:rPr>
            </w:pPr>
          </w:p>
        </w:tc>
        <w:tc>
          <w:tcPr>
            <w:tcW w:w="275"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600"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361"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395" w:type="dxa"/>
            <w:tcBorders>
              <w:top w:val="nil"/>
              <w:left w:val="nil"/>
              <w:bottom w:val="nil"/>
              <w:right w:val="nil"/>
            </w:tcBorders>
            <w:shd w:val="clear" w:color="000000" w:fill="FFFFFF"/>
            <w:noWrap/>
            <w:hideMark/>
          </w:tcPr>
          <w:p w:rsidR="00F7456B" w:rsidRPr="00F7456B" w:rsidRDefault="00F7456B" w:rsidP="00F7456B">
            <w:pPr>
              <w:jc w:val="right"/>
              <w:rPr>
                <w:color w:val="000000"/>
                <w:sz w:val="18"/>
                <w:szCs w:val="18"/>
                <w:u w:val="single"/>
                <w:lang w:val="lv-LV"/>
              </w:rPr>
            </w:pPr>
            <w:r w:rsidRPr="00F7456B">
              <w:rPr>
                <w:color w:val="000000"/>
                <w:sz w:val="18"/>
                <w:szCs w:val="18"/>
                <w:u w:val="single"/>
                <w:lang w:val="lv-LV"/>
              </w:rPr>
              <w:t>EUR</w:t>
            </w:r>
          </w:p>
        </w:tc>
        <w:tc>
          <w:tcPr>
            <w:tcW w:w="1077" w:type="dxa"/>
            <w:tcBorders>
              <w:top w:val="nil"/>
              <w:left w:val="nil"/>
              <w:bottom w:val="nil"/>
              <w:right w:val="nil"/>
            </w:tcBorders>
            <w:shd w:val="clear" w:color="000000" w:fill="FFFFFF"/>
            <w:noWrap/>
            <w:hideMark/>
          </w:tcPr>
          <w:p w:rsidR="00F7456B" w:rsidRPr="00F7456B" w:rsidRDefault="00F7456B" w:rsidP="00F7456B">
            <w:pPr>
              <w:jc w:val="right"/>
              <w:rPr>
                <w:color w:val="000000"/>
                <w:sz w:val="18"/>
                <w:szCs w:val="18"/>
                <w:u w:val="single"/>
                <w:lang w:val="lv-LV"/>
              </w:rPr>
            </w:pPr>
            <w:r w:rsidRPr="00F7456B">
              <w:rPr>
                <w:color w:val="000000"/>
                <w:sz w:val="18"/>
                <w:szCs w:val="18"/>
                <w:u w:val="single"/>
                <w:lang w:val="lv-LV"/>
              </w:rPr>
              <w:t>EUR</w:t>
            </w:r>
          </w:p>
        </w:tc>
        <w:tc>
          <w:tcPr>
            <w:tcW w:w="1267" w:type="dxa"/>
            <w:tcBorders>
              <w:top w:val="nil"/>
              <w:left w:val="nil"/>
              <w:bottom w:val="nil"/>
              <w:right w:val="nil"/>
            </w:tcBorders>
            <w:shd w:val="clear" w:color="000000" w:fill="FFFFFF"/>
            <w:noWrap/>
            <w:hideMark/>
          </w:tcPr>
          <w:p w:rsidR="00F7456B" w:rsidRPr="00F7456B" w:rsidRDefault="00F7456B" w:rsidP="00F7456B">
            <w:pPr>
              <w:jc w:val="right"/>
              <w:rPr>
                <w:color w:val="000000"/>
                <w:sz w:val="18"/>
                <w:szCs w:val="18"/>
                <w:u w:val="single"/>
                <w:lang w:val="lv-LV"/>
              </w:rPr>
            </w:pPr>
            <w:r w:rsidRPr="00F7456B">
              <w:rPr>
                <w:color w:val="000000"/>
                <w:sz w:val="18"/>
                <w:szCs w:val="18"/>
                <w:u w:val="single"/>
                <w:lang w:val="lv-LV"/>
              </w:rPr>
              <w:t>EUR</w:t>
            </w:r>
          </w:p>
        </w:tc>
        <w:tc>
          <w:tcPr>
            <w:tcW w:w="1326" w:type="dxa"/>
            <w:tcBorders>
              <w:top w:val="nil"/>
              <w:left w:val="nil"/>
              <w:bottom w:val="nil"/>
              <w:right w:val="nil"/>
            </w:tcBorders>
            <w:shd w:val="clear" w:color="000000" w:fill="FFFFFF"/>
            <w:noWrap/>
            <w:hideMark/>
          </w:tcPr>
          <w:p w:rsidR="00F7456B" w:rsidRPr="00F7456B" w:rsidRDefault="00F7456B" w:rsidP="00F7456B">
            <w:pPr>
              <w:jc w:val="right"/>
              <w:rPr>
                <w:color w:val="000000"/>
                <w:sz w:val="18"/>
                <w:szCs w:val="18"/>
                <w:u w:val="single"/>
                <w:lang w:val="lv-LV"/>
              </w:rPr>
            </w:pPr>
            <w:r w:rsidRPr="00F7456B">
              <w:rPr>
                <w:color w:val="000000"/>
                <w:sz w:val="18"/>
                <w:szCs w:val="18"/>
                <w:u w:val="single"/>
                <w:lang w:val="lv-LV"/>
              </w:rPr>
              <w:t>EUR</w:t>
            </w:r>
          </w:p>
        </w:tc>
        <w:tc>
          <w:tcPr>
            <w:tcW w:w="1496" w:type="dxa"/>
            <w:tcBorders>
              <w:top w:val="nil"/>
              <w:left w:val="nil"/>
              <w:bottom w:val="nil"/>
              <w:right w:val="nil"/>
            </w:tcBorders>
            <w:shd w:val="clear" w:color="000000" w:fill="FFFFFF"/>
            <w:noWrap/>
            <w:hideMark/>
          </w:tcPr>
          <w:p w:rsidR="00F7456B" w:rsidRPr="00F7456B" w:rsidRDefault="00F7456B" w:rsidP="00F7456B">
            <w:pPr>
              <w:jc w:val="right"/>
              <w:rPr>
                <w:color w:val="000000"/>
                <w:sz w:val="18"/>
                <w:szCs w:val="18"/>
                <w:u w:val="single"/>
                <w:lang w:val="lv-LV"/>
              </w:rPr>
            </w:pPr>
            <w:r w:rsidRPr="00F7456B">
              <w:rPr>
                <w:color w:val="000000"/>
                <w:sz w:val="18"/>
                <w:szCs w:val="18"/>
                <w:u w:val="single"/>
                <w:lang w:val="lv-LV"/>
              </w:rPr>
              <w:t>EUR</w:t>
            </w:r>
          </w:p>
        </w:tc>
        <w:tc>
          <w:tcPr>
            <w:tcW w:w="1276" w:type="dxa"/>
            <w:tcBorders>
              <w:top w:val="nil"/>
              <w:left w:val="nil"/>
              <w:bottom w:val="nil"/>
              <w:right w:val="nil"/>
            </w:tcBorders>
            <w:shd w:val="clear" w:color="000000" w:fill="FFFFFF"/>
            <w:noWrap/>
            <w:hideMark/>
          </w:tcPr>
          <w:p w:rsidR="00F7456B" w:rsidRPr="00F7456B" w:rsidRDefault="00F7456B" w:rsidP="00F7456B">
            <w:pPr>
              <w:jc w:val="right"/>
              <w:rPr>
                <w:color w:val="000000"/>
                <w:sz w:val="18"/>
                <w:szCs w:val="18"/>
                <w:u w:val="single"/>
                <w:lang w:val="lv-LV"/>
              </w:rPr>
            </w:pPr>
            <w:r w:rsidRPr="00F7456B">
              <w:rPr>
                <w:color w:val="000000"/>
                <w:sz w:val="18"/>
                <w:szCs w:val="18"/>
                <w:u w:val="single"/>
                <w:lang w:val="lv-LV"/>
              </w:rPr>
              <w:t>EUR</w:t>
            </w:r>
          </w:p>
        </w:tc>
      </w:tr>
      <w:tr w:rsidR="00F7456B" w:rsidRPr="00F7456B" w:rsidTr="00B014D3">
        <w:trPr>
          <w:trHeight w:val="255"/>
        </w:trPr>
        <w:tc>
          <w:tcPr>
            <w:tcW w:w="516" w:type="dxa"/>
            <w:tcBorders>
              <w:top w:val="nil"/>
              <w:left w:val="nil"/>
              <w:bottom w:val="nil"/>
              <w:right w:val="nil"/>
            </w:tcBorders>
            <w:shd w:val="clear" w:color="auto" w:fill="auto"/>
            <w:noWrap/>
            <w:hideMark/>
          </w:tcPr>
          <w:p w:rsidR="00F7456B" w:rsidRPr="00F7456B" w:rsidRDefault="00F7456B" w:rsidP="00F7456B">
            <w:pPr>
              <w:rPr>
                <w:color w:val="000000"/>
                <w:sz w:val="18"/>
                <w:szCs w:val="18"/>
                <w:lang w:val="lv-LV"/>
              </w:rPr>
            </w:pPr>
          </w:p>
        </w:tc>
        <w:tc>
          <w:tcPr>
            <w:tcW w:w="275"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600"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361"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395"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077"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267"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326"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496"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276"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r>
      <w:tr w:rsidR="00F7456B" w:rsidRPr="00F7456B" w:rsidTr="00B014D3">
        <w:trPr>
          <w:trHeight w:val="540"/>
        </w:trPr>
        <w:tc>
          <w:tcPr>
            <w:tcW w:w="516" w:type="dxa"/>
            <w:tcBorders>
              <w:top w:val="nil"/>
              <w:left w:val="nil"/>
              <w:bottom w:val="nil"/>
              <w:right w:val="nil"/>
            </w:tcBorders>
            <w:shd w:val="clear" w:color="auto" w:fill="auto"/>
            <w:noWrap/>
            <w:hideMark/>
          </w:tcPr>
          <w:p w:rsidR="00F7456B" w:rsidRPr="00F7456B" w:rsidRDefault="00F7456B" w:rsidP="00F7456B">
            <w:pPr>
              <w:rPr>
                <w:color w:val="000000"/>
                <w:sz w:val="18"/>
                <w:szCs w:val="18"/>
                <w:lang w:val="lv-LV"/>
              </w:rPr>
            </w:pPr>
          </w:p>
        </w:tc>
        <w:tc>
          <w:tcPr>
            <w:tcW w:w="1236" w:type="dxa"/>
            <w:gridSpan w:val="3"/>
            <w:tcBorders>
              <w:top w:val="nil"/>
              <w:left w:val="nil"/>
              <w:bottom w:val="nil"/>
              <w:right w:val="nil"/>
            </w:tcBorders>
            <w:shd w:val="clear" w:color="000000" w:fill="FFFFFF"/>
            <w:hideMark/>
          </w:tcPr>
          <w:p w:rsidR="00F7456B" w:rsidRPr="00F7456B" w:rsidRDefault="00F7456B" w:rsidP="00F7456B">
            <w:pPr>
              <w:rPr>
                <w:b/>
                <w:bCs/>
                <w:color w:val="000000"/>
                <w:sz w:val="18"/>
                <w:szCs w:val="18"/>
                <w:lang w:val="lv-LV"/>
              </w:rPr>
            </w:pPr>
            <w:r w:rsidRPr="00F7456B">
              <w:rPr>
                <w:b/>
                <w:bCs/>
                <w:color w:val="000000"/>
                <w:sz w:val="18"/>
                <w:szCs w:val="18"/>
                <w:lang w:val="lv-LV"/>
              </w:rPr>
              <w:t>Sākotnējā vērtība 01.01.2019</w:t>
            </w:r>
          </w:p>
        </w:tc>
        <w:tc>
          <w:tcPr>
            <w:tcW w:w="1395" w:type="dxa"/>
            <w:tcBorders>
              <w:top w:val="nil"/>
              <w:left w:val="nil"/>
              <w:bottom w:val="nil"/>
              <w:right w:val="nil"/>
            </w:tcBorders>
            <w:shd w:val="clear" w:color="000000" w:fill="FFFFFF"/>
            <w:noWrap/>
            <w:hideMark/>
          </w:tcPr>
          <w:p w:rsidR="00F7456B" w:rsidRPr="00F7456B" w:rsidRDefault="00F7456B" w:rsidP="00F7456B">
            <w:pPr>
              <w:jc w:val="right"/>
              <w:rPr>
                <w:b/>
                <w:bCs/>
                <w:color w:val="000000"/>
                <w:sz w:val="18"/>
                <w:szCs w:val="18"/>
                <w:lang w:val="lv-LV"/>
              </w:rPr>
            </w:pPr>
            <w:r w:rsidRPr="00F7456B">
              <w:rPr>
                <w:b/>
                <w:bCs/>
                <w:color w:val="000000"/>
                <w:sz w:val="18"/>
                <w:szCs w:val="18"/>
                <w:lang w:val="lv-LV"/>
              </w:rPr>
              <w:t>9 972 875</w:t>
            </w:r>
          </w:p>
        </w:tc>
        <w:tc>
          <w:tcPr>
            <w:tcW w:w="1077" w:type="dxa"/>
            <w:tcBorders>
              <w:top w:val="nil"/>
              <w:left w:val="nil"/>
              <w:bottom w:val="nil"/>
              <w:right w:val="nil"/>
            </w:tcBorders>
            <w:shd w:val="clear" w:color="000000" w:fill="FFFFFF"/>
            <w:noWrap/>
            <w:hideMark/>
          </w:tcPr>
          <w:p w:rsidR="00F7456B" w:rsidRPr="00F7456B" w:rsidRDefault="00F7456B" w:rsidP="00F7456B">
            <w:pPr>
              <w:jc w:val="right"/>
              <w:rPr>
                <w:b/>
                <w:bCs/>
                <w:color w:val="000000"/>
                <w:sz w:val="18"/>
                <w:szCs w:val="18"/>
                <w:lang w:val="lv-LV"/>
              </w:rPr>
            </w:pPr>
            <w:r w:rsidRPr="00F7456B">
              <w:rPr>
                <w:b/>
                <w:bCs/>
                <w:color w:val="000000"/>
                <w:sz w:val="18"/>
                <w:szCs w:val="18"/>
                <w:lang w:val="lv-LV"/>
              </w:rPr>
              <w:t>34 763</w:t>
            </w:r>
          </w:p>
        </w:tc>
        <w:tc>
          <w:tcPr>
            <w:tcW w:w="1267" w:type="dxa"/>
            <w:tcBorders>
              <w:top w:val="nil"/>
              <w:left w:val="nil"/>
              <w:bottom w:val="nil"/>
              <w:right w:val="nil"/>
            </w:tcBorders>
            <w:shd w:val="clear" w:color="000000" w:fill="FFFFFF"/>
            <w:noWrap/>
            <w:hideMark/>
          </w:tcPr>
          <w:p w:rsidR="00F7456B" w:rsidRPr="00F7456B" w:rsidRDefault="00F7456B" w:rsidP="00F7456B">
            <w:pPr>
              <w:jc w:val="right"/>
              <w:rPr>
                <w:b/>
                <w:bCs/>
                <w:color w:val="000000"/>
                <w:sz w:val="18"/>
                <w:szCs w:val="18"/>
                <w:lang w:val="lv-LV"/>
              </w:rPr>
            </w:pPr>
            <w:r w:rsidRPr="00F7456B">
              <w:rPr>
                <w:b/>
                <w:bCs/>
                <w:color w:val="000000"/>
                <w:sz w:val="18"/>
                <w:szCs w:val="18"/>
                <w:lang w:val="lv-LV"/>
              </w:rPr>
              <w:t>7 042 055</w:t>
            </w:r>
          </w:p>
        </w:tc>
        <w:tc>
          <w:tcPr>
            <w:tcW w:w="1326" w:type="dxa"/>
            <w:tcBorders>
              <w:top w:val="nil"/>
              <w:left w:val="nil"/>
              <w:bottom w:val="nil"/>
              <w:right w:val="nil"/>
            </w:tcBorders>
            <w:shd w:val="clear" w:color="000000" w:fill="FFFFFF"/>
            <w:noWrap/>
            <w:hideMark/>
          </w:tcPr>
          <w:p w:rsidR="00F7456B" w:rsidRPr="00F7456B" w:rsidRDefault="00F7456B" w:rsidP="00F7456B">
            <w:pPr>
              <w:jc w:val="right"/>
              <w:rPr>
                <w:b/>
                <w:bCs/>
                <w:color w:val="000000"/>
                <w:sz w:val="18"/>
                <w:szCs w:val="18"/>
                <w:lang w:val="lv-LV"/>
              </w:rPr>
            </w:pPr>
            <w:r w:rsidRPr="00F7456B">
              <w:rPr>
                <w:b/>
                <w:bCs/>
                <w:color w:val="000000"/>
                <w:sz w:val="18"/>
                <w:szCs w:val="18"/>
                <w:lang w:val="lv-LV"/>
              </w:rPr>
              <w:t>3 883 244</w:t>
            </w:r>
          </w:p>
        </w:tc>
        <w:tc>
          <w:tcPr>
            <w:tcW w:w="1496" w:type="dxa"/>
            <w:tcBorders>
              <w:top w:val="nil"/>
              <w:left w:val="nil"/>
              <w:bottom w:val="nil"/>
              <w:right w:val="nil"/>
            </w:tcBorders>
            <w:shd w:val="clear" w:color="000000" w:fill="FFFFFF"/>
            <w:noWrap/>
            <w:hideMark/>
          </w:tcPr>
          <w:p w:rsidR="00F7456B" w:rsidRPr="00F7456B" w:rsidRDefault="00F7456B" w:rsidP="00F7456B">
            <w:pPr>
              <w:jc w:val="right"/>
              <w:rPr>
                <w:b/>
                <w:bCs/>
                <w:color w:val="000000"/>
                <w:sz w:val="18"/>
                <w:szCs w:val="18"/>
                <w:lang w:val="lv-LV"/>
              </w:rPr>
            </w:pPr>
            <w:r w:rsidRPr="00F7456B">
              <w:rPr>
                <w:b/>
                <w:bCs/>
                <w:color w:val="000000"/>
                <w:sz w:val="18"/>
                <w:szCs w:val="18"/>
                <w:lang w:val="lv-LV"/>
              </w:rPr>
              <w:t>14 670</w:t>
            </w:r>
          </w:p>
        </w:tc>
        <w:tc>
          <w:tcPr>
            <w:tcW w:w="1276" w:type="dxa"/>
            <w:tcBorders>
              <w:top w:val="nil"/>
              <w:left w:val="nil"/>
              <w:bottom w:val="nil"/>
              <w:right w:val="nil"/>
            </w:tcBorders>
            <w:shd w:val="clear" w:color="000000" w:fill="FFFFFF"/>
            <w:noWrap/>
            <w:hideMark/>
          </w:tcPr>
          <w:p w:rsidR="00F7456B" w:rsidRPr="00F7456B" w:rsidRDefault="00F7456B" w:rsidP="00F7456B">
            <w:pPr>
              <w:jc w:val="right"/>
              <w:rPr>
                <w:b/>
                <w:bCs/>
                <w:color w:val="000000"/>
                <w:sz w:val="18"/>
                <w:szCs w:val="18"/>
                <w:lang w:val="lv-LV"/>
              </w:rPr>
            </w:pPr>
            <w:r w:rsidRPr="00F7456B">
              <w:rPr>
                <w:b/>
                <w:bCs/>
                <w:color w:val="000000"/>
                <w:sz w:val="18"/>
                <w:szCs w:val="18"/>
                <w:lang w:val="lv-LV"/>
              </w:rPr>
              <w:t>20 947 607</w:t>
            </w:r>
          </w:p>
        </w:tc>
      </w:tr>
      <w:tr w:rsidR="00F7456B" w:rsidRPr="00F7456B" w:rsidTr="00B014D3">
        <w:trPr>
          <w:trHeight w:val="255"/>
        </w:trPr>
        <w:tc>
          <w:tcPr>
            <w:tcW w:w="516" w:type="dxa"/>
            <w:tcBorders>
              <w:top w:val="nil"/>
              <w:left w:val="nil"/>
              <w:bottom w:val="nil"/>
              <w:right w:val="nil"/>
            </w:tcBorders>
            <w:shd w:val="clear" w:color="auto" w:fill="auto"/>
            <w:noWrap/>
            <w:hideMark/>
          </w:tcPr>
          <w:p w:rsidR="00F7456B" w:rsidRPr="00F7456B" w:rsidRDefault="00F7456B" w:rsidP="00F7456B">
            <w:pPr>
              <w:rPr>
                <w:color w:val="000000"/>
                <w:sz w:val="18"/>
                <w:szCs w:val="18"/>
                <w:lang w:val="lv-LV"/>
              </w:rPr>
            </w:pPr>
          </w:p>
        </w:tc>
        <w:tc>
          <w:tcPr>
            <w:tcW w:w="1236" w:type="dxa"/>
            <w:gridSpan w:val="3"/>
            <w:tcBorders>
              <w:top w:val="nil"/>
              <w:left w:val="nil"/>
              <w:bottom w:val="nil"/>
              <w:right w:val="nil"/>
            </w:tcBorders>
            <w:shd w:val="clear" w:color="000000" w:fill="FFFFFF"/>
            <w:hideMark/>
          </w:tcPr>
          <w:p w:rsidR="00F7456B" w:rsidRPr="00F7456B" w:rsidRDefault="00F7456B" w:rsidP="00F7456B">
            <w:pPr>
              <w:ind w:firstLineChars="100" w:firstLine="180"/>
              <w:rPr>
                <w:color w:val="000000"/>
                <w:sz w:val="18"/>
                <w:szCs w:val="18"/>
                <w:lang w:val="lv-LV"/>
              </w:rPr>
            </w:pPr>
            <w:r w:rsidRPr="00F7456B">
              <w:rPr>
                <w:color w:val="000000"/>
                <w:sz w:val="18"/>
                <w:szCs w:val="18"/>
                <w:lang w:val="lv-LV"/>
              </w:rPr>
              <w:t xml:space="preserve">Iegādāts </w:t>
            </w:r>
          </w:p>
        </w:tc>
        <w:tc>
          <w:tcPr>
            <w:tcW w:w="1395"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077"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267" w:type="dxa"/>
            <w:tcBorders>
              <w:top w:val="nil"/>
              <w:left w:val="nil"/>
              <w:bottom w:val="nil"/>
              <w:right w:val="nil"/>
            </w:tcBorders>
            <w:shd w:val="clear" w:color="000000" w:fill="FFFFFF"/>
            <w:noWrap/>
            <w:hideMark/>
          </w:tcPr>
          <w:p w:rsidR="00F7456B" w:rsidRPr="00F7456B" w:rsidRDefault="00F7456B" w:rsidP="00F7456B">
            <w:pPr>
              <w:jc w:val="right"/>
              <w:rPr>
                <w:color w:val="000000"/>
                <w:sz w:val="18"/>
                <w:szCs w:val="18"/>
                <w:lang w:val="lv-LV"/>
              </w:rPr>
            </w:pPr>
            <w:r w:rsidRPr="00F7456B">
              <w:rPr>
                <w:color w:val="000000"/>
                <w:sz w:val="18"/>
                <w:szCs w:val="18"/>
                <w:lang w:val="lv-LV"/>
              </w:rPr>
              <w:t>103 502</w:t>
            </w:r>
          </w:p>
        </w:tc>
        <w:tc>
          <w:tcPr>
            <w:tcW w:w="1326" w:type="dxa"/>
            <w:tcBorders>
              <w:top w:val="nil"/>
              <w:left w:val="nil"/>
              <w:bottom w:val="nil"/>
              <w:right w:val="nil"/>
            </w:tcBorders>
            <w:shd w:val="clear" w:color="000000" w:fill="FFFFFF"/>
            <w:noWrap/>
            <w:hideMark/>
          </w:tcPr>
          <w:p w:rsidR="00F7456B" w:rsidRPr="00F7456B" w:rsidRDefault="00F7456B" w:rsidP="00F7456B">
            <w:pPr>
              <w:jc w:val="right"/>
              <w:rPr>
                <w:color w:val="000000"/>
                <w:sz w:val="18"/>
                <w:szCs w:val="18"/>
                <w:lang w:val="lv-LV"/>
              </w:rPr>
            </w:pPr>
            <w:r w:rsidRPr="00F7456B">
              <w:rPr>
                <w:color w:val="000000"/>
                <w:sz w:val="18"/>
                <w:szCs w:val="18"/>
                <w:lang w:val="lv-LV"/>
              </w:rPr>
              <w:t>613 356</w:t>
            </w:r>
          </w:p>
        </w:tc>
        <w:tc>
          <w:tcPr>
            <w:tcW w:w="1496" w:type="dxa"/>
            <w:tcBorders>
              <w:top w:val="nil"/>
              <w:left w:val="nil"/>
              <w:bottom w:val="nil"/>
              <w:right w:val="nil"/>
            </w:tcBorders>
            <w:shd w:val="clear" w:color="000000" w:fill="FFFFFF"/>
            <w:noWrap/>
            <w:hideMark/>
          </w:tcPr>
          <w:p w:rsidR="00F7456B" w:rsidRPr="00F7456B" w:rsidRDefault="00F7456B" w:rsidP="00F7456B">
            <w:pPr>
              <w:jc w:val="right"/>
              <w:rPr>
                <w:color w:val="000000"/>
                <w:sz w:val="18"/>
                <w:szCs w:val="18"/>
                <w:lang w:val="lv-LV"/>
              </w:rPr>
            </w:pPr>
            <w:r w:rsidRPr="00F7456B">
              <w:rPr>
                <w:color w:val="000000"/>
                <w:sz w:val="18"/>
                <w:szCs w:val="18"/>
                <w:lang w:val="lv-LV"/>
              </w:rPr>
              <w:t>1 251</w:t>
            </w:r>
          </w:p>
        </w:tc>
        <w:tc>
          <w:tcPr>
            <w:tcW w:w="1276" w:type="dxa"/>
            <w:tcBorders>
              <w:top w:val="nil"/>
              <w:left w:val="nil"/>
              <w:bottom w:val="nil"/>
              <w:right w:val="nil"/>
            </w:tcBorders>
            <w:shd w:val="clear" w:color="000000" w:fill="FFFFFF"/>
            <w:noWrap/>
            <w:hideMark/>
          </w:tcPr>
          <w:p w:rsidR="00F7456B" w:rsidRPr="00F7456B" w:rsidRDefault="00F7456B" w:rsidP="00F7456B">
            <w:pPr>
              <w:jc w:val="right"/>
              <w:rPr>
                <w:b/>
                <w:bCs/>
                <w:color w:val="000000"/>
                <w:sz w:val="18"/>
                <w:szCs w:val="18"/>
                <w:lang w:val="lv-LV"/>
              </w:rPr>
            </w:pPr>
            <w:r w:rsidRPr="00F7456B">
              <w:rPr>
                <w:b/>
                <w:bCs/>
                <w:color w:val="000000"/>
                <w:sz w:val="18"/>
                <w:szCs w:val="18"/>
                <w:lang w:val="lv-LV"/>
              </w:rPr>
              <w:t>718 109</w:t>
            </w:r>
          </w:p>
        </w:tc>
      </w:tr>
      <w:tr w:rsidR="00F7456B" w:rsidRPr="00F7456B" w:rsidTr="00B014D3">
        <w:trPr>
          <w:trHeight w:val="255"/>
        </w:trPr>
        <w:tc>
          <w:tcPr>
            <w:tcW w:w="516" w:type="dxa"/>
            <w:tcBorders>
              <w:top w:val="nil"/>
              <w:left w:val="nil"/>
              <w:bottom w:val="nil"/>
              <w:right w:val="nil"/>
            </w:tcBorders>
            <w:shd w:val="clear" w:color="auto" w:fill="auto"/>
            <w:noWrap/>
            <w:hideMark/>
          </w:tcPr>
          <w:p w:rsidR="00F7456B" w:rsidRPr="00F7456B" w:rsidRDefault="00F7456B" w:rsidP="00F7456B">
            <w:pPr>
              <w:rPr>
                <w:color w:val="000000"/>
                <w:sz w:val="18"/>
                <w:szCs w:val="18"/>
                <w:lang w:val="lv-LV"/>
              </w:rPr>
            </w:pPr>
          </w:p>
        </w:tc>
        <w:tc>
          <w:tcPr>
            <w:tcW w:w="1236" w:type="dxa"/>
            <w:gridSpan w:val="3"/>
            <w:tcBorders>
              <w:top w:val="nil"/>
              <w:left w:val="nil"/>
              <w:bottom w:val="nil"/>
              <w:right w:val="nil"/>
            </w:tcBorders>
            <w:shd w:val="clear" w:color="000000" w:fill="FFFFFF"/>
            <w:hideMark/>
          </w:tcPr>
          <w:p w:rsidR="00F7456B" w:rsidRPr="00F7456B" w:rsidRDefault="00F7456B" w:rsidP="00F7456B">
            <w:pPr>
              <w:rPr>
                <w:color w:val="000000"/>
                <w:sz w:val="18"/>
                <w:szCs w:val="18"/>
                <w:lang w:val="lv-LV"/>
              </w:rPr>
            </w:pPr>
            <w:r w:rsidRPr="00F7456B">
              <w:rPr>
                <w:color w:val="000000"/>
                <w:sz w:val="18"/>
                <w:szCs w:val="18"/>
                <w:lang w:val="lv-LV"/>
              </w:rPr>
              <w:t xml:space="preserve">   Nodots </w:t>
            </w:r>
            <w:r w:rsidR="00DF25FF" w:rsidRPr="00F7456B">
              <w:rPr>
                <w:color w:val="000000"/>
                <w:sz w:val="18"/>
                <w:szCs w:val="18"/>
                <w:lang w:val="lv-LV"/>
              </w:rPr>
              <w:t>ekspluatācijā</w:t>
            </w:r>
          </w:p>
        </w:tc>
        <w:tc>
          <w:tcPr>
            <w:tcW w:w="1395" w:type="dxa"/>
            <w:tcBorders>
              <w:top w:val="nil"/>
              <w:left w:val="nil"/>
              <w:bottom w:val="nil"/>
              <w:right w:val="nil"/>
            </w:tcBorders>
            <w:shd w:val="clear" w:color="000000" w:fill="FFFFFF"/>
            <w:noWrap/>
            <w:hideMark/>
          </w:tcPr>
          <w:p w:rsidR="00F7456B" w:rsidRPr="00F7456B" w:rsidRDefault="00F7456B" w:rsidP="00F7456B">
            <w:pPr>
              <w:jc w:val="right"/>
              <w:rPr>
                <w:color w:val="000000"/>
                <w:sz w:val="18"/>
                <w:szCs w:val="18"/>
                <w:lang w:val="lv-LV"/>
              </w:rPr>
            </w:pPr>
            <w:r w:rsidRPr="00F7456B">
              <w:rPr>
                <w:color w:val="000000"/>
                <w:sz w:val="18"/>
                <w:szCs w:val="18"/>
                <w:lang w:val="lv-LV"/>
              </w:rPr>
              <w:t>3 493 323</w:t>
            </w:r>
          </w:p>
        </w:tc>
        <w:tc>
          <w:tcPr>
            <w:tcW w:w="1077"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267" w:type="dxa"/>
            <w:tcBorders>
              <w:top w:val="nil"/>
              <w:left w:val="nil"/>
              <w:bottom w:val="nil"/>
              <w:right w:val="nil"/>
            </w:tcBorders>
            <w:shd w:val="clear" w:color="000000" w:fill="FFFFFF"/>
            <w:noWrap/>
            <w:hideMark/>
          </w:tcPr>
          <w:p w:rsidR="00F7456B" w:rsidRPr="00F7456B" w:rsidRDefault="00F7456B" w:rsidP="00F7456B">
            <w:pPr>
              <w:jc w:val="right"/>
              <w:rPr>
                <w:color w:val="000000"/>
                <w:sz w:val="18"/>
                <w:szCs w:val="18"/>
                <w:lang w:val="lv-LV"/>
              </w:rPr>
            </w:pPr>
            <w:r w:rsidRPr="00F7456B">
              <w:rPr>
                <w:color w:val="000000"/>
                <w:sz w:val="18"/>
                <w:szCs w:val="18"/>
                <w:lang w:val="lv-LV"/>
              </w:rPr>
              <w:t>746 858</w:t>
            </w:r>
          </w:p>
        </w:tc>
        <w:tc>
          <w:tcPr>
            <w:tcW w:w="1326" w:type="dxa"/>
            <w:tcBorders>
              <w:top w:val="nil"/>
              <w:left w:val="nil"/>
              <w:bottom w:val="nil"/>
              <w:right w:val="nil"/>
            </w:tcBorders>
            <w:shd w:val="clear" w:color="000000" w:fill="FFFFFF"/>
            <w:noWrap/>
            <w:hideMark/>
          </w:tcPr>
          <w:p w:rsidR="00F7456B" w:rsidRPr="00F7456B" w:rsidRDefault="00F7456B" w:rsidP="00F7456B">
            <w:pPr>
              <w:jc w:val="right"/>
              <w:rPr>
                <w:color w:val="000000"/>
                <w:sz w:val="18"/>
                <w:szCs w:val="18"/>
                <w:lang w:val="lv-LV"/>
              </w:rPr>
            </w:pPr>
            <w:r w:rsidRPr="00F7456B">
              <w:rPr>
                <w:color w:val="000000"/>
                <w:sz w:val="18"/>
                <w:szCs w:val="18"/>
                <w:lang w:val="lv-LV"/>
              </w:rPr>
              <w:t>-4 240 319</w:t>
            </w:r>
          </w:p>
        </w:tc>
        <w:tc>
          <w:tcPr>
            <w:tcW w:w="1496"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276" w:type="dxa"/>
            <w:tcBorders>
              <w:top w:val="nil"/>
              <w:left w:val="nil"/>
              <w:bottom w:val="nil"/>
              <w:right w:val="nil"/>
            </w:tcBorders>
            <w:shd w:val="clear" w:color="000000" w:fill="FFFFFF"/>
            <w:noWrap/>
            <w:hideMark/>
          </w:tcPr>
          <w:p w:rsidR="00F7456B" w:rsidRPr="00F7456B" w:rsidRDefault="00F7456B" w:rsidP="00F7456B">
            <w:pPr>
              <w:jc w:val="right"/>
              <w:rPr>
                <w:b/>
                <w:bCs/>
                <w:color w:val="000000"/>
                <w:sz w:val="18"/>
                <w:szCs w:val="18"/>
                <w:lang w:val="lv-LV"/>
              </w:rPr>
            </w:pPr>
            <w:r w:rsidRPr="00F7456B">
              <w:rPr>
                <w:b/>
                <w:bCs/>
                <w:color w:val="000000"/>
                <w:sz w:val="18"/>
                <w:szCs w:val="18"/>
                <w:lang w:val="lv-LV"/>
              </w:rPr>
              <w:t>-138</w:t>
            </w:r>
          </w:p>
        </w:tc>
      </w:tr>
      <w:tr w:rsidR="00F7456B" w:rsidRPr="00F7456B" w:rsidTr="00B014D3">
        <w:trPr>
          <w:trHeight w:val="255"/>
        </w:trPr>
        <w:tc>
          <w:tcPr>
            <w:tcW w:w="516" w:type="dxa"/>
            <w:tcBorders>
              <w:top w:val="nil"/>
              <w:left w:val="nil"/>
              <w:bottom w:val="nil"/>
              <w:right w:val="nil"/>
            </w:tcBorders>
            <w:shd w:val="clear" w:color="auto" w:fill="auto"/>
            <w:noWrap/>
            <w:hideMark/>
          </w:tcPr>
          <w:p w:rsidR="00F7456B" w:rsidRPr="00F7456B" w:rsidRDefault="00F7456B" w:rsidP="00F7456B">
            <w:pPr>
              <w:rPr>
                <w:color w:val="000000"/>
                <w:sz w:val="18"/>
                <w:szCs w:val="18"/>
                <w:lang w:val="lv-LV"/>
              </w:rPr>
            </w:pPr>
          </w:p>
        </w:tc>
        <w:tc>
          <w:tcPr>
            <w:tcW w:w="1236" w:type="dxa"/>
            <w:gridSpan w:val="3"/>
            <w:tcBorders>
              <w:top w:val="nil"/>
              <w:left w:val="nil"/>
              <w:bottom w:val="nil"/>
              <w:right w:val="nil"/>
            </w:tcBorders>
            <w:shd w:val="clear" w:color="000000" w:fill="FFFFFF"/>
            <w:hideMark/>
          </w:tcPr>
          <w:p w:rsidR="00F7456B" w:rsidRPr="00F7456B" w:rsidRDefault="00F7456B" w:rsidP="00F7456B">
            <w:pPr>
              <w:ind w:firstLineChars="100" w:firstLine="180"/>
              <w:rPr>
                <w:color w:val="000000"/>
                <w:sz w:val="18"/>
                <w:szCs w:val="18"/>
                <w:lang w:val="lv-LV"/>
              </w:rPr>
            </w:pPr>
            <w:r w:rsidRPr="00F7456B">
              <w:rPr>
                <w:color w:val="000000"/>
                <w:sz w:val="18"/>
                <w:szCs w:val="18"/>
                <w:lang w:val="lv-LV"/>
              </w:rPr>
              <w:t xml:space="preserve">Likvidēts </w:t>
            </w:r>
          </w:p>
        </w:tc>
        <w:tc>
          <w:tcPr>
            <w:tcW w:w="1395"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077"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267" w:type="dxa"/>
            <w:tcBorders>
              <w:top w:val="nil"/>
              <w:left w:val="nil"/>
              <w:bottom w:val="nil"/>
              <w:right w:val="nil"/>
            </w:tcBorders>
            <w:shd w:val="clear" w:color="000000" w:fill="FFFFFF"/>
            <w:noWrap/>
            <w:hideMark/>
          </w:tcPr>
          <w:p w:rsidR="00F7456B" w:rsidRPr="00F7456B" w:rsidRDefault="00F7456B" w:rsidP="00F7456B">
            <w:pPr>
              <w:jc w:val="right"/>
              <w:rPr>
                <w:color w:val="000000"/>
                <w:sz w:val="18"/>
                <w:szCs w:val="18"/>
                <w:lang w:val="lv-LV"/>
              </w:rPr>
            </w:pPr>
            <w:r w:rsidRPr="00F7456B">
              <w:rPr>
                <w:color w:val="000000"/>
                <w:sz w:val="18"/>
                <w:szCs w:val="18"/>
                <w:lang w:val="lv-LV"/>
              </w:rPr>
              <w:t>-139 157</w:t>
            </w:r>
          </w:p>
        </w:tc>
        <w:tc>
          <w:tcPr>
            <w:tcW w:w="1326" w:type="dxa"/>
            <w:tcBorders>
              <w:top w:val="nil"/>
              <w:left w:val="nil"/>
              <w:bottom w:val="nil"/>
              <w:right w:val="nil"/>
            </w:tcBorders>
            <w:shd w:val="clear" w:color="000000" w:fill="FFFFFF"/>
            <w:noWrap/>
            <w:hideMark/>
          </w:tcPr>
          <w:p w:rsidR="00F7456B" w:rsidRPr="00F7456B" w:rsidRDefault="00F7456B" w:rsidP="00F7456B">
            <w:pPr>
              <w:rPr>
                <w:color w:val="C00000"/>
                <w:sz w:val="18"/>
                <w:szCs w:val="18"/>
                <w:lang w:val="lv-LV"/>
              </w:rPr>
            </w:pPr>
            <w:r w:rsidRPr="00F7456B">
              <w:rPr>
                <w:color w:val="C00000"/>
                <w:sz w:val="18"/>
                <w:szCs w:val="18"/>
                <w:lang w:val="lv-LV"/>
              </w:rPr>
              <w:t> </w:t>
            </w:r>
          </w:p>
        </w:tc>
        <w:tc>
          <w:tcPr>
            <w:tcW w:w="1496" w:type="dxa"/>
            <w:tcBorders>
              <w:top w:val="nil"/>
              <w:left w:val="nil"/>
              <w:bottom w:val="nil"/>
              <w:right w:val="nil"/>
            </w:tcBorders>
            <w:shd w:val="clear" w:color="000000" w:fill="FFFFFF"/>
            <w:noWrap/>
            <w:hideMark/>
          </w:tcPr>
          <w:p w:rsidR="00F7456B" w:rsidRPr="00F7456B" w:rsidRDefault="00F7456B" w:rsidP="00F7456B">
            <w:pPr>
              <w:jc w:val="right"/>
              <w:rPr>
                <w:color w:val="000000"/>
                <w:sz w:val="18"/>
                <w:szCs w:val="18"/>
                <w:lang w:val="lv-LV"/>
              </w:rPr>
            </w:pPr>
            <w:r w:rsidRPr="00F7456B">
              <w:rPr>
                <w:color w:val="000000"/>
                <w:sz w:val="18"/>
                <w:szCs w:val="18"/>
                <w:lang w:val="lv-LV"/>
              </w:rPr>
              <w:t>-15 921</w:t>
            </w:r>
          </w:p>
        </w:tc>
        <w:tc>
          <w:tcPr>
            <w:tcW w:w="1276" w:type="dxa"/>
            <w:tcBorders>
              <w:top w:val="nil"/>
              <w:left w:val="nil"/>
              <w:bottom w:val="nil"/>
              <w:right w:val="nil"/>
            </w:tcBorders>
            <w:shd w:val="clear" w:color="000000" w:fill="FFFFFF"/>
            <w:noWrap/>
            <w:hideMark/>
          </w:tcPr>
          <w:p w:rsidR="00F7456B" w:rsidRPr="00F7456B" w:rsidRDefault="00F7456B" w:rsidP="00F7456B">
            <w:pPr>
              <w:jc w:val="right"/>
              <w:rPr>
                <w:b/>
                <w:bCs/>
                <w:color w:val="000000"/>
                <w:sz w:val="18"/>
                <w:szCs w:val="18"/>
                <w:lang w:val="lv-LV"/>
              </w:rPr>
            </w:pPr>
            <w:r w:rsidRPr="00F7456B">
              <w:rPr>
                <w:b/>
                <w:bCs/>
                <w:color w:val="000000"/>
                <w:sz w:val="18"/>
                <w:szCs w:val="18"/>
                <w:lang w:val="lv-LV"/>
              </w:rPr>
              <w:t>-155 078</w:t>
            </w:r>
          </w:p>
        </w:tc>
      </w:tr>
      <w:tr w:rsidR="00F7456B" w:rsidRPr="00F7456B" w:rsidTr="00B014D3">
        <w:trPr>
          <w:trHeight w:val="585"/>
        </w:trPr>
        <w:tc>
          <w:tcPr>
            <w:tcW w:w="516" w:type="dxa"/>
            <w:tcBorders>
              <w:top w:val="nil"/>
              <w:left w:val="nil"/>
              <w:bottom w:val="nil"/>
              <w:right w:val="nil"/>
            </w:tcBorders>
            <w:shd w:val="clear" w:color="auto" w:fill="auto"/>
            <w:noWrap/>
            <w:hideMark/>
          </w:tcPr>
          <w:p w:rsidR="00F7456B" w:rsidRPr="00F7456B" w:rsidRDefault="00F7456B" w:rsidP="00F7456B">
            <w:pPr>
              <w:rPr>
                <w:color w:val="000000"/>
                <w:sz w:val="18"/>
                <w:szCs w:val="18"/>
                <w:lang w:val="lv-LV"/>
              </w:rPr>
            </w:pPr>
          </w:p>
        </w:tc>
        <w:tc>
          <w:tcPr>
            <w:tcW w:w="1236" w:type="dxa"/>
            <w:gridSpan w:val="3"/>
            <w:tcBorders>
              <w:top w:val="nil"/>
              <w:left w:val="nil"/>
              <w:bottom w:val="nil"/>
              <w:right w:val="nil"/>
            </w:tcBorders>
            <w:shd w:val="clear" w:color="000000" w:fill="FFFFFF"/>
            <w:hideMark/>
          </w:tcPr>
          <w:p w:rsidR="00F7456B" w:rsidRPr="00F7456B" w:rsidRDefault="00F7456B" w:rsidP="00F7456B">
            <w:pPr>
              <w:ind w:firstLineChars="100" w:firstLine="180"/>
              <w:rPr>
                <w:color w:val="000000"/>
                <w:sz w:val="18"/>
                <w:szCs w:val="18"/>
                <w:lang w:val="lv-LV"/>
              </w:rPr>
            </w:pPr>
            <w:r w:rsidRPr="00F7456B">
              <w:rPr>
                <w:color w:val="000000"/>
                <w:sz w:val="18"/>
                <w:szCs w:val="18"/>
                <w:lang w:val="lv-LV"/>
              </w:rPr>
              <w:t>Pārvietots uz citu posteni</w:t>
            </w:r>
          </w:p>
        </w:tc>
        <w:tc>
          <w:tcPr>
            <w:tcW w:w="1395"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077"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267"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326"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496"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276" w:type="dxa"/>
            <w:tcBorders>
              <w:top w:val="nil"/>
              <w:left w:val="nil"/>
              <w:bottom w:val="nil"/>
              <w:right w:val="nil"/>
            </w:tcBorders>
            <w:shd w:val="clear" w:color="000000" w:fill="FFFFFF"/>
            <w:noWrap/>
            <w:hideMark/>
          </w:tcPr>
          <w:p w:rsidR="00F7456B" w:rsidRPr="00F7456B" w:rsidRDefault="00F7456B" w:rsidP="00F7456B">
            <w:pPr>
              <w:jc w:val="right"/>
              <w:rPr>
                <w:b/>
                <w:bCs/>
                <w:color w:val="000000"/>
                <w:sz w:val="18"/>
                <w:szCs w:val="18"/>
                <w:lang w:val="lv-LV"/>
              </w:rPr>
            </w:pPr>
            <w:r w:rsidRPr="00F7456B">
              <w:rPr>
                <w:b/>
                <w:bCs/>
                <w:color w:val="000000"/>
                <w:sz w:val="18"/>
                <w:szCs w:val="18"/>
                <w:lang w:val="lv-LV"/>
              </w:rPr>
              <w:t>0</w:t>
            </w:r>
          </w:p>
        </w:tc>
      </w:tr>
      <w:tr w:rsidR="00F7456B" w:rsidRPr="00F7456B" w:rsidTr="00B014D3">
        <w:trPr>
          <w:trHeight w:val="255"/>
        </w:trPr>
        <w:tc>
          <w:tcPr>
            <w:tcW w:w="516" w:type="dxa"/>
            <w:tcBorders>
              <w:top w:val="nil"/>
              <w:left w:val="nil"/>
              <w:bottom w:val="nil"/>
              <w:right w:val="nil"/>
            </w:tcBorders>
            <w:shd w:val="clear" w:color="auto" w:fill="auto"/>
            <w:noWrap/>
            <w:hideMark/>
          </w:tcPr>
          <w:p w:rsidR="00F7456B" w:rsidRPr="00F7456B" w:rsidRDefault="00F7456B" w:rsidP="00F7456B">
            <w:pPr>
              <w:rPr>
                <w:color w:val="000000"/>
                <w:sz w:val="18"/>
                <w:szCs w:val="18"/>
                <w:lang w:val="lv-LV"/>
              </w:rPr>
            </w:pPr>
          </w:p>
        </w:tc>
        <w:tc>
          <w:tcPr>
            <w:tcW w:w="1236" w:type="dxa"/>
            <w:gridSpan w:val="3"/>
            <w:tcBorders>
              <w:top w:val="nil"/>
              <w:left w:val="nil"/>
              <w:bottom w:val="nil"/>
              <w:right w:val="nil"/>
            </w:tcBorders>
            <w:shd w:val="clear" w:color="000000" w:fill="FFFFFF"/>
            <w:hideMark/>
          </w:tcPr>
          <w:p w:rsidR="00F7456B" w:rsidRPr="00F7456B" w:rsidRDefault="00F7456B" w:rsidP="00F7456B">
            <w:pPr>
              <w:ind w:firstLineChars="100" w:firstLine="180"/>
              <w:rPr>
                <w:color w:val="000000"/>
                <w:sz w:val="18"/>
                <w:szCs w:val="18"/>
                <w:lang w:val="lv-LV"/>
              </w:rPr>
            </w:pPr>
            <w:r w:rsidRPr="00F7456B">
              <w:rPr>
                <w:color w:val="000000"/>
                <w:sz w:val="18"/>
                <w:szCs w:val="18"/>
                <w:lang w:val="lv-LV"/>
              </w:rPr>
              <w:t>Pārvērtēts</w:t>
            </w:r>
          </w:p>
        </w:tc>
        <w:tc>
          <w:tcPr>
            <w:tcW w:w="1395"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077"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267"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326"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496"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276" w:type="dxa"/>
            <w:tcBorders>
              <w:top w:val="nil"/>
              <w:left w:val="nil"/>
              <w:bottom w:val="nil"/>
              <w:right w:val="nil"/>
            </w:tcBorders>
            <w:shd w:val="clear" w:color="000000" w:fill="FFFFFF"/>
            <w:noWrap/>
            <w:hideMark/>
          </w:tcPr>
          <w:p w:rsidR="00F7456B" w:rsidRPr="00F7456B" w:rsidRDefault="00F7456B" w:rsidP="00F7456B">
            <w:pPr>
              <w:jc w:val="right"/>
              <w:rPr>
                <w:b/>
                <w:bCs/>
                <w:color w:val="000000"/>
                <w:sz w:val="18"/>
                <w:szCs w:val="18"/>
                <w:lang w:val="lv-LV"/>
              </w:rPr>
            </w:pPr>
            <w:r w:rsidRPr="00F7456B">
              <w:rPr>
                <w:b/>
                <w:bCs/>
                <w:color w:val="000000"/>
                <w:sz w:val="18"/>
                <w:szCs w:val="18"/>
                <w:lang w:val="lv-LV"/>
              </w:rPr>
              <w:t>0</w:t>
            </w:r>
          </w:p>
        </w:tc>
      </w:tr>
      <w:tr w:rsidR="00F7456B" w:rsidRPr="00F7456B" w:rsidTr="00B014D3">
        <w:trPr>
          <w:trHeight w:val="600"/>
        </w:trPr>
        <w:tc>
          <w:tcPr>
            <w:tcW w:w="516" w:type="dxa"/>
            <w:tcBorders>
              <w:top w:val="nil"/>
              <w:left w:val="nil"/>
              <w:bottom w:val="nil"/>
              <w:right w:val="nil"/>
            </w:tcBorders>
            <w:shd w:val="clear" w:color="auto" w:fill="auto"/>
            <w:noWrap/>
            <w:hideMark/>
          </w:tcPr>
          <w:p w:rsidR="00F7456B" w:rsidRPr="00F7456B" w:rsidRDefault="00F7456B" w:rsidP="00F7456B">
            <w:pPr>
              <w:rPr>
                <w:color w:val="000000"/>
                <w:sz w:val="18"/>
                <w:szCs w:val="18"/>
                <w:lang w:val="lv-LV"/>
              </w:rPr>
            </w:pPr>
          </w:p>
        </w:tc>
        <w:tc>
          <w:tcPr>
            <w:tcW w:w="1236" w:type="dxa"/>
            <w:gridSpan w:val="3"/>
            <w:tcBorders>
              <w:top w:val="nil"/>
              <w:left w:val="nil"/>
              <w:bottom w:val="nil"/>
              <w:right w:val="nil"/>
            </w:tcBorders>
            <w:shd w:val="clear" w:color="000000" w:fill="FFFFFF"/>
            <w:hideMark/>
          </w:tcPr>
          <w:p w:rsidR="00F7456B" w:rsidRPr="00F7456B" w:rsidRDefault="00F7456B" w:rsidP="00F7456B">
            <w:pPr>
              <w:rPr>
                <w:b/>
                <w:bCs/>
                <w:color w:val="000000"/>
                <w:sz w:val="18"/>
                <w:szCs w:val="18"/>
                <w:lang w:val="lv-LV"/>
              </w:rPr>
            </w:pPr>
            <w:r w:rsidRPr="00F7456B">
              <w:rPr>
                <w:b/>
                <w:bCs/>
                <w:color w:val="000000"/>
                <w:sz w:val="18"/>
                <w:szCs w:val="18"/>
                <w:lang w:val="lv-LV"/>
              </w:rPr>
              <w:t>Sākotnējā vērtība 30.09.2019</w:t>
            </w:r>
          </w:p>
        </w:tc>
        <w:tc>
          <w:tcPr>
            <w:tcW w:w="1395" w:type="dxa"/>
            <w:tcBorders>
              <w:top w:val="single" w:sz="4" w:space="0" w:color="auto"/>
              <w:left w:val="nil"/>
              <w:bottom w:val="nil"/>
              <w:right w:val="nil"/>
            </w:tcBorders>
            <w:shd w:val="clear" w:color="000000" w:fill="FFFFFF"/>
            <w:noWrap/>
            <w:hideMark/>
          </w:tcPr>
          <w:p w:rsidR="00F7456B" w:rsidRPr="00F7456B" w:rsidRDefault="00F7456B" w:rsidP="00F7456B">
            <w:pPr>
              <w:jc w:val="right"/>
              <w:rPr>
                <w:b/>
                <w:bCs/>
                <w:color w:val="000000"/>
                <w:sz w:val="18"/>
                <w:szCs w:val="18"/>
                <w:lang w:val="lv-LV"/>
              </w:rPr>
            </w:pPr>
            <w:r w:rsidRPr="00F7456B">
              <w:rPr>
                <w:b/>
                <w:bCs/>
                <w:color w:val="000000"/>
                <w:sz w:val="18"/>
                <w:szCs w:val="18"/>
                <w:lang w:val="lv-LV"/>
              </w:rPr>
              <w:t>13 466 198</w:t>
            </w:r>
          </w:p>
        </w:tc>
        <w:tc>
          <w:tcPr>
            <w:tcW w:w="1077" w:type="dxa"/>
            <w:tcBorders>
              <w:top w:val="single" w:sz="4" w:space="0" w:color="auto"/>
              <w:left w:val="nil"/>
              <w:bottom w:val="nil"/>
              <w:right w:val="nil"/>
            </w:tcBorders>
            <w:shd w:val="clear" w:color="000000" w:fill="FFFFFF"/>
            <w:noWrap/>
            <w:hideMark/>
          </w:tcPr>
          <w:p w:rsidR="00F7456B" w:rsidRPr="00F7456B" w:rsidRDefault="00F7456B" w:rsidP="00F7456B">
            <w:pPr>
              <w:jc w:val="right"/>
              <w:rPr>
                <w:b/>
                <w:bCs/>
                <w:color w:val="000000"/>
                <w:sz w:val="18"/>
                <w:szCs w:val="18"/>
                <w:lang w:val="lv-LV"/>
              </w:rPr>
            </w:pPr>
            <w:r w:rsidRPr="00F7456B">
              <w:rPr>
                <w:b/>
                <w:bCs/>
                <w:color w:val="000000"/>
                <w:sz w:val="18"/>
                <w:szCs w:val="18"/>
                <w:lang w:val="lv-LV"/>
              </w:rPr>
              <w:t>34 763</w:t>
            </w:r>
          </w:p>
        </w:tc>
        <w:tc>
          <w:tcPr>
            <w:tcW w:w="1267" w:type="dxa"/>
            <w:tcBorders>
              <w:top w:val="single" w:sz="4" w:space="0" w:color="auto"/>
              <w:left w:val="nil"/>
              <w:bottom w:val="nil"/>
              <w:right w:val="nil"/>
            </w:tcBorders>
            <w:shd w:val="clear" w:color="000000" w:fill="FFFFFF"/>
            <w:noWrap/>
            <w:hideMark/>
          </w:tcPr>
          <w:p w:rsidR="00F7456B" w:rsidRPr="00F7456B" w:rsidRDefault="00F7456B" w:rsidP="00F7456B">
            <w:pPr>
              <w:jc w:val="right"/>
              <w:rPr>
                <w:b/>
                <w:bCs/>
                <w:color w:val="000000"/>
                <w:sz w:val="18"/>
                <w:szCs w:val="18"/>
                <w:lang w:val="lv-LV"/>
              </w:rPr>
            </w:pPr>
            <w:r w:rsidRPr="00F7456B">
              <w:rPr>
                <w:b/>
                <w:bCs/>
                <w:color w:val="000000"/>
                <w:sz w:val="18"/>
                <w:szCs w:val="18"/>
                <w:lang w:val="lv-LV"/>
              </w:rPr>
              <w:t>7 753 258</w:t>
            </w:r>
          </w:p>
        </w:tc>
        <w:tc>
          <w:tcPr>
            <w:tcW w:w="1326" w:type="dxa"/>
            <w:tcBorders>
              <w:top w:val="single" w:sz="4" w:space="0" w:color="auto"/>
              <w:left w:val="nil"/>
              <w:bottom w:val="nil"/>
              <w:right w:val="nil"/>
            </w:tcBorders>
            <w:shd w:val="clear" w:color="000000" w:fill="FFFFFF"/>
            <w:noWrap/>
            <w:hideMark/>
          </w:tcPr>
          <w:p w:rsidR="00F7456B" w:rsidRPr="00F7456B" w:rsidRDefault="00F7456B" w:rsidP="00F7456B">
            <w:pPr>
              <w:jc w:val="right"/>
              <w:rPr>
                <w:b/>
                <w:bCs/>
                <w:color w:val="000000"/>
                <w:sz w:val="18"/>
                <w:szCs w:val="18"/>
                <w:lang w:val="lv-LV"/>
              </w:rPr>
            </w:pPr>
            <w:r w:rsidRPr="00F7456B">
              <w:rPr>
                <w:b/>
                <w:bCs/>
                <w:color w:val="000000"/>
                <w:sz w:val="18"/>
                <w:szCs w:val="18"/>
                <w:lang w:val="lv-LV"/>
              </w:rPr>
              <w:t>256 281</w:t>
            </w:r>
          </w:p>
        </w:tc>
        <w:tc>
          <w:tcPr>
            <w:tcW w:w="1496" w:type="dxa"/>
            <w:tcBorders>
              <w:top w:val="single" w:sz="4" w:space="0" w:color="auto"/>
              <w:left w:val="nil"/>
              <w:bottom w:val="nil"/>
              <w:right w:val="nil"/>
            </w:tcBorders>
            <w:shd w:val="clear" w:color="000000" w:fill="FFFFFF"/>
            <w:noWrap/>
            <w:hideMark/>
          </w:tcPr>
          <w:p w:rsidR="00F7456B" w:rsidRPr="00F7456B" w:rsidRDefault="00F7456B" w:rsidP="00F7456B">
            <w:pPr>
              <w:jc w:val="right"/>
              <w:rPr>
                <w:b/>
                <w:bCs/>
                <w:color w:val="000000"/>
                <w:sz w:val="18"/>
                <w:szCs w:val="18"/>
                <w:lang w:val="lv-LV"/>
              </w:rPr>
            </w:pPr>
            <w:r w:rsidRPr="00F7456B">
              <w:rPr>
                <w:b/>
                <w:bCs/>
                <w:color w:val="000000"/>
                <w:sz w:val="18"/>
                <w:szCs w:val="18"/>
                <w:lang w:val="lv-LV"/>
              </w:rPr>
              <w:t>0</w:t>
            </w:r>
          </w:p>
        </w:tc>
        <w:tc>
          <w:tcPr>
            <w:tcW w:w="1276" w:type="dxa"/>
            <w:tcBorders>
              <w:top w:val="single" w:sz="4" w:space="0" w:color="auto"/>
              <w:left w:val="nil"/>
              <w:bottom w:val="nil"/>
              <w:right w:val="nil"/>
            </w:tcBorders>
            <w:shd w:val="clear" w:color="000000" w:fill="FFFFFF"/>
            <w:noWrap/>
            <w:hideMark/>
          </w:tcPr>
          <w:p w:rsidR="00F7456B" w:rsidRPr="00F7456B" w:rsidRDefault="00F7456B" w:rsidP="00F7456B">
            <w:pPr>
              <w:jc w:val="right"/>
              <w:rPr>
                <w:b/>
                <w:bCs/>
                <w:color w:val="000000"/>
                <w:sz w:val="18"/>
                <w:szCs w:val="18"/>
                <w:lang w:val="lv-LV"/>
              </w:rPr>
            </w:pPr>
            <w:r w:rsidRPr="00F7456B">
              <w:rPr>
                <w:b/>
                <w:bCs/>
                <w:color w:val="000000"/>
                <w:sz w:val="18"/>
                <w:szCs w:val="18"/>
                <w:lang w:val="lv-LV"/>
              </w:rPr>
              <w:t>21 510 500</w:t>
            </w:r>
          </w:p>
        </w:tc>
      </w:tr>
      <w:tr w:rsidR="00F7456B" w:rsidRPr="00F7456B" w:rsidTr="00B014D3">
        <w:trPr>
          <w:trHeight w:val="255"/>
        </w:trPr>
        <w:tc>
          <w:tcPr>
            <w:tcW w:w="516" w:type="dxa"/>
            <w:tcBorders>
              <w:top w:val="nil"/>
              <w:left w:val="nil"/>
              <w:bottom w:val="nil"/>
              <w:right w:val="nil"/>
            </w:tcBorders>
            <w:shd w:val="clear" w:color="auto" w:fill="auto"/>
            <w:noWrap/>
            <w:hideMark/>
          </w:tcPr>
          <w:p w:rsidR="00F7456B" w:rsidRPr="00F7456B" w:rsidRDefault="00F7456B" w:rsidP="00F7456B">
            <w:pPr>
              <w:rPr>
                <w:color w:val="000000"/>
                <w:sz w:val="18"/>
                <w:szCs w:val="18"/>
                <w:lang w:val="lv-LV"/>
              </w:rPr>
            </w:pPr>
          </w:p>
        </w:tc>
        <w:tc>
          <w:tcPr>
            <w:tcW w:w="1236" w:type="dxa"/>
            <w:gridSpan w:val="3"/>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395"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077"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267"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326"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496"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276"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r>
      <w:tr w:rsidR="00F7456B" w:rsidRPr="00F7456B" w:rsidTr="00B014D3">
        <w:trPr>
          <w:trHeight w:val="870"/>
        </w:trPr>
        <w:tc>
          <w:tcPr>
            <w:tcW w:w="516" w:type="dxa"/>
            <w:tcBorders>
              <w:top w:val="nil"/>
              <w:left w:val="nil"/>
              <w:bottom w:val="nil"/>
              <w:right w:val="nil"/>
            </w:tcBorders>
            <w:shd w:val="clear" w:color="auto" w:fill="auto"/>
            <w:noWrap/>
            <w:hideMark/>
          </w:tcPr>
          <w:p w:rsidR="00F7456B" w:rsidRPr="00F7456B" w:rsidRDefault="00F7456B" w:rsidP="00F7456B">
            <w:pPr>
              <w:rPr>
                <w:color w:val="000000"/>
                <w:sz w:val="18"/>
                <w:szCs w:val="18"/>
                <w:lang w:val="lv-LV"/>
              </w:rPr>
            </w:pPr>
          </w:p>
        </w:tc>
        <w:tc>
          <w:tcPr>
            <w:tcW w:w="1236" w:type="dxa"/>
            <w:gridSpan w:val="3"/>
            <w:tcBorders>
              <w:top w:val="nil"/>
              <w:left w:val="nil"/>
              <w:bottom w:val="nil"/>
              <w:right w:val="nil"/>
            </w:tcBorders>
            <w:shd w:val="clear" w:color="000000" w:fill="FFFFFF"/>
            <w:hideMark/>
          </w:tcPr>
          <w:p w:rsidR="00F7456B" w:rsidRPr="00F7456B" w:rsidRDefault="00F7456B" w:rsidP="00F7456B">
            <w:pPr>
              <w:rPr>
                <w:b/>
                <w:bCs/>
                <w:color w:val="000000"/>
                <w:sz w:val="18"/>
                <w:szCs w:val="18"/>
                <w:lang w:val="lv-LV"/>
              </w:rPr>
            </w:pPr>
            <w:r w:rsidRPr="00F7456B">
              <w:rPr>
                <w:b/>
                <w:bCs/>
                <w:color w:val="000000"/>
                <w:sz w:val="18"/>
                <w:szCs w:val="18"/>
                <w:lang w:val="lv-LV"/>
              </w:rPr>
              <w:t>Uzkrātais nolietojums 01.01.2019</w:t>
            </w:r>
          </w:p>
        </w:tc>
        <w:tc>
          <w:tcPr>
            <w:tcW w:w="1395" w:type="dxa"/>
            <w:tcBorders>
              <w:top w:val="nil"/>
              <w:left w:val="nil"/>
              <w:bottom w:val="nil"/>
              <w:right w:val="nil"/>
            </w:tcBorders>
            <w:shd w:val="clear" w:color="000000" w:fill="FFFFFF"/>
            <w:noWrap/>
            <w:hideMark/>
          </w:tcPr>
          <w:p w:rsidR="00F7456B" w:rsidRPr="00F7456B" w:rsidRDefault="00F7456B" w:rsidP="00F7456B">
            <w:pPr>
              <w:jc w:val="right"/>
              <w:rPr>
                <w:b/>
                <w:bCs/>
                <w:color w:val="000000"/>
                <w:sz w:val="18"/>
                <w:szCs w:val="18"/>
                <w:lang w:val="lv-LV"/>
              </w:rPr>
            </w:pPr>
            <w:r w:rsidRPr="00F7456B">
              <w:rPr>
                <w:b/>
                <w:bCs/>
                <w:color w:val="000000"/>
                <w:sz w:val="18"/>
                <w:szCs w:val="18"/>
                <w:lang w:val="lv-LV"/>
              </w:rPr>
              <w:t>4 319 721</w:t>
            </w:r>
          </w:p>
        </w:tc>
        <w:tc>
          <w:tcPr>
            <w:tcW w:w="1077" w:type="dxa"/>
            <w:tcBorders>
              <w:top w:val="nil"/>
              <w:left w:val="nil"/>
              <w:bottom w:val="nil"/>
              <w:right w:val="nil"/>
            </w:tcBorders>
            <w:shd w:val="clear" w:color="000000" w:fill="FFFFFF"/>
            <w:noWrap/>
            <w:hideMark/>
          </w:tcPr>
          <w:p w:rsidR="00F7456B" w:rsidRPr="00F7456B" w:rsidRDefault="00F7456B" w:rsidP="00F7456B">
            <w:pPr>
              <w:rPr>
                <w:b/>
                <w:bCs/>
                <w:color w:val="000000"/>
                <w:sz w:val="18"/>
                <w:szCs w:val="18"/>
                <w:lang w:val="lv-LV"/>
              </w:rPr>
            </w:pPr>
            <w:r w:rsidRPr="00F7456B">
              <w:rPr>
                <w:b/>
                <w:bCs/>
                <w:color w:val="000000"/>
                <w:sz w:val="18"/>
                <w:szCs w:val="18"/>
                <w:lang w:val="lv-LV"/>
              </w:rPr>
              <w:t> </w:t>
            </w:r>
          </w:p>
        </w:tc>
        <w:tc>
          <w:tcPr>
            <w:tcW w:w="1267" w:type="dxa"/>
            <w:tcBorders>
              <w:top w:val="nil"/>
              <w:left w:val="nil"/>
              <w:bottom w:val="nil"/>
              <w:right w:val="nil"/>
            </w:tcBorders>
            <w:shd w:val="clear" w:color="000000" w:fill="FFFFFF"/>
            <w:noWrap/>
            <w:hideMark/>
          </w:tcPr>
          <w:p w:rsidR="00F7456B" w:rsidRPr="00F7456B" w:rsidRDefault="00F7456B" w:rsidP="00F7456B">
            <w:pPr>
              <w:jc w:val="right"/>
              <w:rPr>
                <w:b/>
                <w:bCs/>
                <w:color w:val="000000"/>
                <w:sz w:val="18"/>
                <w:szCs w:val="18"/>
                <w:lang w:val="lv-LV"/>
              </w:rPr>
            </w:pPr>
            <w:r w:rsidRPr="00F7456B">
              <w:rPr>
                <w:b/>
                <w:bCs/>
                <w:color w:val="000000"/>
                <w:sz w:val="18"/>
                <w:szCs w:val="18"/>
                <w:lang w:val="lv-LV"/>
              </w:rPr>
              <w:t>5 363 334</w:t>
            </w:r>
          </w:p>
        </w:tc>
        <w:tc>
          <w:tcPr>
            <w:tcW w:w="1326" w:type="dxa"/>
            <w:tcBorders>
              <w:top w:val="nil"/>
              <w:left w:val="nil"/>
              <w:bottom w:val="nil"/>
              <w:right w:val="nil"/>
            </w:tcBorders>
            <w:shd w:val="clear" w:color="000000" w:fill="FFFFFF"/>
            <w:noWrap/>
            <w:hideMark/>
          </w:tcPr>
          <w:p w:rsidR="00F7456B" w:rsidRPr="00F7456B" w:rsidRDefault="00F7456B" w:rsidP="00F7456B">
            <w:pPr>
              <w:jc w:val="right"/>
              <w:rPr>
                <w:b/>
                <w:bCs/>
                <w:color w:val="000000"/>
                <w:sz w:val="18"/>
                <w:szCs w:val="18"/>
                <w:lang w:val="lv-LV"/>
              </w:rPr>
            </w:pPr>
            <w:r w:rsidRPr="00F7456B">
              <w:rPr>
                <w:b/>
                <w:bCs/>
                <w:color w:val="000000"/>
                <w:sz w:val="18"/>
                <w:szCs w:val="18"/>
                <w:lang w:val="lv-LV"/>
              </w:rPr>
              <w:t>0</w:t>
            </w:r>
          </w:p>
        </w:tc>
        <w:tc>
          <w:tcPr>
            <w:tcW w:w="1496" w:type="dxa"/>
            <w:tcBorders>
              <w:top w:val="nil"/>
              <w:left w:val="nil"/>
              <w:bottom w:val="nil"/>
              <w:right w:val="nil"/>
            </w:tcBorders>
            <w:shd w:val="clear" w:color="000000" w:fill="FFFFFF"/>
            <w:noWrap/>
            <w:hideMark/>
          </w:tcPr>
          <w:p w:rsidR="00F7456B" w:rsidRPr="00F7456B" w:rsidRDefault="00F7456B" w:rsidP="00F7456B">
            <w:pPr>
              <w:jc w:val="right"/>
              <w:rPr>
                <w:b/>
                <w:bCs/>
                <w:color w:val="000000"/>
                <w:sz w:val="18"/>
                <w:szCs w:val="18"/>
                <w:lang w:val="lv-LV"/>
              </w:rPr>
            </w:pPr>
            <w:r w:rsidRPr="00F7456B">
              <w:rPr>
                <w:b/>
                <w:bCs/>
                <w:color w:val="000000"/>
                <w:sz w:val="18"/>
                <w:szCs w:val="18"/>
                <w:lang w:val="lv-LV"/>
              </w:rPr>
              <w:t>0</w:t>
            </w:r>
          </w:p>
        </w:tc>
        <w:tc>
          <w:tcPr>
            <w:tcW w:w="1276" w:type="dxa"/>
            <w:tcBorders>
              <w:top w:val="nil"/>
              <w:left w:val="nil"/>
              <w:bottom w:val="nil"/>
              <w:right w:val="nil"/>
            </w:tcBorders>
            <w:shd w:val="clear" w:color="000000" w:fill="FFFFFF"/>
            <w:noWrap/>
            <w:hideMark/>
          </w:tcPr>
          <w:p w:rsidR="00F7456B" w:rsidRPr="00F7456B" w:rsidRDefault="00F7456B" w:rsidP="00F7456B">
            <w:pPr>
              <w:jc w:val="right"/>
              <w:rPr>
                <w:b/>
                <w:bCs/>
                <w:color w:val="000000"/>
                <w:sz w:val="18"/>
                <w:szCs w:val="18"/>
                <w:lang w:val="lv-LV"/>
              </w:rPr>
            </w:pPr>
            <w:r w:rsidRPr="00F7456B">
              <w:rPr>
                <w:b/>
                <w:bCs/>
                <w:color w:val="000000"/>
                <w:sz w:val="18"/>
                <w:szCs w:val="18"/>
                <w:lang w:val="lv-LV"/>
              </w:rPr>
              <w:t>9 683 055</w:t>
            </w:r>
          </w:p>
        </w:tc>
      </w:tr>
      <w:tr w:rsidR="00F7456B" w:rsidRPr="00F7456B" w:rsidTr="00B014D3">
        <w:trPr>
          <w:trHeight w:val="510"/>
        </w:trPr>
        <w:tc>
          <w:tcPr>
            <w:tcW w:w="516" w:type="dxa"/>
            <w:tcBorders>
              <w:top w:val="nil"/>
              <w:left w:val="nil"/>
              <w:bottom w:val="nil"/>
              <w:right w:val="nil"/>
            </w:tcBorders>
            <w:shd w:val="clear" w:color="auto" w:fill="auto"/>
            <w:noWrap/>
            <w:hideMark/>
          </w:tcPr>
          <w:p w:rsidR="00F7456B" w:rsidRPr="00F7456B" w:rsidRDefault="00F7456B" w:rsidP="00F7456B">
            <w:pPr>
              <w:rPr>
                <w:color w:val="000000"/>
                <w:sz w:val="18"/>
                <w:szCs w:val="18"/>
                <w:lang w:val="lv-LV"/>
              </w:rPr>
            </w:pPr>
          </w:p>
        </w:tc>
        <w:tc>
          <w:tcPr>
            <w:tcW w:w="1236" w:type="dxa"/>
            <w:gridSpan w:val="3"/>
            <w:tcBorders>
              <w:top w:val="nil"/>
              <w:left w:val="nil"/>
              <w:bottom w:val="nil"/>
              <w:right w:val="nil"/>
            </w:tcBorders>
            <w:shd w:val="clear" w:color="000000" w:fill="FFFFFF"/>
            <w:hideMark/>
          </w:tcPr>
          <w:p w:rsidR="00F7456B" w:rsidRPr="00F7456B" w:rsidRDefault="00F7456B" w:rsidP="00F7456B">
            <w:pPr>
              <w:ind w:firstLineChars="100" w:firstLine="180"/>
              <w:rPr>
                <w:color w:val="000000"/>
                <w:sz w:val="18"/>
                <w:szCs w:val="18"/>
                <w:lang w:val="lv-LV"/>
              </w:rPr>
            </w:pPr>
            <w:r w:rsidRPr="00F7456B">
              <w:rPr>
                <w:color w:val="000000"/>
                <w:sz w:val="18"/>
                <w:szCs w:val="18"/>
                <w:lang w:val="lv-LV"/>
              </w:rPr>
              <w:t xml:space="preserve">Aprēķinātais nolietojums </w:t>
            </w:r>
          </w:p>
        </w:tc>
        <w:tc>
          <w:tcPr>
            <w:tcW w:w="1395" w:type="dxa"/>
            <w:tcBorders>
              <w:top w:val="nil"/>
              <w:left w:val="nil"/>
              <w:bottom w:val="nil"/>
              <w:right w:val="nil"/>
            </w:tcBorders>
            <w:shd w:val="clear" w:color="000000" w:fill="FFFFFF"/>
            <w:noWrap/>
            <w:hideMark/>
          </w:tcPr>
          <w:p w:rsidR="00F7456B" w:rsidRPr="00F7456B" w:rsidRDefault="00F7456B" w:rsidP="00F7456B">
            <w:pPr>
              <w:jc w:val="right"/>
              <w:rPr>
                <w:color w:val="000000"/>
                <w:sz w:val="18"/>
                <w:szCs w:val="18"/>
                <w:lang w:val="lv-LV"/>
              </w:rPr>
            </w:pPr>
            <w:r w:rsidRPr="00F7456B">
              <w:rPr>
                <w:color w:val="000000"/>
                <w:sz w:val="18"/>
                <w:szCs w:val="18"/>
                <w:lang w:val="lv-LV"/>
              </w:rPr>
              <w:t>410 012</w:t>
            </w:r>
          </w:p>
        </w:tc>
        <w:tc>
          <w:tcPr>
            <w:tcW w:w="1077"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267" w:type="dxa"/>
            <w:tcBorders>
              <w:top w:val="nil"/>
              <w:left w:val="nil"/>
              <w:bottom w:val="nil"/>
              <w:right w:val="nil"/>
            </w:tcBorders>
            <w:shd w:val="clear" w:color="000000" w:fill="FFFFFF"/>
            <w:noWrap/>
            <w:hideMark/>
          </w:tcPr>
          <w:p w:rsidR="00F7456B" w:rsidRPr="00F7456B" w:rsidRDefault="00F7456B" w:rsidP="00F7456B">
            <w:pPr>
              <w:jc w:val="right"/>
              <w:rPr>
                <w:color w:val="000000"/>
                <w:sz w:val="18"/>
                <w:szCs w:val="18"/>
                <w:lang w:val="lv-LV"/>
              </w:rPr>
            </w:pPr>
            <w:r w:rsidRPr="00F7456B">
              <w:rPr>
                <w:color w:val="000000"/>
                <w:sz w:val="18"/>
                <w:szCs w:val="18"/>
                <w:lang w:val="lv-LV"/>
              </w:rPr>
              <w:t>503 321</w:t>
            </w:r>
          </w:p>
        </w:tc>
        <w:tc>
          <w:tcPr>
            <w:tcW w:w="1326"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496"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276" w:type="dxa"/>
            <w:tcBorders>
              <w:top w:val="nil"/>
              <w:left w:val="nil"/>
              <w:bottom w:val="nil"/>
              <w:right w:val="nil"/>
            </w:tcBorders>
            <w:shd w:val="clear" w:color="000000" w:fill="FFFFFF"/>
            <w:noWrap/>
            <w:hideMark/>
          </w:tcPr>
          <w:p w:rsidR="00F7456B" w:rsidRPr="00F7456B" w:rsidRDefault="00F7456B" w:rsidP="00F7456B">
            <w:pPr>
              <w:jc w:val="right"/>
              <w:rPr>
                <w:b/>
                <w:bCs/>
                <w:color w:val="000000"/>
                <w:sz w:val="18"/>
                <w:szCs w:val="18"/>
                <w:lang w:val="lv-LV"/>
              </w:rPr>
            </w:pPr>
            <w:r w:rsidRPr="00F7456B">
              <w:rPr>
                <w:b/>
                <w:bCs/>
                <w:color w:val="000000"/>
                <w:sz w:val="18"/>
                <w:szCs w:val="18"/>
                <w:lang w:val="lv-LV"/>
              </w:rPr>
              <w:t>913 333</w:t>
            </w:r>
          </w:p>
        </w:tc>
      </w:tr>
      <w:tr w:rsidR="00F7456B" w:rsidRPr="00F7456B" w:rsidTr="00B014D3">
        <w:trPr>
          <w:trHeight w:val="495"/>
        </w:trPr>
        <w:tc>
          <w:tcPr>
            <w:tcW w:w="516" w:type="dxa"/>
            <w:tcBorders>
              <w:top w:val="nil"/>
              <w:left w:val="nil"/>
              <w:bottom w:val="nil"/>
              <w:right w:val="nil"/>
            </w:tcBorders>
            <w:shd w:val="clear" w:color="auto" w:fill="auto"/>
            <w:noWrap/>
            <w:hideMark/>
          </w:tcPr>
          <w:p w:rsidR="00F7456B" w:rsidRPr="00F7456B" w:rsidRDefault="00F7456B" w:rsidP="00F7456B">
            <w:pPr>
              <w:rPr>
                <w:color w:val="000000"/>
                <w:sz w:val="18"/>
                <w:szCs w:val="18"/>
                <w:lang w:val="lv-LV"/>
              </w:rPr>
            </w:pPr>
          </w:p>
        </w:tc>
        <w:tc>
          <w:tcPr>
            <w:tcW w:w="1236" w:type="dxa"/>
            <w:gridSpan w:val="3"/>
            <w:tcBorders>
              <w:top w:val="nil"/>
              <w:left w:val="nil"/>
              <w:bottom w:val="nil"/>
              <w:right w:val="nil"/>
            </w:tcBorders>
            <w:shd w:val="clear" w:color="000000" w:fill="FFFFFF"/>
            <w:hideMark/>
          </w:tcPr>
          <w:p w:rsidR="00F7456B" w:rsidRPr="00F7456B" w:rsidRDefault="00F7456B" w:rsidP="00F7456B">
            <w:pPr>
              <w:ind w:firstLineChars="100" w:firstLine="180"/>
              <w:rPr>
                <w:color w:val="000000"/>
                <w:sz w:val="18"/>
                <w:szCs w:val="18"/>
                <w:lang w:val="lv-LV"/>
              </w:rPr>
            </w:pPr>
            <w:r w:rsidRPr="00F7456B">
              <w:rPr>
                <w:color w:val="000000"/>
                <w:sz w:val="18"/>
                <w:szCs w:val="18"/>
                <w:lang w:val="lv-LV"/>
              </w:rPr>
              <w:t>Likvidēto pamatlīdzekļu nolietojums</w:t>
            </w:r>
          </w:p>
        </w:tc>
        <w:tc>
          <w:tcPr>
            <w:tcW w:w="1395"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077"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267" w:type="dxa"/>
            <w:tcBorders>
              <w:top w:val="nil"/>
              <w:left w:val="nil"/>
              <w:bottom w:val="nil"/>
              <w:right w:val="nil"/>
            </w:tcBorders>
            <w:shd w:val="clear" w:color="000000" w:fill="FFFFFF"/>
            <w:noWrap/>
            <w:hideMark/>
          </w:tcPr>
          <w:p w:rsidR="00F7456B" w:rsidRPr="00F7456B" w:rsidRDefault="00F7456B" w:rsidP="00F7456B">
            <w:pPr>
              <w:jc w:val="right"/>
              <w:rPr>
                <w:color w:val="000000"/>
                <w:sz w:val="18"/>
                <w:szCs w:val="18"/>
                <w:lang w:val="lv-LV"/>
              </w:rPr>
            </w:pPr>
            <w:r w:rsidRPr="00F7456B">
              <w:rPr>
                <w:color w:val="000000"/>
                <w:sz w:val="18"/>
                <w:szCs w:val="18"/>
                <w:lang w:val="lv-LV"/>
              </w:rPr>
              <w:t>-137 524</w:t>
            </w:r>
          </w:p>
        </w:tc>
        <w:tc>
          <w:tcPr>
            <w:tcW w:w="1326"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496"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276" w:type="dxa"/>
            <w:tcBorders>
              <w:top w:val="nil"/>
              <w:left w:val="nil"/>
              <w:bottom w:val="nil"/>
              <w:right w:val="nil"/>
            </w:tcBorders>
            <w:shd w:val="clear" w:color="000000" w:fill="FFFFFF"/>
            <w:noWrap/>
            <w:hideMark/>
          </w:tcPr>
          <w:p w:rsidR="00F7456B" w:rsidRPr="00F7456B" w:rsidRDefault="00F7456B" w:rsidP="00F7456B">
            <w:pPr>
              <w:jc w:val="right"/>
              <w:rPr>
                <w:b/>
                <w:bCs/>
                <w:color w:val="000000"/>
                <w:sz w:val="18"/>
                <w:szCs w:val="18"/>
                <w:lang w:val="lv-LV"/>
              </w:rPr>
            </w:pPr>
            <w:r w:rsidRPr="00F7456B">
              <w:rPr>
                <w:b/>
                <w:bCs/>
                <w:color w:val="000000"/>
                <w:sz w:val="18"/>
                <w:szCs w:val="18"/>
                <w:lang w:val="lv-LV"/>
              </w:rPr>
              <w:t>-137 524</w:t>
            </w:r>
          </w:p>
        </w:tc>
      </w:tr>
      <w:tr w:rsidR="00F7456B" w:rsidRPr="00F7456B" w:rsidTr="00B014D3">
        <w:trPr>
          <w:trHeight w:val="570"/>
        </w:trPr>
        <w:tc>
          <w:tcPr>
            <w:tcW w:w="516" w:type="dxa"/>
            <w:tcBorders>
              <w:top w:val="nil"/>
              <w:left w:val="nil"/>
              <w:bottom w:val="nil"/>
              <w:right w:val="nil"/>
            </w:tcBorders>
            <w:shd w:val="clear" w:color="auto" w:fill="auto"/>
            <w:noWrap/>
            <w:hideMark/>
          </w:tcPr>
          <w:p w:rsidR="00F7456B" w:rsidRPr="00F7456B" w:rsidRDefault="00F7456B" w:rsidP="00F7456B">
            <w:pPr>
              <w:rPr>
                <w:color w:val="000000"/>
                <w:sz w:val="18"/>
                <w:szCs w:val="18"/>
                <w:lang w:val="lv-LV"/>
              </w:rPr>
            </w:pPr>
          </w:p>
        </w:tc>
        <w:tc>
          <w:tcPr>
            <w:tcW w:w="1236" w:type="dxa"/>
            <w:gridSpan w:val="3"/>
            <w:tcBorders>
              <w:top w:val="nil"/>
              <w:left w:val="nil"/>
              <w:bottom w:val="nil"/>
              <w:right w:val="nil"/>
            </w:tcBorders>
            <w:shd w:val="clear" w:color="000000" w:fill="FFFFFF"/>
            <w:hideMark/>
          </w:tcPr>
          <w:p w:rsidR="00F7456B" w:rsidRPr="00F7456B" w:rsidRDefault="00F7456B" w:rsidP="00F7456B">
            <w:pPr>
              <w:ind w:firstLineChars="100" w:firstLine="180"/>
              <w:rPr>
                <w:color w:val="000000"/>
                <w:sz w:val="18"/>
                <w:szCs w:val="18"/>
                <w:lang w:val="lv-LV"/>
              </w:rPr>
            </w:pPr>
            <w:r w:rsidRPr="00F7456B">
              <w:rPr>
                <w:color w:val="000000"/>
                <w:sz w:val="18"/>
                <w:szCs w:val="18"/>
                <w:lang w:val="lv-LV"/>
              </w:rPr>
              <w:t xml:space="preserve">Pārvietoto uz citu posteni nolietojums </w:t>
            </w:r>
          </w:p>
        </w:tc>
        <w:tc>
          <w:tcPr>
            <w:tcW w:w="1395"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077"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267"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326"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496"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276" w:type="dxa"/>
            <w:tcBorders>
              <w:top w:val="nil"/>
              <w:left w:val="nil"/>
              <w:bottom w:val="nil"/>
              <w:right w:val="nil"/>
            </w:tcBorders>
            <w:shd w:val="clear" w:color="000000" w:fill="FFFFFF"/>
            <w:noWrap/>
            <w:hideMark/>
          </w:tcPr>
          <w:p w:rsidR="00F7456B" w:rsidRPr="00F7456B" w:rsidRDefault="00F7456B" w:rsidP="00F7456B">
            <w:pPr>
              <w:rPr>
                <w:b/>
                <w:bCs/>
                <w:color w:val="000000"/>
                <w:sz w:val="18"/>
                <w:szCs w:val="18"/>
                <w:lang w:val="lv-LV"/>
              </w:rPr>
            </w:pPr>
            <w:r w:rsidRPr="00F7456B">
              <w:rPr>
                <w:b/>
                <w:bCs/>
                <w:color w:val="000000"/>
                <w:sz w:val="18"/>
                <w:szCs w:val="18"/>
                <w:lang w:val="lv-LV"/>
              </w:rPr>
              <w:t> </w:t>
            </w:r>
          </w:p>
        </w:tc>
      </w:tr>
      <w:tr w:rsidR="00F7456B" w:rsidRPr="00F7456B" w:rsidTr="00B014D3">
        <w:trPr>
          <w:trHeight w:val="540"/>
        </w:trPr>
        <w:tc>
          <w:tcPr>
            <w:tcW w:w="516" w:type="dxa"/>
            <w:tcBorders>
              <w:top w:val="nil"/>
              <w:left w:val="nil"/>
              <w:bottom w:val="nil"/>
              <w:right w:val="nil"/>
            </w:tcBorders>
            <w:shd w:val="clear" w:color="auto" w:fill="auto"/>
            <w:noWrap/>
            <w:hideMark/>
          </w:tcPr>
          <w:p w:rsidR="00F7456B" w:rsidRPr="00F7456B" w:rsidRDefault="00F7456B" w:rsidP="00F7456B">
            <w:pPr>
              <w:rPr>
                <w:color w:val="000000"/>
                <w:sz w:val="18"/>
                <w:szCs w:val="18"/>
                <w:lang w:val="lv-LV"/>
              </w:rPr>
            </w:pPr>
          </w:p>
        </w:tc>
        <w:tc>
          <w:tcPr>
            <w:tcW w:w="1236" w:type="dxa"/>
            <w:gridSpan w:val="3"/>
            <w:tcBorders>
              <w:top w:val="nil"/>
              <w:left w:val="nil"/>
              <w:bottom w:val="nil"/>
              <w:right w:val="nil"/>
            </w:tcBorders>
            <w:shd w:val="clear" w:color="000000" w:fill="FFFFFF"/>
            <w:hideMark/>
          </w:tcPr>
          <w:p w:rsidR="00F7456B" w:rsidRPr="00F7456B" w:rsidRDefault="00F7456B" w:rsidP="00F7456B">
            <w:pPr>
              <w:ind w:firstLineChars="100" w:firstLine="180"/>
              <w:rPr>
                <w:color w:val="000000"/>
                <w:sz w:val="18"/>
                <w:szCs w:val="18"/>
                <w:lang w:val="lv-LV"/>
              </w:rPr>
            </w:pPr>
            <w:r w:rsidRPr="00F7456B">
              <w:rPr>
                <w:color w:val="000000"/>
                <w:sz w:val="18"/>
                <w:szCs w:val="18"/>
                <w:lang w:val="lv-LV"/>
              </w:rPr>
              <w:t>Pārvērtēto nolietojums</w:t>
            </w:r>
          </w:p>
        </w:tc>
        <w:tc>
          <w:tcPr>
            <w:tcW w:w="1395"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077"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267"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326"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496"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276" w:type="dxa"/>
            <w:tcBorders>
              <w:top w:val="nil"/>
              <w:left w:val="nil"/>
              <w:bottom w:val="nil"/>
              <w:right w:val="nil"/>
            </w:tcBorders>
            <w:shd w:val="clear" w:color="000000" w:fill="FFFFFF"/>
            <w:noWrap/>
            <w:hideMark/>
          </w:tcPr>
          <w:p w:rsidR="00F7456B" w:rsidRPr="00F7456B" w:rsidRDefault="00F7456B" w:rsidP="00F7456B">
            <w:pPr>
              <w:rPr>
                <w:b/>
                <w:bCs/>
                <w:color w:val="000000"/>
                <w:sz w:val="18"/>
                <w:szCs w:val="18"/>
                <w:lang w:val="lv-LV"/>
              </w:rPr>
            </w:pPr>
            <w:r w:rsidRPr="00F7456B">
              <w:rPr>
                <w:b/>
                <w:bCs/>
                <w:color w:val="000000"/>
                <w:sz w:val="18"/>
                <w:szCs w:val="18"/>
                <w:lang w:val="lv-LV"/>
              </w:rPr>
              <w:t> </w:t>
            </w:r>
          </w:p>
        </w:tc>
      </w:tr>
      <w:tr w:rsidR="00F7456B" w:rsidRPr="00F7456B" w:rsidTr="00B014D3">
        <w:trPr>
          <w:trHeight w:val="780"/>
        </w:trPr>
        <w:tc>
          <w:tcPr>
            <w:tcW w:w="516" w:type="dxa"/>
            <w:tcBorders>
              <w:top w:val="nil"/>
              <w:left w:val="nil"/>
              <w:bottom w:val="nil"/>
              <w:right w:val="nil"/>
            </w:tcBorders>
            <w:shd w:val="clear" w:color="auto" w:fill="auto"/>
            <w:noWrap/>
            <w:hideMark/>
          </w:tcPr>
          <w:p w:rsidR="00F7456B" w:rsidRPr="00F7456B" w:rsidRDefault="00F7456B" w:rsidP="00F7456B">
            <w:pPr>
              <w:rPr>
                <w:color w:val="000000"/>
                <w:sz w:val="18"/>
                <w:szCs w:val="18"/>
                <w:lang w:val="lv-LV"/>
              </w:rPr>
            </w:pPr>
          </w:p>
        </w:tc>
        <w:tc>
          <w:tcPr>
            <w:tcW w:w="1236" w:type="dxa"/>
            <w:gridSpan w:val="3"/>
            <w:tcBorders>
              <w:top w:val="nil"/>
              <w:left w:val="nil"/>
              <w:bottom w:val="nil"/>
              <w:right w:val="nil"/>
            </w:tcBorders>
            <w:shd w:val="clear" w:color="000000" w:fill="FFFFFF"/>
            <w:hideMark/>
          </w:tcPr>
          <w:p w:rsidR="00F7456B" w:rsidRPr="00F7456B" w:rsidRDefault="00F7456B" w:rsidP="00F7456B">
            <w:pPr>
              <w:rPr>
                <w:b/>
                <w:bCs/>
                <w:color w:val="000000"/>
                <w:sz w:val="18"/>
                <w:szCs w:val="18"/>
                <w:lang w:val="lv-LV"/>
              </w:rPr>
            </w:pPr>
            <w:r w:rsidRPr="00F7456B">
              <w:rPr>
                <w:b/>
                <w:bCs/>
                <w:color w:val="000000"/>
                <w:sz w:val="18"/>
                <w:szCs w:val="18"/>
                <w:lang w:val="lv-LV"/>
              </w:rPr>
              <w:t>Uzkrātais nolietojums 30.09.2019</w:t>
            </w:r>
          </w:p>
        </w:tc>
        <w:tc>
          <w:tcPr>
            <w:tcW w:w="1395" w:type="dxa"/>
            <w:tcBorders>
              <w:top w:val="single" w:sz="4" w:space="0" w:color="auto"/>
              <w:left w:val="nil"/>
              <w:bottom w:val="nil"/>
              <w:right w:val="nil"/>
            </w:tcBorders>
            <w:shd w:val="clear" w:color="000000" w:fill="FFFFFF"/>
            <w:noWrap/>
            <w:hideMark/>
          </w:tcPr>
          <w:p w:rsidR="00F7456B" w:rsidRPr="00F7456B" w:rsidRDefault="00F7456B" w:rsidP="00F7456B">
            <w:pPr>
              <w:jc w:val="right"/>
              <w:rPr>
                <w:b/>
                <w:bCs/>
                <w:color w:val="000000"/>
                <w:sz w:val="18"/>
                <w:szCs w:val="18"/>
                <w:lang w:val="lv-LV"/>
              </w:rPr>
            </w:pPr>
            <w:r w:rsidRPr="00F7456B">
              <w:rPr>
                <w:b/>
                <w:bCs/>
                <w:color w:val="000000"/>
                <w:sz w:val="18"/>
                <w:szCs w:val="18"/>
                <w:lang w:val="lv-LV"/>
              </w:rPr>
              <w:t>4 729 733</w:t>
            </w:r>
          </w:p>
        </w:tc>
        <w:tc>
          <w:tcPr>
            <w:tcW w:w="1077" w:type="dxa"/>
            <w:tcBorders>
              <w:top w:val="single" w:sz="4" w:space="0" w:color="auto"/>
              <w:left w:val="nil"/>
              <w:bottom w:val="nil"/>
              <w:right w:val="nil"/>
            </w:tcBorders>
            <w:shd w:val="clear" w:color="000000" w:fill="FFFFFF"/>
            <w:noWrap/>
            <w:hideMark/>
          </w:tcPr>
          <w:p w:rsidR="00F7456B" w:rsidRPr="00F7456B" w:rsidRDefault="00F7456B" w:rsidP="00F7456B">
            <w:pPr>
              <w:rPr>
                <w:b/>
                <w:bCs/>
                <w:color w:val="000000"/>
                <w:sz w:val="18"/>
                <w:szCs w:val="18"/>
                <w:lang w:val="lv-LV"/>
              </w:rPr>
            </w:pPr>
            <w:r w:rsidRPr="00F7456B">
              <w:rPr>
                <w:b/>
                <w:bCs/>
                <w:color w:val="000000"/>
                <w:sz w:val="18"/>
                <w:szCs w:val="18"/>
                <w:lang w:val="lv-LV"/>
              </w:rPr>
              <w:t> </w:t>
            </w:r>
          </w:p>
        </w:tc>
        <w:tc>
          <w:tcPr>
            <w:tcW w:w="1267" w:type="dxa"/>
            <w:tcBorders>
              <w:top w:val="single" w:sz="4" w:space="0" w:color="auto"/>
              <w:left w:val="nil"/>
              <w:bottom w:val="nil"/>
              <w:right w:val="nil"/>
            </w:tcBorders>
            <w:shd w:val="clear" w:color="000000" w:fill="FFFFFF"/>
            <w:noWrap/>
            <w:hideMark/>
          </w:tcPr>
          <w:p w:rsidR="00F7456B" w:rsidRPr="00F7456B" w:rsidRDefault="00F7456B" w:rsidP="00F7456B">
            <w:pPr>
              <w:jc w:val="right"/>
              <w:rPr>
                <w:b/>
                <w:bCs/>
                <w:color w:val="000000"/>
                <w:sz w:val="18"/>
                <w:szCs w:val="18"/>
                <w:lang w:val="lv-LV"/>
              </w:rPr>
            </w:pPr>
            <w:r w:rsidRPr="00F7456B">
              <w:rPr>
                <w:b/>
                <w:bCs/>
                <w:color w:val="000000"/>
                <w:sz w:val="18"/>
                <w:szCs w:val="18"/>
                <w:lang w:val="lv-LV"/>
              </w:rPr>
              <w:t>5 729 131</w:t>
            </w:r>
          </w:p>
        </w:tc>
        <w:tc>
          <w:tcPr>
            <w:tcW w:w="1326" w:type="dxa"/>
            <w:tcBorders>
              <w:top w:val="single" w:sz="4" w:space="0" w:color="auto"/>
              <w:left w:val="nil"/>
              <w:bottom w:val="nil"/>
              <w:right w:val="nil"/>
            </w:tcBorders>
            <w:shd w:val="clear" w:color="000000" w:fill="FFFFFF"/>
            <w:noWrap/>
            <w:hideMark/>
          </w:tcPr>
          <w:p w:rsidR="00F7456B" w:rsidRPr="00F7456B" w:rsidRDefault="00F7456B" w:rsidP="00F7456B">
            <w:pPr>
              <w:jc w:val="right"/>
              <w:rPr>
                <w:b/>
                <w:bCs/>
                <w:color w:val="000000"/>
                <w:sz w:val="18"/>
                <w:szCs w:val="18"/>
                <w:lang w:val="lv-LV"/>
              </w:rPr>
            </w:pPr>
            <w:r w:rsidRPr="00F7456B">
              <w:rPr>
                <w:b/>
                <w:bCs/>
                <w:color w:val="000000"/>
                <w:sz w:val="18"/>
                <w:szCs w:val="18"/>
                <w:lang w:val="lv-LV"/>
              </w:rPr>
              <w:t>0</w:t>
            </w:r>
          </w:p>
        </w:tc>
        <w:tc>
          <w:tcPr>
            <w:tcW w:w="1496" w:type="dxa"/>
            <w:tcBorders>
              <w:top w:val="single" w:sz="4" w:space="0" w:color="auto"/>
              <w:left w:val="nil"/>
              <w:bottom w:val="nil"/>
              <w:right w:val="nil"/>
            </w:tcBorders>
            <w:shd w:val="clear" w:color="000000" w:fill="FFFFFF"/>
            <w:noWrap/>
            <w:hideMark/>
          </w:tcPr>
          <w:p w:rsidR="00F7456B" w:rsidRPr="00F7456B" w:rsidRDefault="00F7456B" w:rsidP="00F7456B">
            <w:pPr>
              <w:jc w:val="right"/>
              <w:rPr>
                <w:b/>
                <w:bCs/>
                <w:color w:val="000000"/>
                <w:sz w:val="18"/>
                <w:szCs w:val="18"/>
                <w:lang w:val="lv-LV"/>
              </w:rPr>
            </w:pPr>
            <w:r w:rsidRPr="00F7456B">
              <w:rPr>
                <w:b/>
                <w:bCs/>
                <w:color w:val="000000"/>
                <w:sz w:val="18"/>
                <w:szCs w:val="18"/>
                <w:lang w:val="lv-LV"/>
              </w:rPr>
              <w:t>0</w:t>
            </w:r>
          </w:p>
        </w:tc>
        <w:tc>
          <w:tcPr>
            <w:tcW w:w="1276" w:type="dxa"/>
            <w:tcBorders>
              <w:top w:val="single" w:sz="4" w:space="0" w:color="auto"/>
              <w:left w:val="nil"/>
              <w:bottom w:val="nil"/>
              <w:right w:val="nil"/>
            </w:tcBorders>
            <w:shd w:val="clear" w:color="000000" w:fill="FFFFFF"/>
            <w:noWrap/>
            <w:hideMark/>
          </w:tcPr>
          <w:p w:rsidR="00F7456B" w:rsidRPr="00F7456B" w:rsidRDefault="00F7456B" w:rsidP="00F7456B">
            <w:pPr>
              <w:jc w:val="right"/>
              <w:rPr>
                <w:b/>
                <w:bCs/>
                <w:color w:val="000000"/>
                <w:sz w:val="18"/>
                <w:szCs w:val="18"/>
                <w:lang w:val="lv-LV"/>
              </w:rPr>
            </w:pPr>
            <w:r w:rsidRPr="00F7456B">
              <w:rPr>
                <w:b/>
                <w:bCs/>
                <w:color w:val="000000"/>
                <w:sz w:val="18"/>
                <w:szCs w:val="18"/>
                <w:lang w:val="lv-LV"/>
              </w:rPr>
              <w:t>10 458 864</w:t>
            </w:r>
          </w:p>
        </w:tc>
      </w:tr>
      <w:tr w:rsidR="00F7456B" w:rsidRPr="00F7456B" w:rsidTr="00B014D3">
        <w:trPr>
          <w:trHeight w:val="255"/>
        </w:trPr>
        <w:tc>
          <w:tcPr>
            <w:tcW w:w="516" w:type="dxa"/>
            <w:tcBorders>
              <w:top w:val="nil"/>
              <w:left w:val="nil"/>
              <w:bottom w:val="nil"/>
              <w:right w:val="nil"/>
            </w:tcBorders>
            <w:shd w:val="clear" w:color="auto" w:fill="auto"/>
            <w:noWrap/>
            <w:hideMark/>
          </w:tcPr>
          <w:p w:rsidR="00F7456B" w:rsidRPr="00F7456B" w:rsidRDefault="00F7456B" w:rsidP="00F7456B">
            <w:pPr>
              <w:rPr>
                <w:color w:val="000000"/>
                <w:sz w:val="18"/>
                <w:szCs w:val="18"/>
                <w:lang w:val="lv-LV"/>
              </w:rPr>
            </w:pPr>
          </w:p>
        </w:tc>
        <w:tc>
          <w:tcPr>
            <w:tcW w:w="1236" w:type="dxa"/>
            <w:gridSpan w:val="3"/>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395"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077"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267"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326"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496"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c>
          <w:tcPr>
            <w:tcW w:w="1276" w:type="dxa"/>
            <w:tcBorders>
              <w:top w:val="nil"/>
              <w:left w:val="nil"/>
              <w:bottom w:val="nil"/>
              <w:right w:val="nil"/>
            </w:tcBorders>
            <w:shd w:val="clear" w:color="000000" w:fill="FFFFFF"/>
            <w:noWrap/>
            <w:hideMark/>
          </w:tcPr>
          <w:p w:rsidR="00F7456B" w:rsidRPr="00F7456B" w:rsidRDefault="00F7456B" w:rsidP="00F7456B">
            <w:pPr>
              <w:rPr>
                <w:color w:val="000000"/>
                <w:sz w:val="18"/>
                <w:szCs w:val="18"/>
                <w:lang w:val="lv-LV"/>
              </w:rPr>
            </w:pPr>
            <w:r w:rsidRPr="00F7456B">
              <w:rPr>
                <w:color w:val="000000"/>
                <w:sz w:val="18"/>
                <w:szCs w:val="18"/>
                <w:lang w:val="lv-LV"/>
              </w:rPr>
              <w:t> </w:t>
            </w:r>
          </w:p>
        </w:tc>
      </w:tr>
      <w:tr w:rsidR="00F7456B" w:rsidRPr="00F7456B" w:rsidTr="00B014D3">
        <w:trPr>
          <w:trHeight w:val="450"/>
        </w:trPr>
        <w:tc>
          <w:tcPr>
            <w:tcW w:w="516" w:type="dxa"/>
            <w:tcBorders>
              <w:top w:val="nil"/>
              <w:left w:val="nil"/>
              <w:bottom w:val="nil"/>
              <w:right w:val="nil"/>
            </w:tcBorders>
            <w:shd w:val="clear" w:color="auto" w:fill="auto"/>
            <w:noWrap/>
            <w:hideMark/>
          </w:tcPr>
          <w:p w:rsidR="00F7456B" w:rsidRPr="00F7456B" w:rsidRDefault="00F7456B" w:rsidP="00F7456B">
            <w:pPr>
              <w:rPr>
                <w:color w:val="000000"/>
                <w:sz w:val="18"/>
                <w:szCs w:val="18"/>
                <w:lang w:val="lv-LV"/>
              </w:rPr>
            </w:pPr>
          </w:p>
        </w:tc>
        <w:tc>
          <w:tcPr>
            <w:tcW w:w="1236" w:type="dxa"/>
            <w:gridSpan w:val="3"/>
            <w:tcBorders>
              <w:top w:val="nil"/>
              <w:left w:val="nil"/>
              <w:bottom w:val="nil"/>
              <w:right w:val="nil"/>
            </w:tcBorders>
            <w:shd w:val="clear" w:color="000000" w:fill="FFFFFF"/>
            <w:hideMark/>
          </w:tcPr>
          <w:p w:rsidR="00F7456B" w:rsidRPr="00F7456B" w:rsidRDefault="00F7456B" w:rsidP="00F7456B">
            <w:pPr>
              <w:rPr>
                <w:b/>
                <w:bCs/>
                <w:color w:val="000000"/>
                <w:sz w:val="18"/>
                <w:szCs w:val="18"/>
                <w:lang w:val="lv-LV"/>
              </w:rPr>
            </w:pPr>
            <w:r w:rsidRPr="00F7456B">
              <w:rPr>
                <w:b/>
                <w:bCs/>
                <w:color w:val="000000"/>
                <w:sz w:val="18"/>
                <w:szCs w:val="18"/>
                <w:lang w:val="lv-LV"/>
              </w:rPr>
              <w:t>Atlikusī vērtība 01.01.2019</w:t>
            </w:r>
          </w:p>
        </w:tc>
        <w:tc>
          <w:tcPr>
            <w:tcW w:w="1395" w:type="dxa"/>
            <w:tcBorders>
              <w:top w:val="nil"/>
              <w:left w:val="nil"/>
              <w:bottom w:val="nil"/>
              <w:right w:val="nil"/>
            </w:tcBorders>
            <w:shd w:val="clear" w:color="000000" w:fill="FFFFFF"/>
            <w:noWrap/>
            <w:hideMark/>
          </w:tcPr>
          <w:p w:rsidR="00F7456B" w:rsidRPr="00F7456B" w:rsidRDefault="00F7456B" w:rsidP="00F7456B">
            <w:pPr>
              <w:jc w:val="right"/>
              <w:rPr>
                <w:b/>
                <w:bCs/>
                <w:color w:val="000000"/>
                <w:sz w:val="18"/>
                <w:szCs w:val="18"/>
                <w:lang w:val="lv-LV"/>
              </w:rPr>
            </w:pPr>
            <w:r w:rsidRPr="00F7456B">
              <w:rPr>
                <w:b/>
                <w:bCs/>
                <w:color w:val="000000"/>
                <w:sz w:val="18"/>
                <w:szCs w:val="18"/>
                <w:lang w:val="lv-LV"/>
              </w:rPr>
              <w:t>5 653 154</w:t>
            </w:r>
          </w:p>
        </w:tc>
        <w:tc>
          <w:tcPr>
            <w:tcW w:w="1077" w:type="dxa"/>
            <w:tcBorders>
              <w:top w:val="nil"/>
              <w:left w:val="nil"/>
              <w:bottom w:val="nil"/>
              <w:right w:val="nil"/>
            </w:tcBorders>
            <w:shd w:val="clear" w:color="000000" w:fill="FFFFFF"/>
            <w:noWrap/>
            <w:hideMark/>
          </w:tcPr>
          <w:p w:rsidR="00F7456B" w:rsidRPr="00F7456B" w:rsidRDefault="00F7456B" w:rsidP="00F7456B">
            <w:pPr>
              <w:jc w:val="right"/>
              <w:rPr>
                <w:b/>
                <w:bCs/>
                <w:color w:val="000000"/>
                <w:sz w:val="18"/>
                <w:szCs w:val="18"/>
                <w:lang w:val="lv-LV"/>
              </w:rPr>
            </w:pPr>
            <w:r w:rsidRPr="00F7456B">
              <w:rPr>
                <w:b/>
                <w:bCs/>
                <w:color w:val="000000"/>
                <w:sz w:val="18"/>
                <w:szCs w:val="18"/>
                <w:lang w:val="lv-LV"/>
              </w:rPr>
              <w:t>34 763</w:t>
            </w:r>
          </w:p>
        </w:tc>
        <w:tc>
          <w:tcPr>
            <w:tcW w:w="1267" w:type="dxa"/>
            <w:tcBorders>
              <w:top w:val="nil"/>
              <w:left w:val="nil"/>
              <w:bottom w:val="nil"/>
              <w:right w:val="nil"/>
            </w:tcBorders>
            <w:shd w:val="clear" w:color="000000" w:fill="FFFFFF"/>
            <w:noWrap/>
            <w:hideMark/>
          </w:tcPr>
          <w:p w:rsidR="00F7456B" w:rsidRPr="00F7456B" w:rsidRDefault="00F7456B" w:rsidP="00F7456B">
            <w:pPr>
              <w:jc w:val="right"/>
              <w:rPr>
                <w:b/>
                <w:bCs/>
                <w:color w:val="000000"/>
                <w:sz w:val="18"/>
                <w:szCs w:val="18"/>
                <w:lang w:val="lv-LV"/>
              </w:rPr>
            </w:pPr>
            <w:r w:rsidRPr="00F7456B">
              <w:rPr>
                <w:b/>
                <w:bCs/>
                <w:color w:val="000000"/>
                <w:sz w:val="18"/>
                <w:szCs w:val="18"/>
                <w:lang w:val="lv-LV"/>
              </w:rPr>
              <w:t>1 678 721</w:t>
            </w:r>
          </w:p>
        </w:tc>
        <w:tc>
          <w:tcPr>
            <w:tcW w:w="1326" w:type="dxa"/>
            <w:tcBorders>
              <w:top w:val="nil"/>
              <w:left w:val="nil"/>
              <w:bottom w:val="nil"/>
              <w:right w:val="nil"/>
            </w:tcBorders>
            <w:shd w:val="clear" w:color="000000" w:fill="FFFFFF"/>
            <w:noWrap/>
            <w:hideMark/>
          </w:tcPr>
          <w:p w:rsidR="00F7456B" w:rsidRPr="00F7456B" w:rsidRDefault="00F7456B" w:rsidP="00F7456B">
            <w:pPr>
              <w:jc w:val="right"/>
              <w:rPr>
                <w:b/>
                <w:bCs/>
                <w:color w:val="000000"/>
                <w:sz w:val="18"/>
                <w:szCs w:val="18"/>
                <w:lang w:val="lv-LV"/>
              </w:rPr>
            </w:pPr>
            <w:r w:rsidRPr="00F7456B">
              <w:rPr>
                <w:b/>
                <w:bCs/>
                <w:color w:val="000000"/>
                <w:sz w:val="18"/>
                <w:szCs w:val="18"/>
                <w:lang w:val="lv-LV"/>
              </w:rPr>
              <w:t>3 883 244</w:t>
            </w:r>
          </w:p>
        </w:tc>
        <w:tc>
          <w:tcPr>
            <w:tcW w:w="1496" w:type="dxa"/>
            <w:tcBorders>
              <w:top w:val="nil"/>
              <w:left w:val="nil"/>
              <w:bottom w:val="nil"/>
              <w:right w:val="nil"/>
            </w:tcBorders>
            <w:shd w:val="clear" w:color="000000" w:fill="FFFFFF"/>
            <w:noWrap/>
            <w:hideMark/>
          </w:tcPr>
          <w:p w:rsidR="00F7456B" w:rsidRPr="00F7456B" w:rsidRDefault="00F7456B" w:rsidP="00F7456B">
            <w:pPr>
              <w:jc w:val="right"/>
              <w:rPr>
                <w:b/>
                <w:bCs/>
                <w:color w:val="000000"/>
                <w:sz w:val="18"/>
                <w:szCs w:val="18"/>
                <w:lang w:val="lv-LV"/>
              </w:rPr>
            </w:pPr>
            <w:r w:rsidRPr="00F7456B">
              <w:rPr>
                <w:b/>
                <w:bCs/>
                <w:color w:val="000000"/>
                <w:sz w:val="18"/>
                <w:szCs w:val="18"/>
                <w:lang w:val="lv-LV"/>
              </w:rPr>
              <w:t>14 670</w:t>
            </w:r>
          </w:p>
        </w:tc>
        <w:tc>
          <w:tcPr>
            <w:tcW w:w="1276" w:type="dxa"/>
            <w:tcBorders>
              <w:top w:val="nil"/>
              <w:left w:val="nil"/>
              <w:bottom w:val="nil"/>
              <w:right w:val="nil"/>
            </w:tcBorders>
            <w:shd w:val="clear" w:color="000000" w:fill="FFFFFF"/>
            <w:noWrap/>
            <w:hideMark/>
          </w:tcPr>
          <w:p w:rsidR="00F7456B" w:rsidRPr="00F7456B" w:rsidRDefault="00F7456B" w:rsidP="00F7456B">
            <w:pPr>
              <w:jc w:val="right"/>
              <w:rPr>
                <w:b/>
                <w:bCs/>
                <w:color w:val="000000"/>
                <w:sz w:val="18"/>
                <w:szCs w:val="18"/>
                <w:lang w:val="lv-LV"/>
              </w:rPr>
            </w:pPr>
            <w:r w:rsidRPr="00F7456B">
              <w:rPr>
                <w:b/>
                <w:bCs/>
                <w:color w:val="000000"/>
                <w:sz w:val="18"/>
                <w:szCs w:val="18"/>
                <w:lang w:val="lv-LV"/>
              </w:rPr>
              <w:t>11 264 552</w:t>
            </w:r>
          </w:p>
        </w:tc>
      </w:tr>
      <w:tr w:rsidR="00F7456B" w:rsidRPr="00F7456B" w:rsidTr="00B014D3">
        <w:trPr>
          <w:trHeight w:val="495"/>
        </w:trPr>
        <w:tc>
          <w:tcPr>
            <w:tcW w:w="516" w:type="dxa"/>
            <w:tcBorders>
              <w:top w:val="nil"/>
              <w:left w:val="nil"/>
              <w:bottom w:val="nil"/>
              <w:right w:val="nil"/>
            </w:tcBorders>
            <w:shd w:val="clear" w:color="auto" w:fill="auto"/>
            <w:noWrap/>
            <w:hideMark/>
          </w:tcPr>
          <w:p w:rsidR="00F7456B" w:rsidRPr="00F7456B" w:rsidRDefault="00F7456B" w:rsidP="00F7456B">
            <w:pPr>
              <w:rPr>
                <w:color w:val="000000"/>
                <w:sz w:val="18"/>
                <w:szCs w:val="18"/>
                <w:lang w:val="lv-LV"/>
              </w:rPr>
            </w:pPr>
          </w:p>
        </w:tc>
        <w:tc>
          <w:tcPr>
            <w:tcW w:w="1236" w:type="dxa"/>
            <w:gridSpan w:val="3"/>
            <w:tcBorders>
              <w:top w:val="nil"/>
              <w:left w:val="nil"/>
              <w:bottom w:val="nil"/>
              <w:right w:val="nil"/>
            </w:tcBorders>
            <w:shd w:val="clear" w:color="000000" w:fill="FFFFFF"/>
            <w:hideMark/>
          </w:tcPr>
          <w:p w:rsidR="00F7456B" w:rsidRPr="00F7456B" w:rsidRDefault="00F7456B" w:rsidP="00F7456B">
            <w:pPr>
              <w:rPr>
                <w:b/>
                <w:bCs/>
                <w:color w:val="000000"/>
                <w:sz w:val="18"/>
                <w:szCs w:val="18"/>
                <w:lang w:val="lv-LV"/>
              </w:rPr>
            </w:pPr>
            <w:r w:rsidRPr="00F7456B">
              <w:rPr>
                <w:b/>
                <w:bCs/>
                <w:color w:val="000000"/>
                <w:sz w:val="18"/>
                <w:szCs w:val="18"/>
                <w:lang w:val="lv-LV"/>
              </w:rPr>
              <w:t>Atlikusī vērtība 30.09.2019</w:t>
            </w:r>
          </w:p>
        </w:tc>
        <w:tc>
          <w:tcPr>
            <w:tcW w:w="1395" w:type="dxa"/>
            <w:tcBorders>
              <w:top w:val="nil"/>
              <w:left w:val="nil"/>
              <w:bottom w:val="double" w:sz="6" w:space="0" w:color="auto"/>
              <w:right w:val="nil"/>
            </w:tcBorders>
            <w:shd w:val="clear" w:color="000000" w:fill="FFFFFF"/>
            <w:noWrap/>
            <w:hideMark/>
          </w:tcPr>
          <w:p w:rsidR="00F7456B" w:rsidRPr="00F7456B" w:rsidRDefault="00F7456B" w:rsidP="00F7456B">
            <w:pPr>
              <w:jc w:val="right"/>
              <w:rPr>
                <w:b/>
                <w:bCs/>
                <w:color w:val="000000"/>
                <w:sz w:val="18"/>
                <w:szCs w:val="18"/>
                <w:lang w:val="lv-LV"/>
              </w:rPr>
            </w:pPr>
            <w:r w:rsidRPr="00F7456B">
              <w:rPr>
                <w:b/>
                <w:bCs/>
                <w:color w:val="000000"/>
                <w:sz w:val="18"/>
                <w:szCs w:val="18"/>
                <w:lang w:val="lv-LV"/>
              </w:rPr>
              <w:t>8 736 465</w:t>
            </w:r>
          </w:p>
        </w:tc>
        <w:tc>
          <w:tcPr>
            <w:tcW w:w="1077" w:type="dxa"/>
            <w:tcBorders>
              <w:top w:val="nil"/>
              <w:left w:val="nil"/>
              <w:bottom w:val="double" w:sz="6" w:space="0" w:color="auto"/>
              <w:right w:val="nil"/>
            </w:tcBorders>
            <w:shd w:val="clear" w:color="000000" w:fill="FFFFFF"/>
            <w:noWrap/>
            <w:hideMark/>
          </w:tcPr>
          <w:p w:rsidR="00F7456B" w:rsidRPr="00F7456B" w:rsidRDefault="00F7456B" w:rsidP="00F7456B">
            <w:pPr>
              <w:jc w:val="right"/>
              <w:rPr>
                <w:b/>
                <w:bCs/>
                <w:color w:val="000000"/>
                <w:sz w:val="18"/>
                <w:szCs w:val="18"/>
                <w:lang w:val="lv-LV"/>
              </w:rPr>
            </w:pPr>
            <w:r w:rsidRPr="00F7456B">
              <w:rPr>
                <w:b/>
                <w:bCs/>
                <w:color w:val="000000"/>
                <w:sz w:val="18"/>
                <w:szCs w:val="18"/>
                <w:lang w:val="lv-LV"/>
              </w:rPr>
              <w:t>34 763</w:t>
            </w:r>
          </w:p>
        </w:tc>
        <w:tc>
          <w:tcPr>
            <w:tcW w:w="1267" w:type="dxa"/>
            <w:tcBorders>
              <w:top w:val="nil"/>
              <w:left w:val="nil"/>
              <w:bottom w:val="double" w:sz="6" w:space="0" w:color="auto"/>
              <w:right w:val="nil"/>
            </w:tcBorders>
            <w:shd w:val="clear" w:color="000000" w:fill="FFFFFF"/>
            <w:noWrap/>
            <w:hideMark/>
          </w:tcPr>
          <w:p w:rsidR="00F7456B" w:rsidRPr="00F7456B" w:rsidRDefault="00F7456B" w:rsidP="00F7456B">
            <w:pPr>
              <w:jc w:val="right"/>
              <w:rPr>
                <w:b/>
                <w:bCs/>
                <w:color w:val="000000"/>
                <w:sz w:val="18"/>
                <w:szCs w:val="18"/>
                <w:lang w:val="lv-LV"/>
              </w:rPr>
            </w:pPr>
            <w:r w:rsidRPr="00F7456B">
              <w:rPr>
                <w:b/>
                <w:bCs/>
                <w:color w:val="000000"/>
                <w:sz w:val="18"/>
                <w:szCs w:val="18"/>
                <w:lang w:val="lv-LV"/>
              </w:rPr>
              <w:t>2 024 127</w:t>
            </w:r>
          </w:p>
        </w:tc>
        <w:tc>
          <w:tcPr>
            <w:tcW w:w="1326" w:type="dxa"/>
            <w:tcBorders>
              <w:top w:val="nil"/>
              <w:left w:val="nil"/>
              <w:bottom w:val="double" w:sz="6" w:space="0" w:color="auto"/>
              <w:right w:val="nil"/>
            </w:tcBorders>
            <w:shd w:val="clear" w:color="000000" w:fill="FFFFFF"/>
            <w:noWrap/>
            <w:hideMark/>
          </w:tcPr>
          <w:p w:rsidR="00F7456B" w:rsidRPr="00F7456B" w:rsidRDefault="00F7456B" w:rsidP="00F7456B">
            <w:pPr>
              <w:jc w:val="right"/>
              <w:rPr>
                <w:b/>
                <w:bCs/>
                <w:color w:val="000000"/>
                <w:sz w:val="18"/>
                <w:szCs w:val="18"/>
                <w:lang w:val="lv-LV"/>
              </w:rPr>
            </w:pPr>
            <w:r w:rsidRPr="00F7456B">
              <w:rPr>
                <w:b/>
                <w:bCs/>
                <w:color w:val="000000"/>
                <w:sz w:val="18"/>
                <w:szCs w:val="18"/>
                <w:lang w:val="lv-LV"/>
              </w:rPr>
              <w:t>256 281</w:t>
            </w:r>
          </w:p>
        </w:tc>
        <w:tc>
          <w:tcPr>
            <w:tcW w:w="1496" w:type="dxa"/>
            <w:tcBorders>
              <w:top w:val="nil"/>
              <w:left w:val="nil"/>
              <w:bottom w:val="double" w:sz="6" w:space="0" w:color="auto"/>
              <w:right w:val="nil"/>
            </w:tcBorders>
            <w:shd w:val="clear" w:color="000000" w:fill="FFFFFF"/>
            <w:noWrap/>
            <w:hideMark/>
          </w:tcPr>
          <w:p w:rsidR="00F7456B" w:rsidRPr="00F7456B" w:rsidRDefault="00F7456B" w:rsidP="00F7456B">
            <w:pPr>
              <w:jc w:val="right"/>
              <w:rPr>
                <w:b/>
                <w:bCs/>
                <w:color w:val="000000"/>
                <w:sz w:val="18"/>
                <w:szCs w:val="18"/>
                <w:lang w:val="lv-LV"/>
              </w:rPr>
            </w:pPr>
            <w:r w:rsidRPr="00F7456B">
              <w:rPr>
                <w:b/>
                <w:bCs/>
                <w:color w:val="000000"/>
                <w:sz w:val="18"/>
                <w:szCs w:val="18"/>
                <w:lang w:val="lv-LV"/>
              </w:rPr>
              <w:t>0</w:t>
            </w:r>
          </w:p>
        </w:tc>
        <w:tc>
          <w:tcPr>
            <w:tcW w:w="1276" w:type="dxa"/>
            <w:tcBorders>
              <w:top w:val="nil"/>
              <w:left w:val="nil"/>
              <w:bottom w:val="double" w:sz="6" w:space="0" w:color="auto"/>
              <w:right w:val="nil"/>
            </w:tcBorders>
            <w:shd w:val="clear" w:color="000000" w:fill="FFFFFF"/>
            <w:noWrap/>
            <w:hideMark/>
          </w:tcPr>
          <w:p w:rsidR="00F7456B" w:rsidRPr="00F7456B" w:rsidRDefault="00F7456B" w:rsidP="00F7456B">
            <w:pPr>
              <w:jc w:val="right"/>
              <w:rPr>
                <w:b/>
                <w:bCs/>
                <w:color w:val="000000"/>
                <w:sz w:val="18"/>
                <w:szCs w:val="18"/>
                <w:lang w:val="lv-LV"/>
              </w:rPr>
            </w:pPr>
            <w:r w:rsidRPr="00F7456B">
              <w:rPr>
                <w:b/>
                <w:bCs/>
                <w:color w:val="000000"/>
                <w:sz w:val="18"/>
                <w:szCs w:val="18"/>
                <w:lang w:val="lv-LV"/>
              </w:rPr>
              <w:t>11 051 636</w:t>
            </w:r>
          </w:p>
        </w:tc>
      </w:tr>
    </w:tbl>
    <w:p w:rsidR="00CD1E1B" w:rsidRPr="00F7456B" w:rsidRDefault="00CD1E1B">
      <w:pPr>
        <w:spacing w:after="200" w:line="276" w:lineRule="auto"/>
        <w:rPr>
          <w:iCs/>
          <w:lang w:val="lv-LV"/>
        </w:rPr>
      </w:pPr>
    </w:p>
    <w:p w:rsidR="00CD1E1B" w:rsidRPr="00F7456B" w:rsidRDefault="00CD1E1B">
      <w:pPr>
        <w:spacing w:after="200" w:line="276" w:lineRule="auto"/>
        <w:rPr>
          <w:iCs/>
          <w:lang w:val="lv-LV"/>
        </w:rPr>
      </w:pPr>
    </w:p>
    <w:tbl>
      <w:tblPr>
        <w:tblW w:w="10214" w:type="dxa"/>
        <w:tblInd w:w="108" w:type="dxa"/>
        <w:tblLook w:val="04A0" w:firstRow="1" w:lastRow="0" w:firstColumn="1" w:lastColumn="0" w:noHBand="0" w:noVBand="1"/>
      </w:tblPr>
      <w:tblGrid>
        <w:gridCol w:w="600"/>
        <w:gridCol w:w="99"/>
        <w:gridCol w:w="1118"/>
        <w:gridCol w:w="307"/>
        <w:gridCol w:w="72"/>
        <w:gridCol w:w="263"/>
        <w:gridCol w:w="257"/>
        <w:gridCol w:w="235"/>
        <w:gridCol w:w="132"/>
        <w:gridCol w:w="232"/>
        <w:gridCol w:w="925"/>
        <w:gridCol w:w="191"/>
        <w:gridCol w:w="1012"/>
        <w:gridCol w:w="187"/>
        <w:gridCol w:w="1373"/>
        <w:gridCol w:w="388"/>
        <w:gridCol w:w="738"/>
        <w:gridCol w:w="398"/>
        <w:gridCol w:w="879"/>
        <w:gridCol w:w="858"/>
      </w:tblGrid>
      <w:tr w:rsidR="00B5063F" w:rsidRPr="00F7456B" w:rsidTr="00F7456B">
        <w:trPr>
          <w:trHeight w:val="315"/>
        </w:trPr>
        <w:tc>
          <w:tcPr>
            <w:tcW w:w="649" w:type="dxa"/>
            <w:gridSpan w:val="2"/>
            <w:tcBorders>
              <w:top w:val="nil"/>
              <w:left w:val="nil"/>
              <w:bottom w:val="nil"/>
              <w:right w:val="nil"/>
            </w:tcBorders>
            <w:shd w:val="clear" w:color="000000" w:fill="FFFFFF"/>
            <w:noWrap/>
            <w:hideMark/>
          </w:tcPr>
          <w:p w:rsidR="00DE477F" w:rsidRPr="00F7456B" w:rsidRDefault="00DE477F" w:rsidP="00B5063F">
            <w:pPr>
              <w:jc w:val="center"/>
              <w:outlineLvl w:val="0"/>
              <w:rPr>
                <w:b/>
                <w:bCs/>
                <w:color w:val="000000"/>
                <w:sz w:val="20"/>
                <w:szCs w:val="20"/>
                <w:lang w:val="lv-LV"/>
              </w:rPr>
            </w:pPr>
          </w:p>
          <w:p w:rsidR="00DE477F" w:rsidRPr="00F7456B" w:rsidRDefault="00DE477F" w:rsidP="00B5063F">
            <w:pPr>
              <w:jc w:val="center"/>
              <w:outlineLvl w:val="0"/>
              <w:rPr>
                <w:b/>
                <w:bCs/>
                <w:color w:val="000000"/>
                <w:sz w:val="20"/>
                <w:szCs w:val="20"/>
                <w:lang w:val="lv-LV"/>
              </w:rPr>
            </w:pPr>
          </w:p>
          <w:p w:rsidR="00B5063F" w:rsidRPr="00F7456B" w:rsidRDefault="00B5063F" w:rsidP="00B5063F">
            <w:pPr>
              <w:jc w:val="center"/>
              <w:outlineLvl w:val="0"/>
              <w:rPr>
                <w:b/>
                <w:bCs/>
                <w:color w:val="000000"/>
                <w:sz w:val="20"/>
                <w:szCs w:val="20"/>
                <w:lang w:val="lv-LV"/>
              </w:rPr>
            </w:pPr>
            <w:r w:rsidRPr="00F7456B">
              <w:rPr>
                <w:b/>
                <w:bCs/>
                <w:color w:val="000000"/>
                <w:sz w:val="20"/>
                <w:szCs w:val="20"/>
                <w:lang w:val="lv-LV"/>
              </w:rPr>
              <w:t> </w:t>
            </w:r>
          </w:p>
        </w:tc>
        <w:tc>
          <w:tcPr>
            <w:tcW w:w="2616" w:type="dxa"/>
            <w:gridSpan w:val="8"/>
            <w:tcBorders>
              <w:top w:val="nil"/>
              <w:left w:val="nil"/>
              <w:bottom w:val="nil"/>
              <w:right w:val="nil"/>
            </w:tcBorders>
            <w:shd w:val="clear" w:color="000000" w:fill="FFFFFF"/>
            <w:noWrap/>
            <w:hideMark/>
          </w:tcPr>
          <w:p w:rsidR="00DE477F" w:rsidRPr="00F7456B" w:rsidRDefault="00DE477F" w:rsidP="00B5063F">
            <w:pPr>
              <w:outlineLvl w:val="0"/>
              <w:rPr>
                <w:b/>
                <w:bCs/>
                <w:i/>
                <w:iCs/>
                <w:color w:val="000000"/>
                <w:lang w:val="lv-LV"/>
              </w:rPr>
            </w:pPr>
          </w:p>
          <w:p w:rsidR="00B5063F" w:rsidRPr="00F7456B" w:rsidRDefault="00B5063F" w:rsidP="00B5063F">
            <w:pPr>
              <w:outlineLvl w:val="0"/>
              <w:rPr>
                <w:b/>
                <w:bCs/>
                <w:i/>
                <w:iCs/>
                <w:color w:val="000000"/>
                <w:lang w:val="lv-LV"/>
              </w:rPr>
            </w:pPr>
            <w:r w:rsidRPr="00F7456B">
              <w:rPr>
                <w:b/>
                <w:bCs/>
                <w:i/>
                <w:iCs/>
                <w:color w:val="000000"/>
                <w:lang w:val="lv-LV"/>
              </w:rPr>
              <w:t>Apgrozāmie līdzekļi</w:t>
            </w:r>
          </w:p>
        </w:tc>
        <w:tc>
          <w:tcPr>
            <w:tcW w:w="1116" w:type="dxa"/>
            <w:gridSpan w:val="2"/>
            <w:tcBorders>
              <w:top w:val="nil"/>
              <w:left w:val="nil"/>
              <w:bottom w:val="nil"/>
              <w:right w:val="nil"/>
            </w:tcBorders>
            <w:shd w:val="clear" w:color="000000" w:fill="FFFFFF"/>
            <w:noWrap/>
            <w:hideMark/>
          </w:tcPr>
          <w:p w:rsidR="00B5063F" w:rsidRPr="00F7456B" w:rsidRDefault="00B5063F" w:rsidP="00B5063F">
            <w:pPr>
              <w:outlineLvl w:val="0"/>
              <w:rPr>
                <w:color w:val="000000"/>
                <w:sz w:val="20"/>
                <w:szCs w:val="20"/>
                <w:lang w:val="lv-LV"/>
              </w:rPr>
            </w:pPr>
            <w:r w:rsidRPr="00F7456B">
              <w:rPr>
                <w:color w:val="000000"/>
                <w:sz w:val="20"/>
                <w:szCs w:val="20"/>
                <w:lang w:val="lv-LV"/>
              </w:rPr>
              <w:t> </w:t>
            </w:r>
          </w:p>
        </w:tc>
        <w:tc>
          <w:tcPr>
            <w:tcW w:w="1199" w:type="dxa"/>
            <w:gridSpan w:val="2"/>
            <w:tcBorders>
              <w:top w:val="nil"/>
              <w:left w:val="nil"/>
              <w:bottom w:val="nil"/>
              <w:right w:val="nil"/>
            </w:tcBorders>
            <w:shd w:val="clear" w:color="000000" w:fill="FFFFFF"/>
            <w:noWrap/>
            <w:hideMark/>
          </w:tcPr>
          <w:p w:rsidR="00B5063F" w:rsidRPr="00F7456B" w:rsidRDefault="00B5063F" w:rsidP="00B5063F">
            <w:pPr>
              <w:outlineLvl w:val="0"/>
              <w:rPr>
                <w:color w:val="000000"/>
                <w:sz w:val="20"/>
                <w:szCs w:val="20"/>
                <w:lang w:val="lv-LV"/>
              </w:rPr>
            </w:pPr>
            <w:r w:rsidRPr="00F7456B">
              <w:rPr>
                <w:color w:val="000000"/>
                <w:sz w:val="20"/>
                <w:szCs w:val="20"/>
                <w:lang w:val="lv-LV"/>
              </w:rPr>
              <w:t> </w:t>
            </w:r>
          </w:p>
        </w:tc>
        <w:tc>
          <w:tcPr>
            <w:tcW w:w="1761" w:type="dxa"/>
            <w:gridSpan w:val="2"/>
            <w:tcBorders>
              <w:top w:val="nil"/>
              <w:left w:val="nil"/>
              <w:bottom w:val="nil"/>
              <w:right w:val="nil"/>
            </w:tcBorders>
            <w:shd w:val="clear" w:color="000000" w:fill="FFFFFF"/>
            <w:noWrap/>
            <w:hideMark/>
          </w:tcPr>
          <w:p w:rsidR="00B5063F" w:rsidRPr="00F7456B" w:rsidRDefault="00B5063F" w:rsidP="00B5063F">
            <w:pPr>
              <w:outlineLvl w:val="0"/>
              <w:rPr>
                <w:color w:val="000000"/>
                <w:sz w:val="20"/>
                <w:szCs w:val="20"/>
                <w:lang w:val="lv-LV"/>
              </w:rPr>
            </w:pPr>
            <w:r w:rsidRPr="00F7456B">
              <w:rPr>
                <w:color w:val="000000"/>
                <w:sz w:val="20"/>
                <w:szCs w:val="20"/>
                <w:lang w:val="lv-LV"/>
              </w:rPr>
              <w:t> </w:t>
            </w:r>
          </w:p>
        </w:tc>
        <w:tc>
          <w:tcPr>
            <w:tcW w:w="1136" w:type="dxa"/>
            <w:gridSpan w:val="2"/>
            <w:tcBorders>
              <w:top w:val="nil"/>
              <w:left w:val="nil"/>
              <w:bottom w:val="nil"/>
              <w:right w:val="nil"/>
            </w:tcBorders>
            <w:shd w:val="clear" w:color="000000" w:fill="FFFFFF"/>
            <w:noWrap/>
            <w:hideMark/>
          </w:tcPr>
          <w:p w:rsidR="00B5063F" w:rsidRPr="00F7456B" w:rsidRDefault="00B5063F" w:rsidP="00B5063F">
            <w:pPr>
              <w:outlineLvl w:val="0"/>
              <w:rPr>
                <w:color w:val="000000"/>
                <w:sz w:val="20"/>
                <w:szCs w:val="20"/>
                <w:lang w:val="lv-LV"/>
              </w:rPr>
            </w:pPr>
            <w:r w:rsidRPr="00F7456B">
              <w:rPr>
                <w:color w:val="000000"/>
                <w:sz w:val="20"/>
                <w:szCs w:val="20"/>
                <w:lang w:val="lv-LV"/>
              </w:rPr>
              <w:t> </w:t>
            </w:r>
          </w:p>
        </w:tc>
        <w:tc>
          <w:tcPr>
            <w:tcW w:w="1737" w:type="dxa"/>
            <w:gridSpan w:val="2"/>
            <w:tcBorders>
              <w:top w:val="nil"/>
              <w:left w:val="nil"/>
              <w:bottom w:val="nil"/>
              <w:right w:val="nil"/>
            </w:tcBorders>
            <w:shd w:val="clear" w:color="000000" w:fill="FFFFFF"/>
            <w:noWrap/>
            <w:hideMark/>
          </w:tcPr>
          <w:p w:rsidR="00B5063F" w:rsidRPr="00F7456B" w:rsidRDefault="00B5063F" w:rsidP="00B5063F">
            <w:pPr>
              <w:outlineLvl w:val="0"/>
              <w:rPr>
                <w:color w:val="000000"/>
                <w:sz w:val="20"/>
                <w:szCs w:val="20"/>
                <w:lang w:val="lv-LV"/>
              </w:rPr>
            </w:pPr>
            <w:r w:rsidRPr="00F7456B">
              <w:rPr>
                <w:color w:val="000000"/>
                <w:sz w:val="20"/>
                <w:szCs w:val="20"/>
                <w:lang w:val="lv-LV"/>
              </w:rPr>
              <w:t> </w:t>
            </w:r>
          </w:p>
        </w:tc>
      </w:tr>
      <w:tr w:rsidR="00B5063F" w:rsidRPr="00F7456B" w:rsidTr="00F7456B">
        <w:trPr>
          <w:trHeight w:val="255"/>
        </w:trPr>
        <w:tc>
          <w:tcPr>
            <w:tcW w:w="649" w:type="dxa"/>
            <w:gridSpan w:val="2"/>
            <w:tcBorders>
              <w:top w:val="nil"/>
              <w:left w:val="nil"/>
              <w:bottom w:val="nil"/>
              <w:right w:val="nil"/>
            </w:tcBorders>
            <w:shd w:val="clear" w:color="000000" w:fill="FFFFFF"/>
            <w:noWrap/>
            <w:hideMark/>
          </w:tcPr>
          <w:p w:rsidR="00B5063F" w:rsidRPr="00F7456B" w:rsidRDefault="00B5063F" w:rsidP="00B5063F">
            <w:pPr>
              <w:jc w:val="center"/>
              <w:outlineLvl w:val="0"/>
              <w:rPr>
                <w:b/>
                <w:bCs/>
                <w:color w:val="000000"/>
                <w:sz w:val="20"/>
                <w:szCs w:val="20"/>
                <w:lang w:val="lv-LV"/>
              </w:rPr>
            </w:pPr>
            <w:r w:rsidRPr="00F7456B">
              <w:rPr>
                <w:b/>
                <w:bCs/>
                <w:color w:val="000000"/>
                <w:sz w:val="20"/>
                <w:szCs w:val="20"/>
                <w:lang w:val="lv-LV"/>
              </w:rPr>
              <w:t> </w:t>
            </w:r>
          </w:p>
        </w:tc>
        <w:tc>
          <w:tcPr>
            <w:tcW w:w="1425" w:type="dxa"/>
            <w:gridSpan w:val="2"/>
            <w:tcBorders>
              <w:top w:val="nil"/>
              <w:left w:val="nil"/>
              <w:bottom w:val="nil"/>
              <w:right w:val="nil"/>
            </w:tcBorders>
            <w:shd w:val="clear" w:color="000000" w:fill="FFFFFF"/>
            <w:noWrap/>
            <w:hideMark/>
          </w:tcPr>
          <w:p w:rsidR="00DE477F" w:rsidRPr="00F7456B" w:rsidRDefault="00DE477F" w:rsidP="00B5063F">
            <w:pPr>
              <w:outlineLvl w:val="0"/>
              <w:rPr>
                <w:b/>
                <w:bCs/>
                <w:color w:val="000000"/>
                <w:sz w:val="20"/>
                <w:szCs w:val="20"/>
                <w:lang w:val="lv-LV"/>
              </w:rPr>
            </w:pPr>
          </w:p>
          <w:p w:rsidR="00B5063F" w:rsidRPr="00F7456B" w:rsidRDefault="00B5063F" w:rsidP="00B5063F">
            <w:pPr>
              <w:outlineLvl w:val="0"/>
              <w:rPr>
                <w:b/>
                <w:bCs/>
                <w:color w:val="000000"/>
                <w:sz w:val="20"/>
                <w:szCs w:val="20"/>
                <w:lang w:val="lv-LV"/>
              </w:rPr>
            </w:pPr>
            <w:r w:rsidRPr="00F7456B">
              <w:rPr>
                <w:b/>
                <w:bCs/>
                <w:color w:val="000000"/>
                <w:sz w:val="20"/>
                <w:szCs w:val="20"/>
                <w:lang w:val="lv-LV"/>
              </w:rPr>
              <w:t>Krājumi</w:t>
            </w:r>
          </w:p>
        </w:tc>
        <w:tc>
          <w:tcPr>
            <w:tcW w:w="335" w:type="dxa"/>
            <w:gridSpan w:val="2"/>
            <w:tcBorders>
              <w:top w:val="nil"/>
              <w:left w:val="nil"/>
              <w:bottom w:val="nil"/>
              <w:right w:val="nil"/>
            </w:tcBorders>
            <w:shd w:val="clear" w:color="000000" w:fill="FFFFFF"/>
            <w:noWrap/>
            <w:hideMark/>
          </w:tcPr>
          <w:p w:rsidR="00B5063F" w:rsidRPr="00F7456B" w:rsidRDefault="00B5063F" w:rsidP="00B5063F">
            <w:pPr>
              <w:outlineLvl w:val="0"/>
              <w:rPr>
                <w:color w:val="000000"/>
                <w:sz w:val="20"/>
                <w:szCs w:val="20"/>
                <w:lang w:val="lv-LV"/>
              </w:rPr>
            </w:pPr>
            <w:r w:rsidRPr="00F7456B">
              <w:rPr>
                <w:color w:val="000000"/>
                <w:sz w:val="20"/>
                <w:szCs w:val="20"/>
                <w:lang w:val="lv-LV"/>
              </w:rPr>
              <w:t> </w:t>
            </w:r>
          </w:p>
        </w:tc>
        <w:tc>
          <w:tcPr>
            <w:tcW w:w="492" w:type="dxa"/>
            <w:gridSpan w:val="2"/>
            <w:tcBorders>
              <w:top w:val="nil"/>
              <w:left w:val="nil"/>
              <w:bottom w:val="nil"/>
              <w:right w:val="nil"/>
            </w:tcBorders>
            <w:shd w:val="clear" w:color="000000" w:fill="FFFFFF"/>
            <w:noWrap/>
            <w:hideMark/>
          </w:tcPr>
          <w:p w:rsidR="00B5063F" w:rsidRPr="00F7456B" w:rsidRDefault="00B5063F" w:rsidP="00B5063F">
            <w:pPr>
              <w:outlineLvl w:val="0"/>
              <w:rPr>
                <w:color w:val="000000"/>
                <w:sz w:val="20"/>
                <w:szCs w:val="20"/>
                <w:lang w:val="lv-LV"/>
              </w:rPr>
            </w:pPr>
            <w:r w:rsidRPr="00F7456B">
              <w:rPr>
                <w:color w:val="000000"/>
                <w:sz w:val="20"/>
                <w:szCs w:val="20"/>
                <w:lang w:val="lv-LV"/>
              </w:rPr>
              <w:t> </w:t>
            </w:r>
          </w:p>
        </w:tc>
        <w:tc>
          <w:tcPr>
            <w:tcW w:w="364" w:type="dxa"/>
            <w:gridSpan w:val="2"/>
            <w:tcBorders>
              <w:top w:val="nil"/>
              <w:left w:val="nil"/>
              <w:bottom w:val="nil"/>
              <w:right w:val="nil"/>
            </w:tcBorders>
            <w:shd w:val="clear" w:color="000000" w:fill="FFFFFF"/>
            <w:noWrap/>
            <w:hideMark/>
          </w:tcPr>
          <w:p w:rsidR="00B5063F" w:rsidRPr="00F7456B" w:rsidRDefault="00B5063F" w:rsidP="00B5063F">
            <w:pPr>
              <w:outlineLvl w:val="0"/>
              <w:rPr>
                <w:color w:val="000000"/>
                <w:sz w:val="20"/>
                <w:szCs w:val="20"/>
                <w:lang w:val="lv-LV"/>
              </w:rPr>
            </w:pPr>
            <w:r w:rsidRPr="00F7456B">
              <w:rPr>
                <w:color w:val="000000"/>
                <w:sz w:val="20"/>
                <w:szCs w:val="20"/>
                <w:lang w:val="lv-LV"/>
              </w:rPr>
              <w:t> </w:t>
            </w:r>
          </w:p>
        </w:tc>
        <w:tc>
          <w:tcPr>
            <w:tcW w:w="1116" w:type="dxa"/>
            <w:gridSpan w:val="2"/>
            <w:tcBorders>
              <w:top w:val="nil"/>
              <w:left w:val="nil"/>
              <w:bottom w:val="nil"/>
              <w:right w:val="nil"/>
            </w:tcBorders>
            <w:shd w:val="clear" w:color="000000" w:fill="FFFFFF"/>
            <w:noWrap/>
            <w:hideMark/>
          </w:tcPr>
          <w:p w:rsidR="00B5063F" w:rsidRPr="00F7456B" w:rsidRDefault="00B5063F" w:rsidP="00B5063F">
            <w:pPr>
              <w:outlineLvl w:val="0"/>
              <w:rPr>
                <w:color w:val="000000"/>
                <w:sz w:val="20"/>
                <w:szCs w:val="20"/>
                <w:lang w:val="lv-LV"/>
              </w:rPr>
            </w:pPr>
            <w:r w:rsidRPr="00F7456B">
              <w:rPr>
                <w:color w:val="000000"/>
                <w:sz w:val="20"/>
                <w:szCs w:val="20"/>
                <w:lang w:val="lv-LV"/>
              </w:rPr>
              <w:t> </w:t>
            </w:r>
          </w:p>
        </w:tc>
        <w:tc>
          <w:tcPr>
            <w:tcW w:w="1199" w:type="dxa"/>
            <w:gridSpan w:val="2"/>
            <w:tcBorders>
              <w:top w:val="nil"/>
              <w:left w:val="nil"/>
              <w:bottom w:val="nil"/>
              <w:right w:val="nil"/>
            </w:tcBorders>
            <w:shd w:val="clear" w:color="000000" w:fill="FFFFFF"/>
            <w:noWrap/>
            <w:hideMark/>
          </w:tcPr>
          <w:p w:rsidR="00B5063F" w:rsidRPr="00F7456B" w:rsidRDefault="00B5063F" w:rsidP="00B5063F">
            <w:pPr>
              <w:outlineLvl w:val="0"/>
              <w:rPr>
                <w:color w:val="000000"/>
                <w:sz w:val="20"/>
                <w:szCs w:val="20"/>
                <w:lang w:val="lv-LV"/>
              </w:rPr>
            </w:pPr>
            <w:r w:rsidRPr="00F7456B">
              <w:rPr>
                <w:color w:val="000000"/>
                <w:sz w:val="20"/>
                <w:szCs w:val="20"/>
                <w:lang w:val="lv-LV"/>
              </w:rPr>
              <w:t> </w:t>
            </w:r>
          </w:p>
        </w:tc>
        <w:tc>
          <w:tcPr>
            <w:tcW w:w="1761" w:type="dxa"/>
            <w:gridSpan w:val="2"/>
            <w:tcBorders>
              <w:top w:val="nil"/>
              <w:left w:val="nil"/>
              <w:bottom w:val="nil"/>
              <w:right w:val="nil"/>
            </w:tcBorders>
            <w:shd w:val="clear" w:color="000000" w:fill="FFFFFF"/>
            <w:noWrap/>
            <w:hideMark/>
          </w:tcPr>
          <w:p w:rsidR="00B5063F" w:rsidRPr="00F7456B" w:rsidRDefault="00B5063F" w:rsidP="00B5063F">
            <w:pPr>
              <w:outlineLvl w:val="0"/>
              <w:rPr>
                <w:color w:val="000000"/>
                <w:sz w:val="20"/>
                <w:szCs w:val="20"/>
                <w:lang w:val="lv-LV"/>
              </w:rPr>
            </w:pPr>
            <w:r w:rsidRPr="00F7456B">
              <w:rPr>
                <w:color w:val="000000"/>
                <w:sz w:val="20"/>
                <w:szCs w:val="20"/>
                <w:lang w:val="lv-LV"/>
              </w:rPr>
              <w:t> </w:t>
            </w:r>
          </w:p>
        </w:tc>
        <w:tc>
          <w:tcPr>
            <w:tcW w:w="1136" w:type="dxa"/>
            <w:gridSpan w:val="2"/>
            <w:tcBorders>
              <w:top w:val="nil"/>
              <w:left w:val="nil"/>
              <w:bottom w:val="nil"/>
              <w:right w:val="nil"/>
            </w:tcBorders>
            <w:shd w:val="clear" w:color="000000" w:fill="FFFFFF"/>
            <w:noWrap/>
            <w:hideMark/>
          </w:tcPr>
          <w:p w:rsidR="00B5063F" w:rsidRPr="00F7456B" w:rsidRDefault="00B5063F" w:rsidP="00B5063F">
            <w:pPr>
              <w:outlineLvl w:val="0"/>
              <w:rPr>
                <w:color w:val="000000"/>
                <w:sz w:val="20"/>
                <w:szCs w:val="20"/>
                <w:lang w:val="lv-LV"/>
              </w:rPr>
            </w:pPr>
            <w:r w:rsidRPr="00F7456B">
              <w:rPr>
                <w:color w:val="000000"/>
                <w:sz w:val="20"/>
                <w:szCs w:val="20"/>
                <w:lang w:val="lv-LV"/>
              </w:rPr>
              <w:t> </w:t>
            </w:r>
          </w:p>
        </w:tc>
        <w:tc>
          <w:tcPr>
            <w:tcW w:w="1737" w:type="dxa"/>
            <w:gridSpan w:val="2"/>
            <w:tcBorders>
              <w:top w:val="nil"/>
              <w:left w:val="nil"/>
              <w:bottom w:val="nil"/>
              <w:right w:val="nil"/>
            </w:tcBorders>
            <w:shd w:val="clear" w:color="000000" w:fill="FFFFFF"/>
            <w:noWrap/>
            <w:hideMark/>
          </w:tcPr>
          <w:p w:rsidR="00B5063F" w:rsidRPr="00F7456B" w:rsidRDefault="00B5063F" w:rsidP="00B5063F">
            <w:pPr>
              <w:outlineLvl w:val="0"/>
              <w:rPr>
                <w:color w:val="000000"/>
                <w:sz w:val="20"/>
                <w:szCs w:val="20"/>
                <w:lang w:val="lv-LV"/>
              </w:rPr>
            </w:pPr>
            <w:r w:rsidRPr="00F7456B">
              <w:rPr>
                <w:color w:val="000000"/>
                <w:sz w:val="20"/>
                <w:szCs w:val="20"/>
                <w:lang w:val="lv-LV"/>
              </w:rPr>
              <w:t> </w:t>
            </w:r>
          </w:p>
        </w:tc>
      </w:tr>
      <w:tr w:rsidR="00B5063F" w:rsidRPr="00F7456B" w:rsidTr="00F7456B">
        <w:trPr>
          <w:trHeight w:val="255"/>
        </w:trPr>
        <w:tc>
          <w:tcPr>
            <w:tcW w:w="649" w:type="dxa"/>
            <w:gridSpan w:val="2"/>
            <w:tcBorders>
              <w:top w:val="nil"/>
              <w:left w:val="nil"/>
              <w:bottom w:val="nil"/>
              <w:right w:val="nil"/>
            </w:tcBorders>
            <w:shd w:val="clear" w:color="000000" w:fill="FFFFFF"/>
            <w:noWrap/>
            <w:hideMark/>
          </w:tcPr>
          <w:p w:rsidR="00B5063F" w:rsidRPr="00F7456B" w:rsidRDefault="00B5063F" w:rsidP="00B5063F">
            <w:pPr>
              <w:jc w:val="center"/>
              <w:outlineLvl w:val="0"/>
              <w:rPr>
                <w:b/>
                <w:bCs/>
                <w:color w:val="000000"/>
                <w:sz w:val="20"/>
                <w:szCs w:val="20"/>
                <w:lang w:val="lv-LV"/>
              </w:rPr>
            </w:pPr>
            <w:r w:rsidRPr="00F7456B">
              <w:rPr>
                <w:b/>
                <w:bCs/>
                <w:color w:val="000000"/>
                <w:sz w:val="20"/>
                <w:szCs w:val="20"/>
                <w:lang w:val="lv-LV"/>
              </w:rPr>
              <w:t> </w:t>
            </w:r>
          </w:p>
        </w:tc>
        <w:tc>
          <w:tcPr>
            <w:tcW w:w="1425" w:type="dxa"/>
            <w:gridSpan w:val="2"/>
            <w:tcBorders>
              <w:top w:val="nil"/>
              <w:left w:val="nil"/>
              <w:bottom w:val="nil"/>
              <w:right w:val="nil"/>
            </w:tcBorders>
            <w:shd w:val="clear" w:color="000000" w:fill="FFFFFF"/>
            <w:noWrap/>
            <w:hideMark/>
          </w:tcPr>
          <w:p w:rsidR="00B5063F" w:rsidRPr="00F7456B" w:rsidRDefault="00B5063F" w:rsidP="00B5063F">
            <w:pPr>
              <w:outlineLvl w:val="0"/>
              <w:rPr>
                <w:color w:val="000000"/>
                <w:sz w:val="20"/>
                <w:szCs w:val="20"/>
                <w:lang w:val="lv-LV"/>
              </w:rPr>
            </w:pPr>
            <w:r w:rsidRPr="00F7456B">
              <w:rPr>
                <w:color w:val="000000"/>
                <w:sz w:val="20"/>
                <w:szCs w:val="20"/>
                <w:lang w:val="lv-LV"/>
              </w:rPr>
              <w:t> </w:t>
            </w:r>
          </w:p>
        </w:tc>
        <w:tc>
          <w:tcPr>
            <w:tcW w:w="335" w:type="dxa"/>
            <w:gridSpan w:val="2"/>
            <w:tcBorders>
              <w:top w:val="nil"/>
              <w:left w:val="nil"/>
              <w:bottom w:val="nil"/>
              <w:right w:val="nil"/>
            </w:tcBorders>
            <w:shd w:val="clear" w:color="000000" w:fill="FFFFFF"/>
            <w:noWrap/>
            <w:hideMark/>
          </w:tcPr>
          <w:p w:rsidR="00B5063F" w:rsidRPr="00F7456B" w:rsidRDefault="00B5063F" w:rsidP="00B5063F">
            <w:pPr>
              <w:outlineLvl w:val="0"/>
              <w:rPr>
                <w:color w:val="000000"/>
                <w:sz w:val="20"/>
                <w:szCs w:val="20"/>
                <w:lang w:val="lv-LV"/>
              </w:rPr>
            </w:pPr>
            <w:r w:rsidRPr="00F7456B">
              <w:rPr>
                <w:color w:val="000000"/>
                <w:sz w:val="20"/>
                <w:szCs w:val="20"/>
                <w:lang w:val="lv-LV"/>
              </w:rPr>
              <w:t> </w:t>
            </w:r>
          </w:p>
        </w:tc>
        <w:tc>
          <w:tcPr>
            <w:tcW w:w="492" w:type="dxa"/>
            <w:gridSpan w:val="2"/>
            <w:tcBorders>
              <w:top w:val="nil"/>
              <w:left w:val="nil"/>
              <w:bottom w:val="nil"/>
              <w:right w:val="nil"/>
            </w:tcBorders>
            <w:shd w:val="clear" w:color="000000" w:fill="FFFFFF"/>
            <w:noWrap/>
            <w:hideMark/>
          </w:tcPr>
          <w:p w:rsidR="00B5063F" w:rsidRPr="00F7456B" w:rsidRDefault="00B5063F" w:rsidP="00B5063F">
            <w:pPr>
              <w:outlineLvl w:val="0"/>
              <w:rPr>
                <w:color w:val="000000"/>
                <w:sz w:val="20"/>
                <w:szCs w:val="20"/>
                <w:lang w:val="lv-LV"/>
              </w:rPr>
            </w:pPr>
            <w:r w:rsidRPr="00F7456B">
              <w:rPr>
                <w:color w:val="000000"/>
                <w:sz w:val="20"/>
                <w:szCs w:val="20"/>
                <w:lang w:val="lv-LV"/>
              </w:rPr>
              <w:t> </w:t>
            </w:r>
          </w:p>
        </w:tc>
        <w:tc>
          <w:tcPr>
            <w:tcW w:w="364" w:type="dxa"/>
            <w:gridSpan w:val="2"/>
            <w:tcBorders>
              <w:top w:val="nil"/>
              <w:left w:val="nil"/>
              <w:bottom w:val="nil"/>
              <w:right w:val="nil"/>
            </w:tcBorders>
            <w:shd w:val="clear" w:color="000000" w:fill="FFFFFF"/>
            <w:noWrap/>
            <w:hideMark/>
          </w:tcPr>
          <w:p w:rsidR="00B5063F" w:rsidRPr="00F7456B" w:rsidRDefault="00B5063F" w:rsidP="00B5063F">
            <w:pPr>
              <w:outlineLvl w:val="0"/>
              <w:rPr>
                <w:color w:val="000000"/>
                <w:sz w:val="20"/>
                <w:szCs w:val="20"/>
                <w:lang w:val="lv-LV"/>
              </w:rPr>
            </w:pPr>
            <w:r w:rsidRPr="00F7456B">
              <w:rPr>
                <w:color w:val="000000"/>
                <w:sz w:val="20"/>
                <w:szCs w:val="20"/>
                <w:lang w:val="lv-LV"/>
              </w:rPr>
              <w:t> </w:t>
            </w:r>
          </w:p>
        </w:tc>
        <w:tc>
          <w:tcPr>
            <w:tcW w:w="1116" w:type="dxa"/>
            <w:gridSpan w:val="2"/>
            <w:tcBorders>
              <w:top w:val="nil"/>
              <w:left w:val="nil"/>
              <w:bottom w:val="nil"/>
              <w:right w:val="nil"/>
            </w:tcBorders>
            <w:shd w:val="clear" w:color="000000" w:fill="FFFFFF"/>
            <w:noWrap/>
            <w:hideMark/>
          </w:tcPr>
          <w:p w:rsidR="00B5063F" w:rsidRPr="00F7456B" w:rsidRDefault="00B5063F" w:rsidP="00B5063F">
            <w:pPr>
              <w:outlineLvl w:val="0"/>
              <w:rPr>
                <w:color w:val="000000"/>
                <w:sz w:val="20"/>
                <w:szCs w:val="20"/>
                <w:lang w:val="lv-LV"/>
              </w:rPr>
            </w:pPr>
            <w:r w:rsidRPr="00F7456B">
              <w:rPr>
                <w:color w:val="000000"/>
                <w:sz w:val="20"/>
                <w:szCs w:val="20"/>
                <w:lang w:val="lv-LV"/>
              </w:rPr>
              <w:t> </w:t>
            </w:r>
          </w:p>
        </w:tc>
        <w:tc>
          <w:tcPr>
            <w:tcW w:w="1199" w:type="dxa"/>
            <w:gridSpan w:val="2"/>
            <w:tcBorders>
              <w:top w:val="nil"/>
              <w:left w:val="nil"/>
              <w:bottom w:val="nil"/>
              <w:right w:val="nil"/>
            </w:tcBorders>
            <w:shd w:val="clear" w:color="000000" w:fill="FFFFFF"/>
            <w:noWrap/>
            <w:hideMark/>
          </w:tcPr>
          <w:p w:rsidR="00B5063F" w:rsidRPr="00F7456B" w:rsidRDefault="00B5063F" w:rsidP="00B5063F">
            <w:pPr>
              <w:outlineLvl w:val="0"/>
              <w:rPr>
                <w:color w:val="000000"/>
                <w:sz w:val="20"/>
                <w:szCs w:val="20"/>
                <w:lang w:val="lv-LV"/>
              </w:rPr>
            </w:pPr>
            <w:r w:rsidRPr="00F7456B">
              <w:rPr>
                <w:color w:val="000000"/>
                <w:sz w:val="20"/>
                <w:szCs w:val="20"/>
                <w:lang w:val="lv-LV"/>
              </w:rPr>
              <w:t> </w:t>
            </w:r>
          </w:p>
        </w:tc>
        <w:tc>
          <w:tcPr>
            <w:tcW w:w="1761" w:type="dxa"/>
            <w:gridSpan w:val="2"/>
            <w:tcBorders>
              <w:top w:val="nil"/>
              <w:left w:val="nil"/>
              <w:bottom w:val="nil"/>
              <w:right w:val="nil"/>
            </w:tcBorders>
            <w:shd w:val="clear" w:color="000000" w:fill="FFFFFF"/>
            <w:noWrap/>
            <w:hideMark/>
          </w:tcPr>
          <w:p w:rsidR="00B5063F" w:rsidRPr="00F7456B" w:rsidRDefault="00B5063F" w:rsidP="00B5063F">
            <w:pPr>
              <w:outlineLvl w:val="0"/>
              <w:rPr>
                <w:color w:val="000000"/>
                <w:sz w:val="20"/>
                <w:szCs w:val="20"/>
                <w:lang w:val="lv-LV"/>
              </w:rPr>
            </w:pPr>
            <w:r w:rsidRPr="00F7456B">
              <w:rPr>
                <w:color w:val="000000"/>
                <w:sz w:val="20"/>
                <w:szCs w:val="20"/>
                <w:lang w:val="lv-LV"/>
              </w:rPr>
              <w:t> </w:t>
            </w:r>
          </w:p>
        </w:tc>
        <w:tc>
          <w:tcPr>
            <w:tcW w:w="1136" w:type="dxa"/>
            <w:gridSpan w:val="2"/>
            <w:tcBorders>
              <w:top w:val="nil"/>
              <w:left w:val="nil"/>
              <w:bottom w:val="nil"/>
              <w:right w:val="nil"/>
            </w:tcBorders>
            <w:shd w:val="clear" w:color="000000" w:fill="FFFFFF"/>
            <w:noWrap/>
            <w:hideMark/>
          </w:tcPr>
          <w:p w:rsidR="00B5063F" w:rsidRPr="00F7456B" w:rsidRDefault="00B5063F" w:rsidP="00B5063F">
            <w:pPr>
              <w:outlineLvl w:val="0"/>
              <w:rPr>
                <w:color w:val="000000"/>
                <w:sz w:val="20"/>
                <w:szCs w:val="20"/>
                <w:lang w:val="lv-LV"/>
              </w:rPr>
            </w:pPr>
            <w:r w:rsidRPr="00F7456B">
              <w:rPr>
                <w:color w:val="000000"/>
                <w:sz w:val="20"/>
                <w:szCs w:val="20"/>
                <w:lang w:val="lv-LV"/>
              </w:rPr>
              <w:t> </w:t>
            </w:r>
          </w:p>
        </w:tc>
        <w:tc>
          <w:tcPr>
            <w:tcW w:w="1737" w:type="dxa"/>
            <w:gridSpan w:val="2"/>
            <w:tcBorders>
              <w:top w:val="nil"/>
              <w:left w:val="nil"/>
              <w:bottom w:val="nil"/>
              <w:right w:val="nil"/>
            </w:tcBorders>
            <w:shd w:val="clear" w:color="000000" w:fill="FFFFFF"/>
            <w:noWrap/>
            <w:hideMark/>
          </w:tcPr>
          <w:p w:rsidR="00B5063F" w:rsidRPr="00F7456B" w:rsidRDefault="00B5063F" w:rsidP="00B5063F">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70"/>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(22)</w:t>
            </w:r>
          </w:p>
        </w:tc>
        <w:tc>
          <w:tcPr>
            <w:tcW w:w="4843" w:type="dxa"/>
            <w:gridSpan w:val="12"/>
            <w:tcBorders>
              <w:top w:val="nil"/>
              <w:left w:val="nil"/>
              <w:bottom w:val="nil"/>
              <w:right w:val="nil"/>
            </w:tcBorders>
            <w:shd w:val="clear" w:color="000000" w:fill="FFFFFF"/>
            <w:noWrap/>
            <w:hideMark/>
          </w:tcPr>
          <w:p w:rsidR="00F7456B" w:rsidRPr="00F7456B" w:rsidRDefault="00F7456B" w:rsidP="00F7456B">
            <w:pPr>
              <w:outlineLvl w:val="0"/>
              <w:rPr>
                <w:b/>
                <w:bCs/>
                <w:i/>
                <w:iCs/>
                <w:color w:val="000000"/>
                <w:sz w:val="20"/>
                <w:szCs w:val="20"/>
                <w:lang w:val="lv-LV"/>
              </w:rPr>
            </w:pPr>
            <w:r w:rsidRPr="00F7456B">
              <w:rPr>
                <w:b/>
                <w:bCs/>
                <w:i/>
                <w:iCs/>
                <w:color w:val="000000"/>
                <w:sz w:val="20"/>
                <w:szCs w:val="20"/>
                <w:lang w:val="lv-LV"/>
              </w:rPr>
              <w:t>Izejvielas, pamatmateriāli un palīgmateriāli</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70"/>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b/>
                <w:bCs/>
                <w:i/>
                <w:iCs/>
                <w:color w:val="000000"/>
                <w:sz w:val="20"/>
                <w:szCs w:val="20"/>
                <w:lang w:val="lv-LV"/>
              </w:rPr>
            </w:pPr>
            <w:r w:rsidRPr="00F7456B">
              <w:rPr>
                <w:b/>
                <w:bCs/>
                <w:i/>
                <w:iCs/>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b/>
                <w:bCs/>
                <w:i/>
                <w:iCs/>
                <w:color w:val="000000"/>
                <w:sz w:val="20"/>
                <w:szCs w:val="20"/>
                <w:lang w:val="lv-LV"/>
              </w:rPr>
            </w:pPr>
            <w:r w:rsidRPr="00F7456B">
              <w:rPr>
                <w:b/>
                <w:bCs/>
                <w:i/>
                <w:iCs/>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b/>
                <w:bCs/>
                <w:i/>
                <w:iCs/>
                <w:color w:val="000000"/>
                <w:sz w:val="20"/>
                <w:szCs w:val="20"/>
                <w:lang w:val="lv-LV"/>
              </w:rPr>
            </w:pPr>
            <w:r w:rsidRPr="00F7456B">
              <w:rPr>
                <w:b/>
                <w:bCs/>
                <w:i/>
                <w:iCs/>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b/>
                <w:bCs/>
                <w:i/>
                <w:iCs/>
                <w:color w:val="000000"/>
                <w:sz w:val="20"/>
                <w:szCs w:val="20"/>
                <w:lang w:val="lv-LV"/>
              </w:rPr>
            </w:pPr>
            <w:r w:rsidRPr="00F7456B">
              <w:rPr>
                <w:b/>
                <w:bCs/>
                <w:i/>
                <w:iCs/>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70"/>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b/>
                <w:bCs/>
                <w:i/>
                <w:iCs/>
                <w:color w:val="000000"/>
                <w:sz w:val="20"/>
                <w:szCs w:val="20"/>
                <w:lang w:val="lv-LV"/>
              </w:rPr>
            </w:pPr>
            <w:r w:rsidRPr="00F7456B">
              <w:rPr>
                <w:b/>
                <w:bCs/>
                <w:i/>
                <w:iCs/>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b/>
                <w:bCs/>
                <w:i/>
                <w:iCs/>
                <w:color w:val="000000"/>
                <w:sz w:val="20"/>
                <w:szCs w:val="20"/>
                <w:lang w:val="lv-LV"/>
              </w:rPr>
            </w:pPr>
            <w:r w:rsidRPr="00F7456B">
              <w:rPr>
                <w:b/>
                <w:bCs/>
                <w:i/>
                <w:iCs/>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b/>
                <w:bCs/>
                <w:i/>
                <w:iCs/>
                <w:color w:val="000000"/>
                <w:sz w:val="20"/>
                <w:szCs w:val="20"/>
                <w:lang w:val="lv-LV"/>
              </w:rPr>
            </w:pPr>
            <w:r w:rsidRPr="00F7456B">
              <w:rPr>
                <w:b/>
                <w:bCs/>
                <w:i/>
                <w:iCs/>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b/>
                <w:bCs/>
                <w:i/>
                <w:iCs/>
                <w:color w:val="000000"/>
                <w:sz w:val="20"/>
                <w:szCs w:val="20"/>
                <w:lang w:val="lv-LV"/>
              </w:rPr>
            </w:pPr>
            <w:r w:rsidRPr="00F7456B">
              <w:rPr>
                <w:b/>
                <w:bCs/>
                <w:i/>
                <w:iCs/>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30.09.2019</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31.12.2018</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jc w:val="center"/>
              <w:outlineLvl w:val="0"/>
              <w:rPr>
                <w:color w:val="000000"/>
                <w:sz w:val="20"/>
                <w:szCs w:val="20"/>
                <w:lang w:val="lv-LV"/>
              </w:rPr>
            </w:pPr>
            <w:r w:rsidRPr="00F7456B">
              <w:rPr>
                <w:color w:val="000000"/>
                <w:sz w:val="20"/>
                <w:szCs w:val="20"/>
                <w:lang w:val="lv-LV"/>
              </w:rPr>
              <w:t>(+/-)</w:t>
            </w:r>
          </w:p>
        </w:tc>
      </w:tr>
      <w:tr w:rsidR="00F7456B" w:rsidRPr="00F7456B" w:rsidTr="00F7456B">
        <w:trPr>
          <w:gridAfter w:val="1"/>
          <w:wAfter w:w="858" w:type="dxa"/>
          <w:trHeight w:val="270"/>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b/>
                <w:bCs/>
                <w:i/>
                <w:iCs/>
                <w:color w:val="000000"/>
                <w:sz w:val="20"/>
                <w:szCs w:val="20"/>
                <w:lang w:val="lv-LV"/>
              </w:rPr>
            </w:pPr>
            <w:r w:rsidRPr="00F7456B">
              <w:rPr>
                <w:b/>
                <w:bCs/>
                <w:i/>
                <w:iCs/>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b/>
                <w:bCs/>
                <w:i/>
                <w:iCs/>
                <w:color w:val="000000"/>
                <w:sz w:val="20"/>
                <w:szCs w:val="20"/>
                <w:lang w:val="lv-LV"/>
              </w:rPr>
            </w:pPr>
            <w:r w:rsidRPr="00F7456B">
              <w:rPr>
                <w:b/>
                <w:bCs/>
                <w:i/>
                <w:iCs/>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b/>
                <w:bCs/>
                <w:i/>
                <w:iCs/>
                <w:color w:val="000000"/>
                <w:sz w:val="20"/>
                <w:szCs w:val="20"/>
                <w:lang w:val="lv-LV"/>
              </w:rPr>
            </w:pPr>
            <w:r w:rsidRPr="00F7456B">
              <w:rPr>
                <w:b/>
                <w:bCs/>
                <w:i/>
                <w:iCs/>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b/>
                <w:bCs/>
                <w:i/>
                <w:iCs/>
                <w:color w:val="000000"/>
                <w:sz w:val="20"/>
                <w:szCs w:val="20"/>
                <w:lang w:val="lv-LV"/>
              </w:rPr>
            </w:pPr>
            <w:r w:rsidRPr="00F7456B">
              <w:rPr>
                <w:b/>
                <w:bCs/>
                <w:i/>
                <w:iCs/>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single" w:sz="4" w:space="0" w:color="auto"/>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EUR</w:t>
            </w:r>
          </w:p>
        </w:tc>
        <w:tc>
          <w:tcPr>
            <w:tcW w:w="1126" w:type="dxa"/>
            <w:gridSpan w:val="2"/>
            <w:tcBorders>
              <w:top w:val="nil"/>
              <w:left w:val="nil"/>
              <w:bottom w:val="single" w:sz="4" w:space="0" w:color="auto"/>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EUR</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Medikamenti</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155 032</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115 190</w:t>
            </w:r>
          </w:p>
        </w:tc>
        <w:tc>
          <w:tcPr>
            <w:tcW w:w="1277" w:type="dxa"/>
            <w:gridSpan w:val="2"/>
            <w:tcBorders>
              <w:top w:val="single" w:sz="4" w:space="0" w:color="auto"/>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39 842</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Produkti</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3 020</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3 440</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-420</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Materiāli</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6 519</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5 451</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1 068</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Saimnieciskais un mīkstais inventārs</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1 481</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2 833</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-1 352</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Kopā</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single" w:sz="4" w:space="0" w:color="auto"/>
              <w:left w:val="nil"/>
              <w:bottom w:val="double" w:sz="6" w:space="0" w:color="auto"/>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166 052</w:t>
            </w:r>
          </w:p>
        </w:tc>
        <w:tc>
          <w:tcPr>
            <w:tcW w:w="1126" w:type="dxa"/>
            <w:gridSpan w:val="2"/>
            <w:tcBorders>
              <w:top w:val="single" w:sz="4" w:space="0" w:color="auto"/>
              <w:left w:val="nil"/>
              <w:bottom w:val="double" w:sz="6" w:space="0" w:color="auto"/>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126 914</w:t>
            </w:r>
          </w:p>
        </w:tc>
        <w:tc>
          <w:tcPr>
            <w:tcW w:w="1277" w:type="dxa"/>
            <w:gridSpan w:val="2"/>
            <w:tcBorders>
              <w:top w:val="single" w:sz="4" w:space="0" w:color="auto"/>
              <w:left w:val="nil"/>
              <w:bottom w:val="double" w:sz="6" w:space="0" w:color="auto"/>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39 138</w:t>
            </w:r>
          </w:p>
        </w:tc>
      </w:tr>
      <w:tr w:rsidR="00F7456B" w:rsidRPr="00F7456B" w:rsidTr="00F7456B">
        <w:trPr>
          <w:gridAfter w:val="1"/>
          <w:wAfter w:w="858" w:type="dxa"/>
          <w:trHeight w:val="270"/>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rPr>
                <w:b/>
                <w:bCs/>
                <w:color w:val="000000"/>
                <w:sz w:val="20"/>
                <w:szCs w:val="20"/>
                <w:lang w:val="lv-LV"/>
              </w:rPr>
            </w:pPr>
            <w:r w:rsidRPr="00F7456B">
              <w:rPr>
                <w:b/>
                <w:bCs/>
                <w:color w:val="000000"/>
                <w:sz w:val="20"/>
                <w:szCs w:val="20"/>
                <w:lang w:val="lv-LV"/>
              </w:rPr>
              <w:t>(25)</w:t>
            </w:r>
          </w:p>
        </w:tc>
        <w:tc>
          <w:tcPr>
            <w:tcW w:w="4843" w:type="dxa"/>
            <w:gridSpan w:val="12"/>
            <w:tcBorders>
              <w:top w:val="nil"/>
              <w:left w:val="nil"/>
              <w:bottom w:val="nil"/>
              <w:right w:val="nil"/>
            </w:tcBorders>
            <w:shd w:val="clear" w:color="000000" w:fill="FFFFFF"/>
            <w:noWrap/>
            <w:hideMark/>
          </w:tcPr>
          <w:p w:rsidR="00F7456B" w:rsidRPr="00F7456B" w:rsidRDefault="00F7456B" w:rsidP="00F7456B">
            <w:pPr>
              <w:rPr>
                <w:b/>
                <w:bCs/>
                <w:color w:val="000000"/>
                <w:sz w:val="20"/>
                <w:szCs w:val="20"/>
                <w:lang w:val="lv-LV"/>
              </w:rPr>
            </w:pPr>
            <w:r w:rsidRPr="00F7456B">
              <w:rPr>
                <w:b/>
                <w:bCs/>
                <w:color w:val="000000"/>
                <w:sz w:val="20"/>
                <w:szCs w:val="20"/>
                <w:lang w:val="lv-LV"/>
              </w:rPr>
              <w:t>Pircēju un pasūtītāju parādi</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30.09.2019</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31.12.2018</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jc w:val="center"/>
              <w:outlineLvl w:val="0"/>
              <w:rPr>
                <w:color w:val="000000"/>
                <w:sz w:val="20"/>
                <w:szCs w:val="20"/>
                <w:lang w:val="lv-LV"/>
              </w:rPr>
            </w:pPr>
            <w:r w:rsidRPr="00F7456B">
              <w:rPr>
                <w:color w:val="000000"/>
                <w:sz w:val="20"/>
                <w:szCs w:val="20"/>
                <w:lang w:val="lv-LV"/>
              </w:rPr>
              <w:t>(+/-)</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single" w:sz="4" w:space="0" w:color="auto"/>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EUR</w:t>
            </w:r>
          </w:p>
        </w:tc>
        <w:tc>
          <w:tcPr>
            <w:tcW w:w="1126" w:type="dxa"/>
            <w:gridSpan w:val="2"/>
            <w:tcBorders>
              <w:top w:val="nil"/>
              <w:left w:val="nil"/>
              <w:bottom w:val="single" w:sz="4" w:space="0" w:color="auto"/>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EUR</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Pircēju un pasūtītāju parādu uzskaites vērtība</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77" w:type="dxa"/>
            <w:gridSpan w:val="2"/>
            <w:tcBorders>
              <w:top w:val="single" w:sz="4" w:space="0" w:color="auto"/>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570"/>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247" w:type="dxa"/>
            <w:gridSpan w:val="8"/>
            <w:tcBorders>
              <w:top w:val="nil"/>
              <w:left w:val="nil"/>
              <w:bottom w:val="nil"/>
              <w:right w:val="nil"/>
            </w:tcBorders>
            <w:shd w:val="clear" w:color="000000" w:fill="FFFFFF"/>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bezskaidras naudas norēķini ar pacientiem</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905</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1 958</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-1 053</w:t>
            </w:r>
          </w:p>
        </w:tc>
      </w:tr>
      <w:tr w:rsidR="00F7456B" w:rsidRPr="00F7456B" w:rsidTr="00F7456B">
        <w:trPr>
          <w:gridAfter w:val="1"/>
          <w:wAfter w:w="858" w:type="dxa"/>
          <w:trHeight w:val="58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247" w:type="dxa"/>
            <w:gridSpan w:val="8"/>
            <w:tcBorders>
              <w:top w:val="nil"/>
              <w:left w:val="nil"/>
              <w:bottom w:val="nil"/>
              <w:right w:val="nil"/>
            </w:tcBorders>
            <w:shd w:val="clear" w:color="000000" w:fill="FFFFFF"/>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ar veselības apdrošināšanas sabiedrībām</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7 122</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9 075</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-1 953</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247" w:type="dxa"/>
            <w:gridSpan w:val="8"/>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ar Nacionālo Veselības dienestu</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138 642</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152 657</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-14 015</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247" w:type="dxa"/>
            <w:gridSpan w:val="8"/>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ar Valsts asins donoru centru</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6 817</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7 767</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-950</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247" w:type="dxa"/>
            <w:gridSpan w:val="8"/>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 xml:space="preserve">ar citām ārstniecības iestādēm </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500</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333</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167</w:t>
            </w:r>
          </w:p>
        </w:tc>
      </w:tr>
      <w:tr w:rsidR="00F7456B" w:rsidRPr="00F7456B" w:rsidTr="00F7456B">
        <w:trPr>
          <w:gridAfter w:val="1"/>
          <w:wAfter w:w="858" w:type="dxa"/>
          <w:trHeight w:val="5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247" w:type="dxa"/>
            <w:gridSpan w:val="8"/>
            <w:tcBorders>
              <w:top w:val="nil"/>
              <w:left w:val="nil"/>
              <w:bottom w:val="nil"/>
              <w:right w:val="nil"/>
            </w:tcBorders>
            <w:shd w:val="clear" w:color="000000" w:fill="FFFFFF"/>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norēķini ar pacientiem par nesamaksātajām pacientu iemaksām</w:t>
            </w:r>
          </w:p>
        </w:tc>
        <w:tc>
          <w:tcPr>
            <w:tcW w:w="1560" w:type="dxa"/>
            <w:gridSpan w:val="2"/>
            <w:tcBorders>
              <w:top w:val="nil"/>
              <w:left w:val="nil"/>
              <w:bottom w:val="nil"/>
              <w:right w:val="nil"/>
            </w:tcBorders>
            <w:shd w:val="clear" w:color="000000" w:fill="FFFFFF"/>
            <w:noWrap/>
            <w:vAlign w:val="center"/>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80 028</w:t>
            </w:r>
          </w:p>
        </w:tc>
        <w:tc>
          <w:tcPr>
            <w:tcW w:w="1126" w:type="dxa"/>
            <w:gridSpan w:val="2"/>
            <w:tcBorders>
              <w:top w:val="nil"/>
              <w:left w:val="nil"/>
              <w:bottom w:val="nil"/>
              <w:right w:val="nil"/>
            </w:tcBorders>
            <w:shd w:val="clear" w:color="000000" w:fill="FFFFFF"/>
            <w:noWrap/>
            <w:vAlign w:val="center"/>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58 017</w:t>
            </w:r>
          </w:p>
        </w:tc>
        <w:tc>
          <w:tcPr>
            <w:tcW w:w="1277" w:type="dxa"/>
            <w:gridSpan w:val="2"/>
            <w:tcBorders>
              <w:top w:val="nil"/>
              <w:left w:val="nil"/>
              <w:bottom w:val="nil"/>
              <w:right w:val="nil"/>
            </w:tcBorders>
            <w:shd w:val="clear" w:color="000000" w:fill="FFFFFF"/>
            <w:noWrap/>
            <w:vAlign w:val="center"/>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22 011</w:t>
            </w:r>
          </w:p>
        </w:tc>
      </w:tr>
      <w:tr w:rsidR="00F7456B" w:rsidRPr="00F7456B" w:rsidTr="00F7456B">
        <w:trPr>
          <w:gridAfter w:val="1"/>
          <w:wAfter w:w="858" w:type="dxa"/>
          <w:trHeight w:val="270"/>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Kopā</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single" w:sz="4" w:space="0" w:color="auto"/>
              <w:left w:val="nil"/>
              <w:bottom w:val="double" w:sz="6" w:space="0" w:color="auto"/>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234 014</w:t>
            </w:r>
          </w:p>
        </w:tc>
        <w:tc>
          <w:tcPr>
            <w:tcW w:w="1126" w:type="dxa"/>
            <w:gridSpan w:val="2"/>
            <w:tcBorders>
              <w:top w:val="single" w:sz="4" w:space="0" w:color="auto"/>
              <w:left w:val="nil"/>
              <w:bottom w:val="double" w:sz="6" w:space="0" w:color="auto"/>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229 807</w:t>
            </w:r>
          </w:p>
        </w:tc>
        <w:tc>
          <w:tcPr>
            <w:tcW w:w="1277" w:type="dxa"/>
            <w:gridSpan w:val="2"/>
            <w:tcBorders>
              <w:top w:val="single" w:sz="4" w:space="0" w:color="auto"/>
              <w:left w:val="nil"/>
              <w:bottom w:val="double" w:sz="6" w:space="0" w:color="auto"/>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4 207</w:t>
            </w:r>
          </w:p>
        </w:tc>
      </w:tr>
      <w:tr w:rsidR="00F7456B" w:rsidRPr="00F7456B" w:rsidTr="00F7456B">
        <w:trPr>
          <w:gridAfter w:val="1"/>
          <w:wAfter w:w="858" w:type="dxa"/>
          <w:trHeight w:val="270"/>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 </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jc w:val="cente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jc w:val="cente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rPr>
                <w:b/>
                <w:bCs/>
                <w:color w:val="000000"/>
                <w:sz w:val="20"/>
                <w:szCs w:val="20"/>
                <w:lang w:val="lv-LV"/>
              </w:rPr>
            </w:pPr>
            <w:r w:rsidRPr="00F7456B">
              <w:rPr>
                <w:b/>
                <w:bCs/>
                <w:color w:val="000000"/>
                <w:sz w:val="20"/>
                <w:szCs w:val="20"/>
                <w:lang w:val="lv-LV"/>
              </w:rPr>
              <w:t>(26)</w:t>
            </w:r>
          </w:p>
        </w:tc>
        <w:tc>
          <w:tcPr>
            <w:tcW w:w="4843" w:type="dxa"/>
            <w:gridSpan w:val="12"/>
            <w:tcBorders>
              <w:top w:val="nil"/>
              <w:left w:val="nil"/>
              <w:bottom w:val="nil"/>
              <w:right w:val="nil"/>
            </w:tcBorders>
            <w:shd w:val="clear" w:color="000000" w:fill="FFFFFF"/>
            <w:noWrap/>
            <w:hideMark/>
          </w:tcPr>
          <w:p w:rsidR="00F7456B" w:rsidRPr="00F7456B" w:rsidRDefault="00F7456B" w:rsidP="00F7456B">
            <w:pPr>
              <w:rPr>
                <w:b/>
                <w:bCs/>
                <w:color w:val="000000"/>
                <w:sz w:val="20"/>
                <w:szCs w:val="20"/>
                <w:lang w:val="lv-LV"/>
              </w:rPr>
            </w:pPr>
            <w:r w:rsidRPr="00F7456B">
              <w:rPr>
                <w:b/>
                <w:bCs/>
                <w:color w:val="000000"/>
                <w:sz w:val="20"/>
                <w:szCs w:val="20"/>
                <w:lang w:val="lv-LV"/>
              </w:rPr>
              <w:t>Citi debitori</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30.09.2019</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31.12.2018</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jc w:val="center"/>
              <w:outlineLvl w:val="0"/>
              <w:rPr>
                <w:color w:val="000000"/>
                <w:sz w:val="20"/>
                <w:szCs w:val="20"/>
                <w:lang w:val="lv-LV"/>
              </w:rPr>
            </w:pPr>
            <w:r w:rsidRPr="00F7456B">
              <w:rPr>
                <w:color w:val="000000"/>
                <w:sz w:val="20"/>
                <w:szCs w:val="20"/>
                <w:lang w:val="lv-LV"/>
              </w:rPr>
              <w:t>(+/-)</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single" w:sz="4" w:space="0" w:color="auto"/>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EUR</w:t>
            </w:r>
          </w:p>
        </w:tc>
        <w:tc>
          <w:tcPr>
            <w:tcW w:w="1126" w:type="dxa"/>
            <w:gridSpan w:val="2"/>
            <w:tcBorders>
              <w:top w:val="nil"/>
              <w:left w:val="nil"/>
              <w:bottom w:val="single" w:sz="4" w:space="0" w:color="auto"/>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EUR</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Debitors</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22 414</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18 011</w:t>
            </w:r>
          </w:p>
        </w:tc>
        <w:tc>
          <w:tcPr>
            <w:tcW w:w="1277" w:type="dxa"/>
            <w:gridSpan w:val="2"/>
            <w:tcBorders>
              <w:top w:val="single" w:sz="4" w:space="0" w:color="auto"/>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4 403</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2360" w:type="dxa"/>
            <w:gridSpan w:val="4"/>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Telpu noma</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2 728</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2 960</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-232</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2360" w:type="dxa"/>
            <w:gridSpan w:val="4"/>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Drošības nauda</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251</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274</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-23</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2360" w:type="dxa"/>
            <w:gridSpan w:val="4"/>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Citi pakalpojumi</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19 435</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14 777</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4 658</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2360" w:type="dxa"/>
            <w:gridSpan w:val="4"/>
            <w:tcBorders>
              <w:top w:val="nil"/>
              <w:left w:val="nil"/>
              <w:bottom w:val="nil"/>
              <w:right w:val="nil"/>
            </w:tcBorders>
            <w:shd w:val="clear" w:color="000000" w:fill="FFFFFF"/>
            <w:noWrap/>
            <w:hideMark/>
          </w:tcPr>
          <w:p w:rsidR="00F7456B" w:rsidRPr="00F7456B" w:rsidRDefault="00F7456B" w:rsidP="00F7456B">
            <w:pPr>
              <w:jc w:val="center"/>
              <w:outlineLvl w:val="0"/>
              <w:rPr>
                <w:i/>
                <w:iCs/>
                <w:color w:val="000000"/>
                <w:sz w:val="20"/>
                <w:szCs w:val="20"/>
                <w:lang w:val="lv-LV"/>
              </w:rPr>
            </w:pPr>
            <w:r w:rsidRPr="00F7456B">
              <w:rPr>
                <w:i/>
                <w:iCs/>
                <w:color w:val="000000"/>
                <w:sz w:val="20"/>
                <w:szCs w:val="20"/>
                <w:lang w:val="lv-LV"/>
              </w:rPr>
              <w:t>Norēķini ar personālu</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0</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0</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i/>
                <w:iCs/>
                <w:color w:val="000000"/>
                <w:sz w:val="20"/>
                <w:szCs w:val="20"/>
                <w:lang w:val="lv-LV"/>
              </w:rPr>
            </w:pPr>
            <w:r w:rsidRPr="00F7456B">
              <w:rPr>
                <w:i/>
                <w:iCs/>
                <w:color w:val="000000"/>
                <w:sz w:val="20"/>
                <w:szCs w:val="20"/>
                <w:lang w:val="lv-LV"/>
              </w:rPr>
              <w:t>0</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Nodokļu pārmaksa</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sz w:val="20"/>
                <w:szCs w:val="20"/>
                <w:lang w:val="lv-LV"/>
              </w:rPr>
            </w:pPr>
            <w:r w:rsidRPr="00F7456B">
              <w:rPr>
                <w:sz w:val="20"/>
                <w:szCs w:val="20"/>
                <w:lang w:val="lv-LV"/>
              </w:rPr>
              <w:t>0</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sz w:val="20"/>
                <w:szCs w:val="20"/>
                <w:lang w:val="lv-LV"/>
              </w:rPr>
            </w:pPr>
            <w:r w:rsidRPr="00F7456B">
              <w:rPr>
                <w:sz w:val="20"/>
                <w:szCs w:val="20"/>
                <w:lang w:val="lv-LV"/>
              </w:rPr>
              <w:t>24 417</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-24 417</w:t>
            </w:r>
          </w:p>
        </w:tc>
      </w:tr>
      <w:tr w:rsidR="00F7456B" w:rsidRPr="00F7456B" w:rsidTr="00F7456B">
        <w:trPr>
          <w:gridAfter w:val="1"/>
          <w:wAfter w:w="858" w:type="dxa"/>
          <w:trHeight w:val="270"/>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Kopā</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single" w:sz="4" w:space="0" w:color="auto"/>
              <w:left w:val="nil"/>
              <w:bottom w:val="double" w:sz="6" w:space="0" w:color="auto"/>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22 414</w:t>
            </w:r>
          </w:p>
        </w:tc>
        <w:tc>
          <w:tcPr>
            <w:tcW w:w="1126" w:type="dxa"/>
            <w:gridSpan w:val="2"/>
            <w:tcBorders>
              <w:top w:val="single" w:sz="4" w:space="0" w:color="auto"/>
              <w:left w:val="nil"/>
              <w:bottom w:val="double" w:sz="6" w:space="0" w:color="auto"/>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42 428</w:t>
            </w:r>
          </w:p>
        </w:tc>
        <w:tc>
          <w:tcPr>
            <w:tcW w:w="1277" w:type="dxa"/>
            <w:gridSpan w:val="2"/>
            <w:tcBorders>
              <w:top w:val="single" w:sz="4" w:space="0" w:color="auto"/>
              <w:left w:val="nil"/>
              <w:bottom w:val="double" w:sz="6" w:space="0" w:color="auto"/>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-20 014</w:t>
            </w:r>
          </w:p>
        </w:tc>
      </w:tr>
      <w:tr w:rsidR="00F7456B" w:rsidRPr="00F7456B" w:rsidTr="00F7456B">
        <w:trPr>
          <w:gridAfter w:val="1"/>
          <w:wAfter w:w="858" w:type="dxa"/>
          <w:trHeight w:val="270"/>
        </w:trPr>
        <w:tc>
          <w:tcPr>
            <w:tcW w:w="550" w:type="dxa"/>
            <w:tcBorders>
              <w:top w:val="nil"/>
              <w:left w:val="nil"/>
              <w:bottom w:val="nil"/>
              <w:right w:val="nil"/>
            </w:tcBorders>
            <w:shd w:val="clear" w:color="000000" w:fill="FFFFFF"/>
            <w:noWrap/>
            <w:hideMark/>
          </w:tcPr>
          <w:p w:rsidR="00B014D3" w:rsidRDefault="00B014D3" w:rsidP="00F7456B">
            <w:pPr>
              <w:jc w:val="center"/>
              <w:outlineLvl w:val="0"/>
              <w:rPr>
                <w:b/>
                <w:bCs/>
                <w:color w:val="000000"/>
                <w:sz w:val="20"/>
                <w:szCs w:val="20"/>
                <w:lang w:val="lv-LV"/>
              </w:rPr>
            </w:pPr>
          </w:p>
          <w:p w:rsidR="00B014D3" w:rsidRDefault="00B014D3" w:rsidP="00F7456B">
            <w:pPr>
              <w:jc w:val="center"/>
              <w:outlineLvl w:val="0"/>
              <w:rPr>
                <w:b/>
                <w:bCs/>
                <w:color w:val="000000"/>
                <w:sz w:val="20"/>
                <w:szCs w:val="20"/>
                <w:lang w:val="lv-LV"/>
              </w:rPr>
            </w:pPr>
          </w:p>
          <w:p w:rsidR="00B014D3" w:rsidRDefault="00B014D3" w:rsidP="00F7456B">
            <w:pPr>
              <w:jc w:val="center"/>
              <w:outlineLvl w:val="0"/>
              <w:rPr>
                <w:b/>
                <w:bCs/>
                <w:color w:val="000000"/>
                <w:sz w:val="20"/>
                <w:szCs w:val="20"/>
                <w:lang w:val="lv-LV"/>
              </w:rPr>
            </w:pPr>
          </w:p>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 </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rPr>
                <w:b/>
                <w:bCs/>
                <w:color w:val="000000"/>
                <w:sz w:val="20"/>
                <w:szCs w:val="20"/>
                <w:lang w:val="lv-LV"/>
              </w:rPr>
            </w:pPr>
            <w:r w:rsidRPr="00F7456B">
              <w:rPr>
                <w:b/>
                <w:bCs/>
                <w:color w:val="000000"/>
                <w:sz w:val="20"/>
                <w:szCs w:val="20"/>
                <w:lang w:val="lv-LV"/>
              </w:rPr>
              <w:lastRenderedPageBreak/>
              <w:t>(27)</w:t>
            </w:r>
          </w:p>
        </w:tc>
        <w:tc>
          <w:tcPr>
            <w:tcW w:w="4843" w:type="dxa"/>
            <w:gridSpan w:val="12"/>
            <w:tcBorders>
              <w:top w:val="nil"/>
              <w:left w:val="nil"/>
              <w:bottom w:val="nil"/>
              <w:right w:val="nil"/>
            </w:tcBorders>
            <w:shd w:val="clear" w:color="000000" w:fill="FFFFFF"/>
            <w:noWrap/>
            <w:hideMark/>
          </w:tcPr>
          <w:p w:rsidR="00F7456B" w:rsidRPr="00F7456B" w:rsidRDefault="00F7456B" w:rsidP="00F7456B">
            <w:pPr>
              <w:rPr>
                <w:b/>
                <w:bCs/>
                <w:color w:val="000000"/>
                <w:sz w:val="20"/>
                <w:szCs w:val="20"/>
                <w:lang w:val="lv-LV"/>
              </w:rPr>
            </w:pPr>
            <w:r w:rsidRPr="00F7456B">
              <w:rPr>
                <w:b/>
                <w:bCs/>
                <w:color w:val="000000"/>
                <w:sz w:val="20"/>
                <w:szCs w:val="20"/>
                <w:lang w:val="lv-LV"/>
              </w:rPr>
              <w:t>Nākamo periodu izmaksas</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30.09.2019</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31.12.2018</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jc w:val="center"/>
              <w:outlineLvl w:val="0"/>
              <w:rPr>
                <w:color w:val="000000"/>
                <w:sz w:val="20"/>
                <w:szCs w:val="20"/>
                <w:lang w:val="lv-LV"/>
              </w:rPr>
            </w:pPr>
            <w:r w:rsidRPr="00F7456B">
              <w:rPr>
                <w:color w:val="000000"/>
                <w:sz w:val="20"/>
                <w:szCs w:val="20"/>
                <w:lang w:val="lv-LV"/>
              </w:rPr>
              <w:t>(+/-)</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single" w:sz="4" w:space="0" w:color="auto"/>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EUR</w:t>
            </w:r>
          </w:p>
        </w:tc>
        <w:tc>
          <w:tcPr>
            <w:tcW w:w="1126" w:type="dxa"/>
            <w:gridSpan w:val="2"/>
            <w:tcBorders>
              <w:top w:val="nil"/>
              <w:left w:val="nil"/>
              <w:bottom w:val="single" w:sz="4" w:space="0" w:color="auto"/>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EUR</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Apdrošināšana</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633</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297</w:t>
            </w:r>
          </w:p>
        </w:tc>
        <w:tc>
          <w:tcPr>
            <w:tcW w:w="1277" w:type="dxa"/>
            <w:gridSpan w:val="2"/>
            <w:tcBorders>
              <w:top w:val="single" w:sz="4" w:space="0" w:color="auto"/>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336</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Periodiskie izdevumi</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784</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784</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0</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Abonēšanas maksājumi</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106</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82</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24</w:t>
            </w:r>
          </w:p>
        </w:tc>
      </w:tr>
      <w:tr w:rsidR="00F7456B" w:rsidRPr="00F7456B" w:rsidTr="00F7456B">
        <w:trPr>
          <w:gridAfter w:val="1"/>
          <w:wAfter w:w="858" w:type="dxa"/>
          <w:trHeight w:val="46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Kopā</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single" w:sz="4" w:space="0" w:color="auto"/>
              <w:left w:val="nil"/>
              <w:bottom w:val="double" w:sz="6" w:space="0" w:color="auto"/>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1 523</w:t>
            </w:r>
          </w:p>
        </w:tc>
        <w:tc>
          <w:tcPr>
            <w:tcW w:w="1126" w:type="dxa"/>
            <w:gridSpan w:val="2"/>
            <w:tcBorders>
              <w:top w:val="single" w:sz="4" w:space="0" w:color="auto"/>
              <w:left w:val="nil"/>
              <w:bottom w:val="double" w:sz="6" w:space="0" w:color="auto"/>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1 163</w:t>
            </w:r>
          </w:p>
        </w:tc>
        <w:tc>
          <w:tcPr>
            <w:tcW w:w="1277" w:type="dxa"/>
            <w:gridSpan w:val="2"/>
            <w:tcBorders>
              <w:top w:val="single" w:sz="4" w:space="0" w:color="auto"/>
              <w:left w:val="nil"/>
              <w:bottom w:val="double" w:sz="6" w:space="0" w:color="auto"/>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360</w:t>
            </w:r>
          </w:p>
        </w:tc>
      </w:tr>
      <w:tr w:rsidR="00F7456B" w:rsidRPr="00F7456B" w:rsidTr="00F7456B">
        <w:trPr>
          <w:gridAfter w:val="1"/>
          <w:wAfter w:w="858" w:type="dxa"/>
          <w:trHeight w:val="46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 </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 </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46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 </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 </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360"/>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(29)</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Nauda</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30.09.2019</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31.12.2018</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jc w:val="center"/>
              <w:outlineLvl w:val="0"/>
              <w:rPr>
                <w:color w:val="000000"/>
                <w:sz w:val="20"/>
                <w:szCs w:val="20"/>
                <w:lang w:val="lv-LV"/>
              </w:rPr>
            </w:pPr>
            <w:r w:rsidRPr="00F7456B">
              <w:rPr>
                <w:color w:val="000000"/>
                <w:sz w:val="20"/>
                <w:szCs w:val="20"/>
                <w:lang w:val="lv-LV"/>
              </w:rPr>
              <w:t>(+/-)</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 </w:t>
            </w:r>
          </w:p>
        </w:tc>
        <w:tc>
          <w:tcPr>
            <w:tcW w:w="379" w:type="dxa"/>
            <w:gridSpan w:val="2"/>
            <w:tcBorders>
              <w:top w:val="nil"/>
              <w:left w:val="nil"/>
              <w:bottom w:val="nil"/>
              <w:right w:val="nil"/>
            </w:tcBorders>
            <w:shd w:val="clear" w:color="000000" w:fill="FFFFFF"/>
            <w:noWrap/>
            <w:vAlign w:val="bottom"/>
            <w:hideMark/>
          </w:tcPr>
          <w:p w:rsidR="00F7456B" w:rsidRPr="00F7456B" w:rsidRDefault="00F7456B" w:rsidP="00F7456B">
            <w:pPr>
              <w:jc w:val="cente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vAlign w:val="bottom"/>
            <w:hideMark/>
          </w:tcPr>
          <w:p w:rsidR="00F7456B" w:rsidRPr="00F7456B" w:rsidRDefault="00F7456B" w:rsidP="00F7456B">
            <w:pPr>
              <w:jc w:val="cente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vAlign w:val="bottom"/>
            <w:hideMark/>
          </w:tcPr>
          <w:p w:rsidR="00F7456B" w:rsidRPr="00F7456B" w:rsidRDefault="00F7456B" w:rsidP="00F7456B">
            <w:pPr>
              <w:jc w:val="cente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vAlign w:val="bottom"/>
            <w:hideMark/>
          </w:tcPr>
          <w:p w:rsidR="00F7456B" w:rsidRPr="00F7456B" w:rsidRDefault="00F7456B" w:rsidP="00F7456B">
            <w:pPr>
              <w:jc w:val="cente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single" w:sz="4" w:space="0" w:color="auto"/>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EUR</w:t>
            </w:r>
          </w:p>
        </w:tc>
        <w:tc>
          <w:tcPr>
            <w:tcW w:w="1126" w:type="dxa"/>
            <w:gridSpan w:val="2"/>
            <w:tcBorders>
              <w:top w:val="nil"/>
              <w:left w:val="nil"/>
              <w:bottom w:val="single" w:sz="4" w:space="0" w:color="auto"/>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EUR</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40"/>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Kase</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6 298</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6 176</w:t>
            </w:r>
          </w:p>
        </w:tc>
        <w:tc>
          <w:tcPr>
            <w:tcW w:w="1277" w:type="dxa"/>
            <w:gridSpan w:val="2"/>
            <w:tcBorders>
              <w:top w:val="single" w:sz="4" w:space="0" w:color="auto"/>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122</w:t>
            </w:r>
          </w:p>
        </w:tc>
      </w:tr>
      <w:tr w:rsidR="00F7456B" w:rsidRPr="00F7456B" w:rsidTr="00F7456B">
        <w:trPr>
          <w:gridAfter w:val="1"/>
          <w:wAfter w:w="858" w:type="dxa"/>
          <w:trHeight w:val="31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Norēķinu konti</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2 604 102</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1 685 904</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918 198</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Valsts kase ERAF projekti</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0</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159 902</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-159 902</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Nauda ceļā</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0</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5 980</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-5 980</w:t>
            </w:r>
          </w:p>
        </w:tc>
      </w:tr>
      <w:tr w:rsidR="00F7456B" w:rsidRPr="00F7456B" w:rsidTr="00F7456B">
        <w:trPr>
          <w:gridAfter w:val="1"/>
          <w:wAfter w:w="858" w:type="dxa"/>
          <w:trHeight w:val="270"/>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single" w:sz="4" w:space="0" w:color="auto"/>
              <w:left w:val="nil"/>
              <w:bottom w:val="double" w:sz="6" w:space="0" w:color="auto"/>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2 610 400</w:t>
            </w:r>
          </w:p>
        </w:tc>
        <w:tc>
          <w:tcPr>
            <w:tcW w:w="1126" w:type="dxa"/>
            <w:gridSpan w:val="2"/>
            <w:tcBorders>
              <w:top w:val="single" w:sz="4" w:space="0" w:color="auto"/>
              <w:left w:val="nil"/>
              <w:bottom w:val="double" w:sz="6" w:space="0" w:color="auto"/>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1 857 962</w:t>
            </w:r>
          </w:p>
        </w:tc>
        <w:tc>
          <w:tcPr>
            <w:tcW w:w="1277" w:type="dxa"/>
            <w:gridSpan w:val="2"/>
            <w:tcBorders>
              <w:top w:val="single" w:sz="4" w:space="0" w:color="auto"/>
              <w:left w:val="nil"/>
              <w:bottom w:val="double" w:sz="6" w:space="0" w:color="auto"/>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752 438</w:t>
            </w:r>
          </w:p>
        </w:tc>
      </w:tr>
      <w:tr w:rsidR="00F7456B" w:rsidRPr="00F7456B" w:rsidTr="00F7456B">
        <w:trPr>
          <w:gridAfter w:val="1"/>
          <w:wAfter w:w="858" w:type="dxa"/>
          <w:trHeight w:val="270"/>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 </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 </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8806" w:type="dxa"/>
            <w:gridSpan w:val="18"/>
            <w:vMerge w:val="restart"/>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8806" w:type="dxa"/>
            <w:gridSpan w:val="18"/>
            <w:vMerge/>
            <w:tcBorders>
              <w:top w:val="nil"/>
              <w:left w:val="nil"/>
              <w:bottom w:val="nil"/>
              <w:right w:val="nil"/>
            </w:tcBorders>
            <w:vAlign w:val="center"/>
            <w:hideMark/>
          </w:tcPr>
          <w:p w:rsidR="00F7456B" w:rsidRPr="00F7456B" w:rsidRDefault="00F7456B" w:rsidP="00F7456B">
            <w:pPr>
              <w:rPr>
                <w:color w:val="000000"/>
                <w:sz w:val="20"/>
                <w:szCs w:val="20"/>
                <w:lang w:val="lv-LV"/>
              </w:rPr>
            </w:pP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rPr>
                <w:b/>
                <w:bCs/>
                <w:color w:val="000000"/>
                <w:sz w:val="20"/>
                <w:szCs w:val="20"/>
                <w:lang w:val="lv-LV"/>
              </w:rPr>
            </w:pPr>
            <w:r w:rsidRPr="00F7456B">
              <w:rPr>
                <w:b/>
                <w:bCs/>
                <w:color w:val="000000"/>
                <w:sz w:val="20"/>
                <w:szCs w:val="20"/>
                <w:lang w:val="lv-LV"/>
              </w:rPr>
              <w:t>(32)</w:t>
            </w:r>
          </w:p>
        </w:tc>
        <w:tc>
          <w:tcPr>
            <w:tcW w:w="3640" w:type="dxa"/>
            <w:gridSpan w:val="10"/>
            <w:tcBorders>
              <w:top w:val="nil"/>
              <w:left w:val="nil"/>
              <w:bottom w:val="nil"/>
              <w:right w:val="nil"/>
            </w:tcBorders>
            <w:shd w:val="clear" w:color="000000" w:fill="FFFFFF"/>
            <w:noWrap/>
            <w:hideMark/>
          </w:tcPr>
          <w:p w:rsidR="00F7456B" w:rsidRPr="00F7456B" w:rsidRDefault="00F7456B" w:rsidP="00F7456B">
            <w:pPr>
              <w:rPr>
                <w:b/>
                <w:bCs/>
                <w:color w:val="000000"/>
                <w:sz w:val="20"/>
                <w:szCs w:val="20"/>
                <w:lang w:val="lv-LV"/>
              </w:rPr>
            </w:pPr>
            <w:r w:rsidRPr="00F7456B">
              <w:rPr>
                <w:b/>
                <w:bCs/>
                <w:color w:val="000000"/>
                <w:sz w:val="20"/>
                <w:szCs w:val="20"/>
                <w:lang w:val="lv-LV"/>
              </w:rPr>
              <w:t>Akciju vai daļu kapitāls (pamatkapitāls)</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rPr>
                <w:b/>
                <w:bCs/>
                <w:color w:val="000000"/>
                <w:sz w:val="20"/>
                <w:szCs w:val="20"/>
                <w:lang w:val="lv-LV"/>
              </w:rPr>
            </w:pPr>
            <w:r w:rsidRPr="00F7456B">
              <w:rPr>
                <w:b/>
                <w:bCs/>
                <w:color w:val="000000"/>
                <w:sz w:val="20"/>
                <w:szCs w:val="20"/>
                <w:lang w:val="lv-LV"/>
              </w:rPr>
              <w:t> </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rPr>
                <w:b/>
                <w:bCs/>
                <w:color w:val="000000"/>
                <w:sz w:val="20"/>
                <w:szCs w:val="20"/>
                <w:lang w:val="lv-LV"/>
              </w:rPr>
            </w:pPr>
            <w:r w:rsidRPr="00F7456B">
              <w:rPr>
                <w:b/>
                <w:bCs/>
                <w:color w:val="000000"/>
                <w:sz w:val="20"/>
                <w:szCs w:val="20"/>
                <w:lang w:val="lv-LV"/>
              </w:rPr>
              <w:t> </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510"/>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8806" w:type="dxa"/>
            <w:gridSpan w:val="18"/>
            <w:vMerge w:val="restart"/>
            <w:tcBorders>
              <w:top w:val="nil"/>
              <w:left w:val="nil"/>
              <w:bottom w:val="nil"/>
              <w:right w:val="nil"/>
            </w:tcBorders>
            <w:shd w:val="clear" w:color="000000" w:fill="FFFFFF"/>
            <w:hideMark/>
          </w:tcPr>
          <w:p w:rsidR="00F7456B" w:rsidRPr="00F7456B" w:rsidRDefault="00F7456B" w:rsidP="00F7456B">
            <w:pPr>
              <w:outlineLvl w:val="0"/>
              <w:rPr>
                <w:color w:val="000000"/>
                <w:sz w:val="20"/>
                <w:szCs w:val="20"/>
                <w:lang w:val="lv-LV"/>
              </w:rPr>
            </w:pPr>
            <w:r w:rsidRPr="00F7456B">
              <w:rPr>
                <w:color w:val="000000"/>
                <w:sz w:val="20"/>
                <w:szCs w:val="20"/>
                <w:lang w:val="lv-LV"/>
              </w:rPr>
              <w:t>2019. gada 30. septembrī pamatkapitālu veido 3 075 539 daļas, kuru nominālvērtība ir viens eiro. Visas kapitāldaļas pieder 100% Jelgavas domei.</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8806" w:type="dxa"/>
            <w:gridSpan w:val="18"/>
            <w:vMerge/>
            <w:tcBorders>
              <w:top w:val="nil"/>
              <w:left w:val="nil"/>
              <w:bottom w:val="nil"/>
              <w:right w:val="nil"/>
            </w:tcBorders>
            <w:vAlign w:val="center"/>
            <w:hideMark/>
          </w:tcPr>
          <w:p w:rsidR="00F7456B" w:rsidRPr="00F7456B" w:rsidRDefault="00F7456B" w:rsidP="00F7456B">
            <w:pPr>
              <w:rPr>
                <w:color w:val="000000"/>
                <w:sz w:val="20"/>
                <w:szCs w:val="20"/>
                <w:lang w:val="lv-LV"/>
              </w:rPr>
            </w:pP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8806" w:type="dxa"/>
            <w:gridSpan w:val="18"/>
            <w:vMerge/>
            <w:tcBorders>
              <w:top w:val="nil"/>
              <w:left w:val="nil"/>
              <w:bottom w:val="nil"/>
              <w:right w:val="nil"/>
            </w:tcBorders>
            <w:vAlign w:val="center"/>
            <w:hideMark/>
          </w:tcPr>
          <w:p w:rsidR="00F7456B" w:rsidRPr="00F7456B" w:rsidRDefault="00F7456B" w:rsidP="00F7456B">
            <w:pPr>
              <w:rPr>
                <w:color w:val="000000"/>
                <w:sz w:val="20"/>
                <w:szCs w:val="20"/>
                <w:lang w:val="lv-LV"/>
              </w:rPr>
            </w:pP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rPr>
                <w:b/>
                <w:bCs/>
                <w:color w:val="000000"/>
                <w:sz w:val="20"/>
                <w:szCs w:val="20"/>
                <w:lang w:val="lv-LV"/>
              </w:rPr>
            </w:pPr>
            <w:r w:rsidRPr="00F7456B">
              <w:rPr>
                <w:b/>
                <w:bCs/>
                <w:color w:val="000000"/>
                <w:sz w:val="20"/>
                <w:szCs w:val="20"/>
                <w:lang w:val="lv-LV"/>
              </w:rPr>
              <w:t>(45)</w:t>
            </w:r>
          </w:p>
        </w:tc>
        <w:tc>
          <w:tcPr>
            <w:tcW w:w="6403" w:type="dxa"/>
            <w:gridSpan w:val="14"/>
            <w:tcBorders>
              <w:top w:val="nil"/>
              <w:left w:val="nil"/>
              <w:bottom w:val="nil"/>
              <w:right w:val="nil"/>
            </w:tcBorders>
            <w:shd w:val="clear" w:color="000000" w:fill="FFFFFF"/>
            <w:noWrap/>
            <w:hideMark/>
          </w:tcPr>
          <w:p w:rsidR="00F7456B" w:rsidRPr="00F7456B" w:rsidRDefault="00F7456B" w:rsidP="00F7456B">
            <w:pPr>
              <w:rPr>
                <w:b/>
                <w:bCs/>
                <w:color w:val="000000"/>
                <w:sz w:val="20"/>
                <w:szCs w:val="20"/>
                <w:lang w:val="lv-LV"/>
              </w:rPr>
            </w:pPr>
            <w:r w:rsidRPr="00F7456B">
              <w:rPr>
                <w:b/>
                <w:bCs/>
                <w:color w:val="000000"/>
                <w:sz w:val="20"/>
                <w:szCs w:val="20"/>
                <w:lang w:val="lv-LV"/>
              </w:rPr>
              <w:t>Nodokļi un valsts sociālās apdrošināšanas obligātās iemaksas</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30.09.2019</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31.12.2018</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jc w:val="center"/>
              <w:outlineLvl w:val="0"/>
              <w:rPr>
                <w:color w:val="000000"/>
                <w:sz w:val="20"/>
                <w:szCs w:val="20"/>
                <w:lang w:val="lv-LV"/>
              </w:rPr>
            </w:pPr>
            <w:r w:rsidRPr="00F7456B">
              <w:rPr>
                <w:color w:val="000000"/>
                <w:sz w:val="20"/>
                <w:szCs w:val="20"/>
                <w:lang w:val="lv-LV"/>
              </w:rPr>
              <w:t>(+/-)</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single" w:sz="4" w:space="0" w:color="auto"/>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EUR</w:t>
            </w:r>
          </w:p>
        </w:tc>
        <w:tc>
          <w:tcPr>
            <w:tcW w:w="1126" w:type="dxa"/>
            <w:gridSpan w:val="2"/>
            <w:tcBorders>
              <w:top w:val="nil"/>
              <w:left w:val="nil"/>
              <w:bottom w:val="single" w:sz="4" w:space="0" w:color="auto"/>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EUR</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Pievienotās vērtības nodoklis</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4 647</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1 555</w:t>
            </w:r>
          </w:p>
        </w:tc>
        <w:tc>
          <w:tcPr>
            <w:tcW w:w="1277" w:type="dxa"/>
            <w:gridSpan w:val="2"/>
            <w:tcBorders>
              <w:top w:val="single" w:sz="4" w:space="0" w:color="auto"/>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3 092</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Iedzīvotāju ienākuma nodoklis</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90 623</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85 491</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5 132</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Sociālās apdrošināšanas obligātās iemaksas</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197 253</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178 170</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19 083</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2483" w:type="dxa"/>
            <w:gridSpan w:val="8"/>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Uzņēmumu ienākuma nodoklis</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7</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0</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7</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Uzņēmējdarbības riska nodeva</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177</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171</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6</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Daba resursu nodoklis</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191</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558</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-367</w:t>
            </w:r>
          </w:p>
        </w:tc>
      </w:tr>
      <w:tr w:rsidR="00F7456B" w:rsidRPr="00F7456B" w:rsidTr="00F7456B">
        <w:trPr>
          <w:gridAfter w:val="1"/>
          <w:wAfter w:w="858" w:type="dxa"/>
          <w:trHeight w:val="270"/>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Kopā</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single" w:sz="4" w:space="0" w:color="auto"/>
              <w:left w:val="nil"/>
              <w:bottom w:val="double" w:sz="6" w:space="0" w:color="auto"/>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292 898</w:t>
            </w:r>
          </w:p>
        </w:tc>
        <w:tc>
          <w:tcPr>
            <w:tcW w:w="1126" w:type="dxa"/>
            <w:gridSpan w:val="2"/>
            <w:tcBorders>
              <w:top w:val="single" w:sz="4" w:space="0" w:color="auto"/>
              <w:left w:val="nil"/>
              <w:bottom w:val="double" w:sz="6" w:space="0" w:color="auto"/>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265 945</w:t>
            </w:r>
          </w:p>
        </w:tc>
        <w:tc>
          <w:tcPr>
            <w:tcW w:w="1277" w:type="dxa"/>
            <w:gridSpan w:val="2"/>
            <w:tcBorders>
              <w:top w:val="single" w:sz="4" w:space="0" w:color="auto"/>
              <w:left w:val="nil"/>
              <w:bottom w:val="double" w:sz="6" w:space="0" w:color="auto"/>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26 953</w:t>
            </w:r>
          </w:p>
        </w:tc>
      </w:tr>
      <w:tr w:rsidR="00F7456B" w:rsidRPr="00F7456B" w:rsidTr="00F7456B">
        <w:trPr>
          <w:gridAfter w:val="1"/>
          <w:wAfter w:w="858" w:type="dxa"/>
          <w:trHeight w:val="270"/>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 </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Default="00F7456B" w:rsidP="00F7456B">
            <w:pPr>
              <w:outlineLvl w:val="0"/>
              <w:rPr>
                <w:color w:val="000000"/>
                <w:sz w:val="20"/>
                <w:szCs w:val="20"/>
                <w:lang w:val="lv-LV"/>
              </w:rPr>
            </w:pPr>
            <w:r w:rsidRPr="00F7456B">
              <w:rPr>
                <w:color w:val="000000"/>
                <w:sz w:val="20"/>
                <w:szCs w:val="20"/>
                <w:lang w:val="lv-LV"/>
              </w:rPr>
              <w:t> </w:t>
            </w:r>
          </w:p>
          <w:p w:rsidR="00B014D3" w:rsidRDefault="00B014D3" w:rsidP="00F7456B">
            <w:pPr>
              <w:outlineLvl w:val="0"/>
              <w:rPr>
                <w:color w:val="000000"/>
                <w:sz w:val="20"/>
                <w:szCs w:val="20"/>
                <w:lang w:val="lv-LV"/>
              </w:rPr>
            </w:pPr>
          </w:p>
          <w:p w:rsidR="00B014D3" w:rsidRPr="00F7456B" w:rsidRDefault="00B014D3" w:rsidP="00F7456B">
            <w:pPr>
              <w:outlineLvl w:val="0"/>
              <w:rPr>
                <w:color w:val="000000"/>
                <w:sz w:val="20"/>
                <w:szCs w:val="20"/>
                <w:lang w:val="lv-LV"/>
              </w:rPr>
            </w:pP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jc w:val="center"/>
              <w:outlineLvl w:val="0"/>
              <w:rPr>
                <w:color w:val="C00000"/>
                <w:sz w:val="20"/>
                <w:szCs w:val="20"/>
                <w:lang w:val="lv-LV"/>
              </w:rPr>
            </w:pPr>
            <w:r w:rsidRPr="00F7456B">
              <w:rPr>
                <w:color w:val="C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center"/>
              <w:outlineLvl w:val="0"/>
              <w:rPr>
                <w:color w:val="C00000"/>
                <w:sz w:val="20"/>
                <w:szCs w:val="20"/>
                <w:lang w:val="lv-LV"/>
              </w:rPr>
            </w:pPr>
            <w:r w:rsidRPr="00F7456B">
              <w:rPr>
                <w:color w:val="C00000"/>
                <w:sz w:val="20"/>
                <w:szCs w:val="20"/>
                <w:lang w:val="lv-LV"/>
              </w:rPr>
              <w:t> </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lastRenderedPageBreak/>
              <w:t>(43)</w:t>
            </w:r>
          </w:p>
        </w:tc>
        <w:tc>
          <w:tcPr>
            <w:tcW w:w="2483" w:type="dxa"/>
            <w:gridSpan w:val="8"/>
            <w:tcBorders>
              <w:top w:val="nil"/>
              <w:left w:val="nil"/>
              <w:bottom w:val="nil"/>
              <w:right w:val="nil"/>
            </w:tcBorders>
            <w:shd w:val="clear" w:color="000000" w:fill="FFFFFF"/>
            <w:noWrap/>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No pircējiem saņemtie avansi</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jc w:val="center"/>
              <w:outlineLvl w:val="0"/>
              <w:rPr>
                <w:color w:val="C00000"/>
                <w:sz w:val="20"/>
                <w:szCs w:val="20"/>
                <w:lang w:val="lv-LV"/>
              </w:rPr>
            </w:pPr>
            <w:r w:rsidRPr="00F7456B">
              <w:rPr>
                <w:color w:val="C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30.09.2019</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31.12.2018</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jc w:val="center"/>
              <w:outlineLvl w:val="0"/>
              <w:rPr>
                <w:color w:val="000000"/>
                <w:sz w:val="20"/>
                <w:szCs w:val="20"/>
                <w:lang w:val="lv-LV"/>
              </w:rPr>
            </w:pPr>
            <w:r w:rsidRPr="00F7456B">
              <w:rPr>
                <w:color w:val="000000"/>
                <w:sz w:val="20"/>
                <w:szCs w:val="20"/>
                <w:lang w:val="lv-LV"/>
              </w:rPr>
              <w:t>(+/-)</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jc w:val="center"/>
              <w:outlineLvl w:val="0"/>
              <w:rPr>
                <w:color w:val="C00000"/>
                <w:sz w:val="20"/>
                <w:szCs w:val="20"/>
                <w:lang w:val="lv-LV"/>
              </w:rPr>
            </w:pPr>
            <w:r w:rsidRPr="00F7456B">
              <w:rPr>
                <w:color w:val="C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single" w:sz="4" w:space="0" w:color="auto"/>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EUR</w:t>
            </w:r>
          </w:p>
        </w:tc>
        <w:tc>
          <w:tcPr>
            <w:tcW w:w="1126" w:type="dxa"/>
            <w:gridSpan w:val="2"/>
            <w:tcBorders>
              <w:top w:val="nil"/>
              <w:left w:val="nil"/>
              <w:bottom w:val="single" w:sz="4" w:space="0" w:color="auto"/>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EUR</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596" w:type="dxa"/>
            <w:gridSpan w:val="4"/>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xml:space="preserve">ERAF projekts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jc w:val="center"/>
              <w:outlineLvl w:val="0"/>
              <w:rPr>
                <w:color w:val="C00000"/>
                <w:sz w:val="20"/>
                <w:szCs w:val="20"/>
                <w:lang w:val="lv-LV"/>
              </w:rPr>
            </w:pPr>
            <w:r w:rsidRPr="00F7456B">
              <w:rPr>
                <w:color w:val="C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1 452 610</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1 452 610</w:t>
            </w:r>
          </w:p>
        </w:tc>
        <w:tc>
          <w:tcPr>
            <w:tcW w:w="1277" w:type="dxa"/>
            <w:gridSpan w:val="2"/>
            <w:tcBorders>
              <w:top w:val="single" w:sz="4" w:space="0" w:color="auto"/>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0</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2483" w:type="dxa"/>
            <w:gridSpan w:val="8"/>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Nacionālais veselības dienests</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0</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0</w:t>
            </w:r>
          </w:p>
        </w:tc>
        <w:tc>
          <w:tcPr>
            <w:tcW w:w="1277" w:type="dxa"/>
            <w:gridSpan w:val="2"/>
            <w:tcBorders>
              <w:top w:val="single" w:sz="4" w:space="0" w:color="auto"/>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0</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Pacienti</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jc w:val="center"/>
              <w:outlineLvl w:val="0"/>
              <w:rPr>
                <w:color w:val="C00000"/>
                <w:sz w:val="20"/>
                <w:szCs w:val="20"/>
                <w:lang w:val="lv-LV"/>
              </w:rPr>
            </w:pPr>
            <w:r w:rsidRPr="00F7456B">
              <w:rPr>
                <w:color w:val="C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1 700</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1 700</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0</w:t>
            </w:r>
          </w:p>
        </w:tc>
      </w:tr>
      <w:tr w:rsidR="00F7456B" w:rsidRPr="00F7456B" w:rsidTr="00F7456B">
        <w:trPr>
          <w:gridAfter w:val="1"/>
          <w:wAfter w:w="858" w:type="dxa"/>
          <w:trHeight w:val="270"/>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jc w:val="center"/>
              <w:outlineLvl w:val="0"/>
              <w:rPr>
                <w:color w:val="C00000"/>
                <w:sz w:val="20"/>
                <w:szCs w:val="20"/>
                <w:lang w:val="lv-LV"/>
              </w:rPr>
            </w:pPr>
            <w:r w:rsidRPr="00F7456B">
              <w:rPr>
                <w:color w:val="C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single" w:sz="4" w:space="0" w:color="auto"/>
              <w:left w:val="nil"/>
              <w:bottom w:val="double" w:sz="6" w:space="0" w:color="auto"/>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1 454 310</w:t>
            </w:r>
          </w:p>
        </w:tc>
        <w:tc>
          <w:tcPr>
            <w:tcW w:w="1126" w:type="dxa"/>
            <w:gridSpan w:val="2"/>
            <w:tcBorders>
              <w:top w:val="single" w:sz="4" w:space="0" w:color="auto"/>
              <w:left w:val="nil"/>
              <w:bottom w:val="double" w:sz="6" w:space="0" w:color="auto"/>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1 454 310</w:t>
            </w:r>
          </w:p>
        </w:tc>
        <w:tc>
          <w:tcPr>
            <w:tcW w:w="1277" w:type="dxa"/>
            <w:gridSpan w:val="2"/>
            <w:tcBorders>
              <w:top w:val="single" w:sz="4" w:space="0" w:color="auto"/>
              <w:left w:val="nil"/>
              <w:bottom w:val="double" w:sz="6" w:space="0" w:color="auto"/>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0</w:t>
            </w:r>
          </w:p>
        </w:tc>
      </w:tr>
      <w:tr w:rsidR="00F7456B" w:rsidRPr="00F7456B" w:rsidTr="00F7456B">
        <w:trPr>
          <w:gridAfter w:val="1"/>
          <w:wAfter w:w="858" w:type="dxa"/>
          <w:trHeight w:val="270"/>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7529" w:type="dxa"/>
            <w:gridSpan w:val="16"/>
            <w:tcBorders>
              <w:top w:val="nil"/>
              <w:left w:val="nil"/>
              <w:bottom w:val="nil"/>
              <w:right w:val="nil"/>
            </w:tcBorders>
            <w:shd w:val="clear" w:color="000000" w:fill="FFFFFF"/>
            <w:noWrap/>
            <w:hideMark/>
          </w:tcPr>
          <w:p w:rsidR="00F7456B" w:rsidRPr="00F7456B" w:rsidRDefault="00F7456B" w:rsidP="00F7456B">
            <w:pPr>
              <w:jc w:val="center"/>
              <w:outlineLvl w:val="0"/>
              <w:rPr>
                <w:color w:val="000000"/>
                <w:sz w:val="20"/>
                <w:szCs w:val="20"/>
                <w:lang w:val="lv-LV"/>
              </w:rPr>
            </w:pPr>
            <w:r w:rsidRPr="00F7456B">
              <w:rPr>
                <w:color w:val="000000"/>
                <w:sz w:val="20"/>
                <w:szCs w:val="20"/>
                <w:lang w:val="lv-LV"/>
              </w:rPr>
              <w:t> </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rPr>
                <w:b/>
                <w:bCs/>
                <w:color w:val="000000"/>
                <w:sz w:val="20"/>
                <w:szCs w:val="20"/>
                <w:lang w:val="lv-LV"/>
              </w:rPr>
            </w:pPr>
            <w:r w:rsidRPr="00F7456B">
              <w:rPr>
                <w:b/>
                <w:bCs/>
                <w:color w:val="000000"/>
                <w:sz w:val="20"/>
                <w:szCs w:val="20"/>
                <w:lang w:val="lv-LV"/>
              </w:rPr>
              <w:t>(44)</w:t>
            </w:r>
          </w:p>
        </w:tc>
        <w:tc>
          <w:tcPr>
            <w:tcW w:w="7529" w:type="dxa"/>
            <w:gridSpan w:val="16"/>
            <w:tcBorders>
              <w:top w:val="nil"/>
              <w:left w:val="nil"/>
              <w:bottom w:val="nil"/>
              <w:right w:val="nil"/>
            </w:tcBorders>
            <w:shd w:val="clear" w:color="000000" w:fill="FFFFFF"/>
            <w:noWrap/>
            <w:hideMark/>
          </w:tcPr>
          <w:p w:rsidR="00F7456B" w:rsidRPr="00F7456B" w:rsidRDefault="00F7456B" w:rsidP="00F7456B">
            <w:pPr>
              <w:rPr>
                <w:b/>
                <w:bCs/>
                <w:color w:val="000000"/>
                <w:sz w:val="20"/>
                <w:szCs w:val="20"/>
                <w:lang w:val="lv-LV"/>
              </w:rPr>
            </w:pPr>
            <w:r w:rsidRPr="00F7456B">
              <w:rPr>
                <w:b/>
                <w:bCs/>
                <w:color w:val="000000"/>
                <w:sz w:val="20"/>
                <w:szCs w:val="20"/>
                <w:lang w:val="lv-LV"/>
              </w:rPr>
              <w:t>Parādi piegādātājiem un darbuzņēmējiem</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40"/>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30.09.2019</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31.12.2018</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jc w:val="center"/>
              <w:outlineLvl w:val="0"/>
              <w:rPr>
                <w:color w:val="000000"/>
                <w:sz w:val="20"/>
                <w:szCs w:val="20"/>
                <w:lang w:val="lv-LV"/>
              </w:rPr>
            </w:pPr>
            <w:r w:rsidRPr="00F7456B">
              <w:rPr>
                <w:color w:val="000000"/>
                <w:sz w:val="20"/>
                <w:szCs w:val="20"/>
                <w:lang w:val="lv-LV"/>
              </w:rPr>
              <w:t>(+/-)</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tcBorders>
              <w:top w:val="nil"/>
              <w:left w:val="nil"/>
              <w:bottom w:val="nil"/>
              <w:right w:val="nil"/>
            </w:tcBorders>
            <w:shd w:val="clear" w:color="000000" w:fill="FFFFFF"/>
            <w:noWrap/>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Parādi piegādātājiem un darbuzņēmējiem</w:t>
            </w:r>
          </w:p>
        </w:tc>
        <w:tc>
          <w:tcPr>
            <w:tcW w:w="1560" w:type="dxa"/>
            <w:gridSpan w:val="2"/>
            <w:tcBorders>
              <w:top w:val="nil"/>
              <w:left w:val="nil"/>
              <w:bottom w:val="single" w:sz="4" w:space="0" w:color="auto"/>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EUR</w:t>
            </w:r>
          </w:p>
        </w:tc>
        <w:tc>
          <w:tcPr>
            <w:tcW w:w="1126" w:type="dxa"/>
            <w:gridSpan w:val="2"/>
            <w:tcBorders>
              <w:top w:val="nil"/>
              <w:left w:val="nil"/>
              <w:bottom w:val="single" w:sz="4" w:space="0" w:color="auto"/>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EUR</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Produktu piegādātāji</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3 460</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10 171</w:t>
            </w:r>
          </w:p>
        </w:tc>
        <w:tc>
          <w:tcPr>
            <w:tcW w:w="1277" w:type="dxa"/>
            <w:gridSpan w:val="2"/>
            <w:tcBorders>
              <w:top w:val="single" w:sz="4" w:space="0" w:color="auto"/>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-6 711</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Medikamentu piegādātāji</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41 210</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25 413</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15 797</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tcBorders>
              <w:top w:val="nil"/>
              <w:left w:val="nil"/>
              <w:bottom w:val="nil"/>
              <w:right w:val="nil"/>
            </w:tcBorders>
            <w:shd w:val="clear" w:color="000000" w:fill="FFFFFF"/>
            <w:noWrap/>
            <w:hideMark/>
          </w:tcPr>
          <w:p w:rsidR="00F7456B" w:rsidRPr="00F7456B" w:rsidRDefault="00F7456B" w:rsidP="00F7456B">
            <w:pPr>
              <w:outlineLvl w:val="0"/>
              <w:rPr>
                <w:sz w:val="20"/>
                <w:szCs w:val="20"/>
                <w:lang w:val="lv-LV"/>
              </w:rPr>
            </w:pPr>
            <w:r w:rsidRPr="00F7456B">
              <w:rPr>
                <w:sz w:val="20"/>
                <w:szCs w:val="20"/>
                <w:lang w:val="lv-LV"/>
              </w:rPr>
              <w:t>Citi kreditori</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sz w:val="20"/>
                <w:szCs w:val="20"/>
                <w:lang w:val="lv-LV"/>
              </w:rPr>
            </w:pPr>
            <w:r w:rsidRPr="00F7456B">
              <w:rPr>
                <w:sz w:val="20"/>
                <w:szCs w:val="20"/>
                <w:lang w:val="lv-LV"/>
              </w:rPr>
              <w:t>76 289</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sz w:val="20"/>
                <w:szCs w:val="20"/>
                <w:lang w:val="lv-LV"/>
              </w:rPr>
            </w:pPr>
            <w:r w:rsidRPr="00F7456B">
              <w:rPr>
                <w:sz w:val="20"/>
                <w:szCs w:val="20"/>
                <w:lang w:val="lv-LV"/>
              </w:rPr>
              <w:t>77 457</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-1 168</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596" w:type="dxa"/>
            <w:gridSpan w:val="4"/>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PL piegādātāji</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7 706</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0</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7 706</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ERAF projekts</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0</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0</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0</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Norēķini par prasībām pret personālu</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sz w:val="20"/>
                <w:szCs w:val="20"/>
                <w:lang w:val="lv-LV"/>
              </w:rPr>
            </w:pPr>
            <w:r w:rsidRPr="00F7456B">
              <w:rPr>
                <w:sz w:val="20"/>
                <w:szCs w:val="20"/>
                <w:lang w:val="lv-LV"/>
              </w:rPr>
              <w:t>45</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0</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45</w:t>
            </w:r>
          </w:p>
        </w:tc>
      </w:tr>
      <w:tr w:rsidR="00F7456B" w:rsidRPr="00F7456B" w:rsidTr="00F7456B">
        <w:trPr>
          <w:gridAfter w:val="1"/>
          <w:wAfter w:w="858" w:type="dxa"/>
          <w:trHeight w:val="270"/>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Kopā</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single" w:sz="4" w:space="0" w:color="auto"/>
              <w:left w:val="nil"/>
              <w:bottom w:val="double" w:sz="6" w:space="0" w:color="auto"/>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128 710</w:t>
            </w:r>
          </w:p>
        </w:tc>
        <w:tc>
          <w:tcPr>
            <w:tcW w:w="1126" w:type="dxa"/>
            <w:gridSpan w:val="2"/>
            <w:tcBorders>
              <w:top w:val="single" w:sz="4" w:space="0" w:color="auto"/>
              <w:left w:val="nil"/>
              <w:bottom w:val="double" w:sz="6" w:space="0" w:color="auto"/>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113 041</w:t>
            </w:r>
          </w:p>
        </w:tc>
        <w:tc>
          <w:tcPr>
            <w:tcW w:w="1277" w:type="dxa"/>
            <w:gridSpan w:val="2"/>
            <w:tcBorders>
              <w:top w:val="single" w:sz="4" w:space="0" w:color="auto"/>
              <w:left w:val="nil"/>
              <w:bottom w:val="double" w:sz="6" w:space="0" w:color="auto"/>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15 669</w:t>
            </w:r>
          </w:p>
        </w:tc>
      </w:tr>
      <w:tr w:rsidR="00F7456B" w:rsidRPr="00F7456B" w:rsidTr="00F7456B">
        <w:trPr>
          <w:gridAfter w:val="1"/>
          <w:wAfter w:w="858" w:type="dxa"/>
          <w:trHeight w:val="270"/>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 </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 </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7529" w:type="dxa"/>
            <w:gridSpan w:val="16"/>
            <w:tcBorders>
              <w:top w:val="nil"/>
              <w:left w:val="nil"/>
              <w:bottom w:val="nil"/>
              <w:right w:val="nil"/>
            </w:tcBorders>
            <w:shd w:val="clear" w:color="000000" w:fill="FFFFFF"/>
            <w:noWrap/>
            <w:hideMark/>
          </w:tcPr>
          <w:p w:rsidR="00F7456B" w:rsidRPr="00F7456B" w:rsidRDefault="00F7456B" w:rsidP="00F7456B">
            <w:pPr>
              <w:jc w:val="center"/>
              <w:outlineLvl w:val="0"/>
              <w:rPr>
                <w:color w:val="000000"/>
                <w:sz w:val="20"/>
                <w:szCs w:val="20"/>
                <w:lang w:val="lv-LV"/>
              </w:rPr>
            </w:pPr>
            <w:r w:rsidRPr="00F7456B">
              <w:rPr>
                <w:color w:val="000000"/>
                <w:sz w:val="20"/>
                <w:szCs w:val="20"/>
                <w:lang w:val="lv-LV"/>
              </w:rPr>
              <w:t> </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30.09.2019</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31.12.2018</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jc w:val="center"/>
              <w:outlineLvl w:val="0"/>
              <w:rPr>
                <w:color w:val="000000"/>
                <w:sz w:val="20"/>
                <w:szCs w:val="20"/>
                <w:lang w:val="lv-LV"/>
              </w:rPr>
            </w:pPr>
            <w:r w:rsidRPr="00F7456B">
              <w:rPr>
                <w:color w:val="000000"/>
                <w:sz w:val="20"/>
                <w:szCs w:val="20"/>
                <w:lang w:val="lv-LV"/>
              </w:rPr>
              <w:t>(+/-)</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(46)</w:t>
            </w:r>
          </w:p>
        </w:tc>
        <w:tc>
          <w:tcPr>
            <w:tcW w:w="4843" w:type="dxa"/>
            <w:gridSpan w:val="12"/>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Pārējie kreditori</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EUR</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EUR</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Darba samaksa</w:t>
            </w:r>
          </w:p>
        </w:tc>
        <w:tc>
          <w:tcPr>
            <w:tcW w:w="1560" w:type="dxa"/>
            <w:gridSpan w:val="2"/>
            <w:tcBorders>
              <w:top w:val="single" w:sz="4" w:space="0" w:color="auto"/>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346 970</w:t>
            </w:r>
          </w:p>
        </w:tc>
        <w:tc>
          <w:tcPr>
            <w:tcW w:w="1126" w:type="dxa"/>
            <w:gridSpan w:val="2"/>
            <w:tcBorders>
              <w:top w:val="single" w:sz="4" w:space="0" w:color="auto"/>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342 994</w:t>
            </w:r>
          </w:p>
        </w:tc>
        <w:tc>
          <w:tcPr>
            <w:tcW w:w="1277" w:type="dxa"/>
            <w:gridSpan w:val="2"/>
            <w:tcBorders>
              <w:top w:val="single" w:sz="4" w:space="0" w:color="auto"/>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3 976</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Ieturējumi no darba algas</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2 722</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3 116</w:t>
            </w:r>
          </w:p>
        </w:tc>
        <w:tc>
          <w:tcPr>
            <w:tcW w:w="1277" w:type="dxa"/>
            <w:gridSpan w:val="2"/>
            <w:tcBorders>
              <w:top w:val="single" w:sz="4" w:space="0" w:color="auto"/>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-394</w:t>
            </w:r>
          </w:p>
        </w:tc>
      </w:tr>
      <w:tr w:rsidR="00F7456B" w:rsidRPr="00F7456B" w:rsidTr="00F7456B">
        <w:trPr>
          <w:gridAfter w:val="1"/>
          <w:wAfter w:w="858" w:type="dxa"/>
          <w:trHeight w:val="270"/>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Kopā</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single" w:sz="4" w:space="0" w:color="auto"/>
              <w:left w:val="nil"/>
              <w:bottom w:val="double" w:sz="6" w:space="0" w:color="auto"/>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349 692</w:t>
            </w:r>
          </w:p>
        </w:tc>
        <w:tc>
          <w:tcPr>
            <w:tcW w:w="1126" w:type="dxa"/>
            <w:gridSpan w:val="2"/>
            <w:tcBorders>
              <w:top w:val="single" w:sz="4" w:space="0" w:color="auto"/>
              <w:left w:val="nil"/>
              <w:bottom w:val="double" w:sz="6" w:space="0" w:color="auto"/>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346 110</w:t>
            </w:r>
          </w:p>
        </w:tc>
        <w:tc>
          <w:tcPr>
            <w:tcW w:w="1277" w:type="dxa"/>
            <w:gridSpan w:val="2"/>
            <w:tcBorders>
              <w:top w:val="single" w:sz="4" w:space="0" w:color="auto"/>
              <w:left w:val="nil"/>
              <w:bottom w:val="double" w:sz="6" w:space="0" w:color="auto"/>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3 582</w:t>
            </w:r>
          </w:p>
        </w:tc>
      </w:tr>
      <w:tr w:rsidR="00F7456B" w:rsidRPr="00F7456B" w:rsidTr="00F7456B">
        <w:trPr>
          <w:gridAfter w:val="1"/>
          <w:wAfter w:w="858" w:type="dxa"/>
          <w:trHeight w:val="270"/>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rPr>
                <w:b/>
                <w:bCs/>
                <w:color w:val="000000"/>
                <w:sz w:val="20"/>
                <w:szCs w:val="20"/>
                <w:lang w:val="lv-LV"/>
              </w:rPr>
            </w:pPr>
            <w:r w:rsidRPr="00F7456B">
              <w:rPr>
                <w:b/>
                <w:bCs/>
                <w:color w:val="000000"/>
                <w:sz w:val="20"/>
                <w:szCs w:val="20"/>
                <w:lang w:val="lv-LV"/>
              </w:rPr>
              <w:t> </w:t>
            </w:r>
            <w:r w:rsidR="00B014D3">
              <w:rPr>
                <w:b/>
                <w:bCs/>
                <w:color w:val="000000"/>
                <w:sz w:val="20"/>
                <w:szCs w:val="20"/>
                <w:lang w:val="lv-LV"/>
              </w:rPr>
              <w:t>(40)</w:t>
            </w:r>
          </w:p>
        </w:tc>
        <w:tc>
          <w:tcPr>
            <w:tcW w:w="4843" w:type="dxa"/>
            <w:gridSpan w:val="12"/>
            <w:tcBorders>
              <w:top w:val="nil"/>
              <w:left w:val="nil"/>
              <w:bottom w:val="nil"/>
              <w:right w:val="nil"/>
            </w:tcBorders>
            <w:shd w:val="clear" w:color="000000" w:fill="FFFFFF"/>
            <w:noWrap/>
            <w:hideMark/>
          </w:tcPr>
          <w:p w:rsidR="00F7456B" w:rsidRPr="00F7456B" w:rsidRDefault="00F7456B" w:rsidP="00F7456B">
            <w:pPr>
              <w:rPr>
                <w:b/>
                <w:bCs/>
                <w:color w:val="000000"/>
                <w:sz w:val="20"/>
                <w:szCs w:val="20"/>
                <w:lang w:val="lv-LV"/>
              </w:rPr>
            </w:pPr>
            <w:r w:rsidRPr="00F7456B">
              <w:rPr>
                <w:b/>
                <w:bCs/>
                <w:color w:val="000000"/>
                <w:sz w:val="20"/>
                <w:szCs w:val="20"/>
                <w:lang w:val="lv-LV"/>
              </w:rPr>
              <w:t>Nākamo periodu ieņēmumi</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30.09.2019</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31.12.2018</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tcBorders>
              <w:top w:val="nil"/>
              <w:left w:val="nil"/>
              <w:bottom w:val="nil"/>
              <w:right w:val="nil"/>
            </w:tcBorders>
            <w:shd w:val="clear" w:color="000000" w:fill="FFFFFF"/>
            <w:noWrap/>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Ilgtermiņa nākamo periodu ieņēmumi</w:t>
            </w:r>
          </w:p>
        </w:tc>
        <w:tc>
          <w:tcPr>
            <w:tcW w:w="1560" w:type="dxa"/>
            <w:gridSpan w:val="2"/>
            <w:tcBorders>
              <w:top w:val="nil"/>
              <w:left w:val="nil"/>
              <w:bottom w:val="single" w:sz="4" w:space="0" w:color="auto"/>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EUR</w:t>
            </w:r>
          </w:p>
        </w:tc>
        <w:tc>
          <w:tcPr>
            <w:tcW w:w="1126" w:type="dxa"/>
            <w:gridSpan w:val="2"/>
            <w:tcBorders>
              <w:top w:val="nil"/>
              <w:left w:val="nil"/>
              <w:bottom w:val="single" w:sz="4" w:space="0" w:color="auto"/>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EUR</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Nākamo periodu ieņēmumi piecu gadu laikā</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1 516 888</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1 516 888</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Nākamo periodu ieņēmumi vēlāk kā piecu gadu laikā</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1 945 786</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1 945 786</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70"/>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Kopā</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single" w:sz="4" w:space="0" w:color="auto"/>
              <w:left w:val="nil"/>
              <w:bottom w:val="double" w:sz="6" w:space="0" w:color="auto"/>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3 462 674</w:t>
            </w:r>
          </w:p>
        </w:tc>
        <w:tc>
          <w:tcPr>
            <w:tcW w:w="1126" w:type="dxa"/>
            <w:gridSpan w:val="2"/>
            <w:tcBorders>
              <w:top w:val="single" w:sz="4" w:space="0" w:color="auto"/>
              <w:left w:val="nil"/>
              <w:bottom w:val="double" w:sz="6" w:space="0" w:color="auto"/>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3 462 674</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70"/>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 </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 </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8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Default="00F7456B" w:rsidP="00F7456B">
            <w:pPr>
              <w:outlineLvl w:val="0"/>
              <w:rPr>
                <w:b/>
                <w:bCs/>
                <w:color w:val="000000"/>
                <w:sz w:val="20"/>
                <w:szCs w:val="20"/>
                <w:lang w:val="lv-LV"/>
              </w:rPr>
            </w:pPr>
            <w:r w:rsidRPr="00F7456B">
              <w:rPr>
                <w:b/>
                <w:bCs/>
                <w:color w:val="000000"/>
                <w:sz w:val="20"/>
                <w:szCs w:val="20"/>
                <w:lang w:val="lv-LV"/>
              </w:rPr>
              <w:t> </w:t>
            </w:r>
          </w:p>
          <w:p w:rsidR="00B014D3" w:rsidRDefault="00B014D3" w:rsidP="00F7456B">
            <w:pPr>
              <w:outlineLvl w:val="0"/>
              <w:rPr>
                <w:b/>
                <w:bCs/>
                <w:color w:val="000000"/>
                <w:sz w:val="20"/>
                <w:szCs w:val="20"/>
                <w:lang w:val="lv-LV"/>
              </w:rPr>
            </w:pPr>
          </w:p>
          <w:p w:rsidR="00B014D3" w:rsidRDefault="00B014D3" w:rsidP="00F7456B">
            <w:pPr>
              <w:outlineLvl w:val="0"/>
              <w:rPr>
                <w:b/>
                <w:bCs/>
                <w:color w:val="000000"/>
                <w:sz w:val="20"/>
                <w:szCs w:val="20"/>
                <w:lang w:val="lv-LV"/>
              </w:rPr>
            </w:pPr>
          </w:p>
          <w:p w:rsidR="00B014D3" w:rsidRDefault="00B014D3" w:rsidP="00F7456B">
            <w:pPr>
              <w:outlineLvl w:val="0"/>
              <w:rPr>
                <w:b/>
                <w:bCs/>
                <w:color w:val="000000"/>
                <w:sz w:val="20"/>
                <w:szCs w:val="20"/>
                <w:lang w:val="lv-LV"/>
              </w:rPr>
            </w:pPr>
          </w:p>
          <w:p w:rsidR="00B014D3" w:rsidRDefault="00B014D3" w:rsidP="00F7456B">
            <w:pPr>
              <w:outlineLvl w:val="0"/>
              <w:rPr>
                <w:b/>
                <w:bCs/>
                <w:color w:val="000000"/>
                <w:sz w:val="20"/>
                <w:szCs w:val="20"/>
                <w:lang w:val="lv-LV"/>
              </w:rPr>
            </w:pPr>
          </w:p>
          <w:p w:rsidR="00B014D3" w:rsidRDefault="00B014D3" w:rsidP="00F7456B">
            <w:pPr>
              <w:outlineLvl w:val="0"/>
              <w:rPr>
                <w:b/>
                <w:bCs/>
                <w:color w:val="000000"/>
                <w:sz w:val="20"/>
                <w:szCs w:val="20"/>
                <w:lang w:val="lv-LV"/>
              </w:rPr>
            </w:pPr>
          </w:p>
          <w:p w:rsidR="00B014D3" w:rsidRPr="00F7456B" w:rsidRDefault="00B014D3" w:rsidP="00F7456B">
            <w:pPr>
              <w:outlineLvl w:val="0"/>
              <w:rPr>
                <w:b/>
                <w:bCs/>
                <w:color w:val="000000"/>
                <w:sz w:val="20"/>
                <w:szCs w:val="20"/>
                <w:lang w:val="lv-LV"/>
              </w:rPr>
            </w:pP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 </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 </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1560"/>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lastRenderedPageBreak/>
              <w:t> </w:t>
            </w:r>
          </w:p>
        </w:tc>
        <w:tc>
          <w:tcPr>
            <w:tcW w:w="4843" w:type="dxa"/>
            <w:gridSpan w:val="12"/>
            <w:tcBorders>
              <w:top w:val="nil"/>
              <w:left w:val="nil"/>
              <w:bottom w:val="single" w:sz="4" w:space="0" w:color="auto"/>
              <w:right w:val="nil"/>
            </w:tcBorders>
            <w:shd w:val="clear" w:color="000000" w:fill="FFFFFF"/>
            <w:vAlign w:val="center"/>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Projekta nosaukums</w:t>
            </w:r>
          </w:p>
        </w:tc>
        <w:tc>
          <w:tcPr>
            <w:tcW w:w="1560" w:type="dxa"/>
            <w:gridSpan w:val="2"/>
            <w:tcBorders>
              <w:top w:val="nil"/>
              <w:left w:val="nil"/>
              <w:bottom w:val="single" w:sz="4" w:space="0" w:color="auto"/>
              <w:right w:val="nil"/>
            </w:tcBorders>
            <w:shd w:val="clear" w:color="000000" w:fill="FFFFFF"/>
            <w:vAlign w:val="center"/>
            <w:hideMark/>
          </w:tcPr>
          <w:p w:rsidR="00F7456B" w:rsidRPr="00F7456B" w:rsidRDefault="00F7456B" w:rsidP="00F7456B">
            <w:pPr>
              <w:jc w:val="center"/>
              <w:outlineLvl w:val="0"/>
              <w:rPr>
                <w:color w:val="000000"/>
                <w:sz w:val="20"/>
                <w:szCs w:val="20"/>
                <w:lang w:val="lv-LV"/>
              </w:rPr>
            </w:pPr>
            <w:r w:rsidRPr="00F7456B">
              <w:rPr>
                <w:color w:val="000000"/>
                <w:sz w:val="20"/>
                <w:szCs w:val="20"/>
                <w:lang w:val="lv-LV"/>
              </w:rPr>
              <w:t>Līdzfinansējuma devējs</w:t>
            </w:r>
          </w:p>
        </w:tc>
        <w:tc>
          <w:tcPr>
            <w:tcW w:w="1126" w:type="dxa"/>
            <w:gridSpan w:val="2"/>
            <w:tcBorders>
              <w:top w:val="nil"/>
              <w:left w:val="nil"/>
              <w:bottom w:val="single" w:sz="4" w:space="0" w:color="auto"/>
              <w:right w:val="nil"/>
            </w:tcBorders>
            <w:shd w:val="clear" w:color="000000" w:fill="FFFFFF"/>
            <w:vAlign w:val="center"/>
            <w:hideMark/>
          </w:tcPr>
          <w:p w:rsidR="00F7456B" w:rsidRPr="00F7456B" w:rsidRDefault="00F7456B" w:rsidP="00F7456B">
            <w:pPr>
              <w:jc w:val="center"/>
              <w:outlineLvl w:val="0"/>
              <w:rPr>
                <w:color w:val="000000"/>
                <w:sz w:val="16"/>
                <w:szCs w:val="16"/>
                <w:lang w:val="lv-LV"/>
              </w:rPr>
            </w:pPr>
            <w:r w:rsidRPr="00F7456B">
              <w:rPr>
                <w:color w:val="000000"/>
                <w:sz w:val="16"/>
                <w:szCs w:val="16"/>
                <w:lang w:val="lv-LV"/>
              </w:rPr>
              <w:t>Piecu gadu laikā pēc pārskata perioda nākamo periodu ieņēmumu summa</w:t>
            </w:r>
          </w:p>
        </w:tc>
        <w:tc>
          <w:tcPr>
            <w:tcW w:w="1277" w:type="dxa"/>
            <w:gridSpan w:val="2"/>
            <w:tcBorders>
              <w:top w:val="nil"/>
              <w:left w:val="nil"/>
              <w:bottom w:val="single" w:sz="4" w:space="0" w:color="auto"/>
              <w:right w:val="nil"/>
            </w:tcBorders>
            <w:shd w:val="clear" w:color="000000" w:fill="FFFFFF"/>
            <w:vAlign w:val="center"/>
            <w:hideMark/>
          </w:tcPr>
          <w:p w:rsidR="00F7456B" w:rsidRPr="00F7456B" w:rsidRDefault="00F7456B" w:rsidP="00F7456B">
            <w:pPr>
              <w:jc w:val="center"/>
              <w:outlineLvl w:val="0"/>
              <w:rPr>
                <w:color w:val="000000"/>
                <w:sz w:val="16"/>
                <w:szCs w:val="16"/>
                <w:lang w:val="lv-LV"/>
              </w:rPr>
            </w:pPr>
            <w:r w:rsidRPr="00F7456B">
              <w:rPr>
                <w:color w:val="000000"/>
                <w:sz w:val="16"/>
                <w:szCs w:val="16"/>
                <w:lang w:val="lv-LV"/>
              </w:rPr>
              <w:t>Vēlāk kā piecu gadu laikā pēc pārskata perioda beigām nākamo periodu ieņēmumu summa</w:t>
            </w:r>
          </w:p>
        </w:tc>
      </w:tr>
      <w:tr w:rsidR="00F7456B" w:rsidRPr="00F7456B" w:rsidTr="00F7456B">
        <w:trPr>
          <w:gridAfter w:val="1"/>
          <w:wAfter w:w="858" w:type="dxa"/>
          <w:trHeight w:val="480"/>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tcBorders>
              <w:top w:val="single" w:sz="4" w:space="0" w:color="auto"/>
              <w:left w:val="nil"/>
              <w:bottom w:val="nil"/>
              <w:right w:val="nil"/>
            </w:tcBorders>
            <w:shd w:val="clear" w:color="000000" w:fill="FFFFFF"/>
            <w:vAlign w:val="center"/>
            <w:hideMark/>
          </w:tcPr>
          <w:p w:rsidR="00F7456B" w:rsidRPr="00F7456B" w:rsidRDefault="00F7456B" w:rsidP="00F7456B">
            <w:pPr>
              <w:outlineLvl w:val="0"/>
              <w:rPr>
                <w:color w:val="000000"/>
                <w:sz w:val="20"/>
                <w:szCs w:val="20"/>
                <w:lang w:val="lv-LV"/>
              </w:rPr>
            </w:pPr>
            <w:r w:rsidRPr="00F7456B">
              <w:rPr>
                <w:color w:val="000000"/>
                <w:sz w:val="20"/>
                <w:szCs w:val="20"/>
                <w:lang w:val="lv-LV"/>
              </w:rPr>
              <w:t>Liftu piegāde un uzstādīšana; Operācijas bloka renovācija</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VOAVA</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117 387</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39517</w:t>
            </w:r>
          </w:p>
        </w:tc>
      </w:tr>
      <w:tr w:rsidR="00F7456B" w:rsidRPr="00F7456B" w:rsidTr="00F7456B">
        <w:trPr>
          <w:gridAfter w:val="1"/>
          <w:wAfter w:w="858" w:type="dxa"/>
          <w:trHeight w:val="600"/>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tcBorders>
              <w:top w:val="nil"/>
              <w:left w:val="nil"/>
              <w:bottom w:val="nil"/>
              <w:right w:val="nil"/>
            </w:tcBorders>
            <w:shd w:val="clear" w:color="000000" w:fill="FFFFFF"/>
            <w:vAlign w:val="center"/>
            <w:hideMark/>
          </w:tcPr>
          <w:p w:rsidR="00F7456B" w:rsidRPr="00F7456B" w:rsidRDefault="00F7456B" w:rsidP="00F7456B">
            <w:pPr>
              <w:outlineLvl w:val="0"/>
              <w:rPr>
                <w:color w:val="000000"/>
                <w:sz w:val="20"/>
                <w:szCs w:val="20"/>
                <w:lang w:val="lv-LV"/>
              </w:rPr>
            </w:pPr>
            <w:r w:rsidRPr="00F7456B">
              <w:rPr>
                <w:color w:val="000000"/>
                <w:sz w:val="20"/>
                <w:szCs w:val="20"/>
                <w:lang w:val="lv-LV"/>
              </w:rPr>
              <w:t>Neatliekamās medicīniskās palīdzības pieejamības un infrastruktūras uzlabošana</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VOAVA</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44 465</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28255</w:t>
            </w:r>
          </w:p>
        </w:tc>
      </w:tr>
      <w:tr w:rsidR="00F7456B" w:rsidRPr="00F7456B" w:rsidTr="00F7456B">
        <w:trPr>
          <w:gridAfter w:val="1"/>
          <w:wAfter w:w="858" w:type="dxa"/>
          <w:trHeight w:val="58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tcBorders>
              <w:top w:val="nil"/>
              <w:left w:val="nil"/>
              <w:bottom w:val="nil"/>
              <w:right w:val="nil"/>
            </w:tcBorders>
            <w:shd w:val="clear" w:color="000000" w:fill="FFFFFF"/>
            <w:vAlign w:val="center"/>
            <w:hideMark/>
          </w:tcPr>
          <w:p w:rsidR="00F7456B" w:rsidRPr="00F7456B" w:rsidRDefault="00F7456B" w:rsidP="00F7456B">
            <w:pPr>
              <w:outlineLvl w:val="0"/>
              <w:rPr>
                <w:color w:val="000000"/>
                <w:sz w:val="20"/>
                <w:szCs w:val="20"/>
                <w:lang w:val="lv-LV"/>
              </w:rPr>
            </w:pPr>
            <w:r w:rsidRPr="00F7456B">
              <w:rPr>
                <w:color w:val="000000"/>
                <w:sz w:val="20"/>
                <w:szCs w:val="20"/>
                <w:lang w:val="lv-LV"/>
              </w:rPr>
              <w:t>Neatliekamās medicīniskās palīdzības pieejamības un infrastruktūras uzlabošana</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CFLA</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133 394</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80033</w:t>
            </w:r>
          </w:p>
        </w:tc>
      </w:tr>
      <w:tr w:rsidR="00F7456B" w:rsidRPr="00F7456B" w:rsidTr="00F7456B">
        <w:trPr>
          <w:gridAfter w:val="1"/>
          <w:wAfter w:w="858" w:type="dxa"/>
          <w:trHeight w:val="67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tcBorders>
              <w:top w:val="nil"/>
              <w:left w:val="nil"/>
              <w:bottom w:val="nil"/>
              <w:right w:val="nil"/>
            </w:tcBorders>
            <w:shd w:val="clear" w:color="000000" w:fill="FFFFFF"/>
            <w:vAlign w:val="center"/>
            <w:hideMark/>
          </w:tcPr>
          <w:p w:rsidR="00F7456B" w:rsidRPr="00F7456B" w:rsidRDefault="00F7456B" w:rsidP="00F7456B">
            <w:pPr>
              <w:outlineLvl w:val="0"/>
              <w:rPr>
                <w:color w:val="000000"/>
                <w:sz w:val="20"/>
                <w:szCs w:val="20"/>
                <w:lang w:val="lv-LV"/>
              </w:rPr>
            </w:pPr>
            <w:r w:rsidRPr="00F7456B">
              <w:rPr>
                <w:color w:val="000000"/>
                <w:sz w:val="20"/>
                <w:szCs w:val="20"/>
                <w:lang w:val="lv-LV"/>
              </w:rPr>
              <w:t>Infrastruktūras uzlabošana un stacionārās veselības aprūpes attīstība, Sterilizācijas nodaļas renovācija</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VEC</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73 114</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86521</w:t>
            </w:r>
          </w:p>
        </w:tc>
      </w:tr>
      <w:tr w:rsidR="00F7456B" w:rsidRPr="00F7456B" w:rsidTr="00F7456B">
        <w:trPr>
          <w:gridAfter w:val="1"/>
          <w:wAfter w:w="858" w:type="dxa"/>
          <w:trHeight w:val="780"/>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tcBorders>
              <w:top w:val="nil"/>
              <w:left w:val="nil"/>
              <w:bottom w:val="nil"/>
              <w:right w:val="nil"/>
            </w:tcBorders>
            <w:shd w:val="clear" w:color="000000" w:fill="FFFFFF"/>
            <w:vAlign w:val="center"/>
            <w:hideMark/>
          </w:tcPr>
          <w:p w:rsidR="00F7456B" w:rsidRPr="00F7456B" w:rsidRDefault="00F7456B" w:rsidP="00F7456B">
            <w:pPr>
              <w:outlineLvl w:val="0"/>
              <w:rPr>
                <w:color w:val="000000"/>
                <w:sz w:val="20"/>
                <w:szCs w:val="20"/>
                <w:lang w:val="lv-LV"/>
              </w:rPr>
            </w:pPr>
            <w:r w:rsidRPr="00F7456B">
              <w:rPr>
                <w:color w:val="000000"/>
                <w:sz w:val="20"/>
                <w:szCs w:val="20"/>
                <w:lang w:val="lv-LV"/>
              </w:rPr>
              <w:t>Infrastruktūras uzlabošana un stacionārās veselības aprūpes attīstība, Neiroloģijas nodaļas renovācija</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VEC</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64 748</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80891</w:t>
            </w:r>
          </w:p>
        </w:tc>
      </w:tr>
      <w:tr w:rsidR="00F7456B" w:rsidRPr="00F7456B" w:rsidTr="00F7456B">
        <w:trPr>
          <w:gridAfter w:val="1"/>
          <w:wAfter w:w="858" w:type="dxa"/>
          <w:trHeight w:val="870"/>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tcBorders>
              <w:top w:val="nil"/>
              <w:left w:val="nil"/>
              <w:bottom w:val="nil"/>
              <w:right w:val="nil"/>
            </w:tcBorders>
            <w:shd w:val="clear" w:color="000000" w:fill="FFFFFF"/>
            <w:vAlign w:val="center"/>
            <w:hideMark/>
          </w:tcPr>
          <w:p w:rsidR="00F7456B" w:rsidRPr="00F7456B" w:rsidRDefault="00F7456B" w:rsidP="00F7456B">
            <w:pPr>
              <w:outlineLvl w:val="0"/>
              <w:rPr>
                <w:color w:val="000000"/>
                <w:sz w:val="20"/>
                <w:szCs w:val="20"/>
                <w:lang w:val="lv-LV"/>
              </w:rPr>
            </w:pPr>
            <w:r w:rsidRPr="00F7456B">
              <w:rPr>
                <w:color w:val="000000"/>
                <w:sz w:val="20"/>
                <w:szCs w:val="20"/>
                <w:lang w:val="lv-LV"/>
              </w:rPr>
              <w:t>Infrastruktūras uzlabošana un stacionārās veselības aprūpes attīstība, Neiroloģijas nodaļa PL Iegāde</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VEC</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44 146</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0</w:t>
            </w:r>
          </w:p>
        </w:tc>
      </w:tr>
      <w:tr w:rsidR="00F7456B" w:rsidRPr="00F7456B" w:rsidTr="00F7456B">
        <w:trPr>
          <w:gridAfter w:val="1"/>
          <w:wAfter w:w="858" w:type="dxa"/>
          <w:trHeight w:val="480"/>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vMerge w:val="restart"/>
            <w:tcBorders>
              <w:top w:val="nil"/>
              <w:left w:val="nil"/>
              <w:bottom w:val="nil"/>
              <w:right w:val="nil"/>
            </w:tcBorders>
            <w:shd w:val="clear" w:color="000000" w:fill="FFFFFF"/>
            <w:vAlign w:val="center"/>
            <w:hideMark/>
          </w:tcPr>
          <w:p w:rsidR="00F7456B" w:rsidRPr="00F7456B" w:rsidRDefault="00F7456B" w:rsidP="00F7456B">
            <w:pPr>
              <w:outlineLvl w:val="0"/>
              <w:rPr>
                <w:color w:val="000000"/>
                <w:sz w:val="20"/>
                <w:szCs w:val="20"/>
                <w:lang w:val="lv-LV"/>
              </w:rPr>
            </w:pPr>
            <w:r w:rsidRPr="00F7456B">
              <w:rPr>
                <w:color w:val="000000"/>
                <w:sz w:val="20"/>
                <w:szCs w:val="20"/>
                <w:lang w:val="lv-LV"/>
              </w:rPr>
              <w:t>Observācijas gultu izveidošanas PL iegāde</w:t>
            </w:r>
          </w:p>
        </w:tc>
        <w:tc>
          <w:tcPr>
            <w:tcW w:w="1560" w:type="dxa"/>
            <w:gridSpan w:val="2"/>
            <w:tcBorders>
              <w:top w:val="nil"/>
              <w:left w:val="nil"/>
              <w:bottom w:val="nil"/>
              <w:right w:val="nil"/>
            </w:tcBorders>
            <w:shd w:val="clear" w:color="000000" w:fill="FFFFFF"/>
            <w:noWrap/>
            <w:vAlign w:val="center"/>
            <w:hideMark/>
          </w:tcPr>
          <w:p w:rsidR="00F7456B" w:rsidRPr="00F7456B" w:rsidRDefault="00F7456B" w:rsidP="00F7456B">
            <w:pPr>
              <w:outlineLvl w:val="0"/>
              <w:rPr>
                <w:color w:val="000000"/>
                <w:sz w:val="20"/>
                <w:szCs w:val="20"/>
                <w:lang w:val="lv-LV"/>
              </w:rPr>
            </w:pPr>
            <w:r w:rsidRPr="00F7456B">
              <w:rPr>
                <w:color w:val="000000"/>
                <w:sz w:val="20"/>
                <w:szCs w:val="20"/>
                <w:lang w:val="lv-LV"/>
              </w:rPr>
              <w:t>NVD</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13 685</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24110</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vMerge/>
            <w:tcBorders>
              <w:top w:val="nil"/>
              <w:left w:val="nil"/>
              <w:bottom w:val="nil"/>
              <w:right w:val="nil"/>
            </w:tcBorders>
            <w:vAlign w:val="center"/>
            <w:hideMark/>
          </w:tcPr>
          <w:p w:rsidR="00F7456B" w:rsidRPr="00F7456B" w:rsidRDefault="00F7456B" w:rsidP="00F7456B">
            <w:pPr>
              <w:rPr>
                <w:color w:val="000000"/>
                <w:sz w:val="20"/>
                <w:szCs w:val="20"/>
                <w:lang w:val="lv-LV"/>
              </w:rPr>
            </w:pPr>
          </w:p>
        </w:tc>
        <w:tc>
          <w:tcPr>
            <w:tcW w:w="1560" w:type="dxa"/>
            <w:gridSpan w:val="2"/>
            <w:tcBorders>
              <w:top w:val="nil"/>
              <w:left w:val="nil"/>
              <w:bottom w:val="nil"/>
              <w:right w:val="nil"/>
            </w:tcBorders>
            <w:shd w:val="clear" w:color="000000" w:fill="FFFFFF"/>
            <w:noWrap/>
            <w:vAlign w:val="center"/>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52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tcBorders>
              <w:top w:val="nil"/>
              <w:left w:val="nil"/>
              <w:bottom w:val="nil"/>
              <w:right w:val="nil"/>
            </w:tcBorders>
            <w:shd w:val="clear" w:color="000000" w:fill="FFFFFF"/>
            <w:vAlign w:val="center"/>
            <w:hideMark/>
          </w:tcPr>
          <w:p w:rsidR="00F7456B" w:rsidRPr="00F7456B" w:rsidRDefault="00F7456B" w:rsidP="00F7456B">
            <w:pPr>
              <w:outlineLvl w:val="0"/>
              <w:rPr>
                <w:color w:val="000000"/>
                <w:sz w:val="20"/>
                <w:szCs w:val="20"/>
                <w:lang w:val="lv-LV"/>
              </w:rPr>
            </w:pPr>
            <w:r w:rsidRPr="00F7456B">
              <w:rPr>
                <w:color w:val="000000"/>
                <w:sz w:val="20"/>
                <w:szCs w:val="20"/>
                <w:lang w:val="lv-LV"/>
              </w:rPr>
              <w:t>Perinatālais aprūpes aprīkojums</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NVD</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1 389</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0</w:t>
            </w:r>
          </w:p>
        </w:tc>
      </w:tr>
      <w:tr w:rsidR="00F7456B" w:rsidRPr="00F7456B" w:rsidTr="00F7456B">
        <w:trPr>
          <w:gridAfter w:val="1"/>
          <w:wAfter w:w="858" w:type="dxa"/>
          <w:trHeight w:val="840"/>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tcBorders>
              <w:top w:val="nil"/>
              <w:left w:val="nil"/>
              <w:bottom w:val="nil"/>
              <w:right w:val="nil"/>
            </w:tcBorders>
            <w:shd w:val="clear" w:color="000000" w:fill="FFFFFF"/>
            <w:vAlign w:val="center"/>
            <w:hideMark/>
          </w:tcPr>
          <w:p w:rsidR="00F7456B" w:rsidRPr="00F7456B" w:rsidRDefault="00F7456B" w:rsidP="00F7456B">
            <w:pPr>
              <w:outlineLvl w:val="0"/>
              <w:rPr>
                <w:color w:val="000000"/>
                <w:sz w:val="20"/>
                <w:szCs w:val="20"/>
                <w:lang w:val="lv-LV"/>
              </w:rPr>
            </w:pPr>
            <w:r w:rsidRPr="00F7456B">
              <w:rPr>
                <w:color w:val="000000"/>
                <w:sz w:val="20"/>
                <w:szCs w:val="20"/>
                <w:lang w:val="lv-LV"/>
              </w:rPr>
              <w:t>Infrastruktūras uzlabošana un stacionārās veselības aprūpes attīstība, Pataloģijas un ambulatorā nodaļas PL</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CFLA</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165 361</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0</w:t>
            </w:r>
          </w:p>
        </w:tc>
      </w:tr>
      <w:tr w:rsidR="00F7456B" w:rsidRPr="00F7456B" w:rsidTr="00F7456B">
        <w:trPr>
          <w:gridAfter w:val="1"/>
          <w:wAfter w:w="858" w:type="dxa"/>
          <w:trHeight w:val="900"/>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tcBorders>
              <w:top w:val="nil"/>
              <w:left w:val="nil"/>
              <w:bottom w:val="nil"/>
              <w:right w:val="nil"/>
            </w:tcBorders>
            <w:shd w:val="clear" w:color="000000" w:fill="FFFFFF"/>
            <w:vAlign w:val="center"/>
            <w:hideMark/>
          </w:tcPr>
          <w:p w:rsidR="00F7456B" w:rsidRPr="00F7456B" w:rsidRDefault="00F7456B" w:rsidP="00F7456B">
            <w:pPr>
              <w:outlineLvl w:val="0"/>
              <w:rPr>
                <w:color w:val="000000"/>
                <w:sz w:val="20"/>
                <w:szCs w:val="20"/>
                <w:lang w:val="lv-LV"/>
              </w:rPr>
            </w:pPr>
            <w:r w:rsidRPr="00F7456B">
              <w:rPr>
                <w:color w:val="000000"/>
                <w:sz w:val="20"/>
                <w:szCs w:val="20"/>
                <w:lang w:val="lv-LV"/>
              </w:rPr>
              <w:t>Infrastruktūras uzlabošana un stacionārās veselības aprūpes attīstība, Pataloģijas un ambulatorā nodaļas</w:t>
            </w:r>
            <w:proofErr w:type="gramStart"/>
            <w:r w:rsidRPr="00F7456B">
              <w:rPr>
                <w:color w:val="000000"/>
                <w:sz w:val="20"/>
                <w:szCs w:val="20"/>
                <w:lang w:val="lv-LV"/>
              </w:rPr>
              <w:t xml:space="preserve"> , </w:t>
            </w:r>
            <w:proofErr w:type="gramEnd"/>
            <w:r w:rsidRPr="00F7456B">
              <w:rPr>
                <w:color w:val="000000"/>
                <w:sz w:val="20"/>
                <w:szCs w:val="20"/>
                <w:lang w:val="lv-LV"/>
              </w:rPr>
              <w:t>renovācija</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CFLA</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399 609</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799216</w:t>
            </w:r>
          </w:p>
        </w:tc>
      </w:tr>
      <w:tr w:rsidR="00F7456B" w:rsidRPr="00F7456B" w:rsidTr="00F7456B">
        <w:trPr>
          <w:gridAfter w:val="1"/>
          <w:wAfter w:w="858" w:type="dxa"/>
          <w:trHeight w:val="94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tcBorders>
              <w:top w:val="nil"/>
              <w:left w:val="nil"/>
              <w:bottom w:val="nil"/>
              <w:right w:val="nil"/>
            </w:tcBorders>
            <w:shd w:val="clear" w:color="000000" w:fill="FFFFFF"/>
            <w:vAlign w:val="center"/>
            <w:hideMark/>
          </w:tcPr>
          <w:p w:rsidR="00F7456B" w:rsidRPr="00F7456B" w:rsidRDefault="00F7456B" w:rsidP="00F7456B">
            <w:pPr>
              <w:outlineLvl w:val="0"/>
              <w:rPr>
                <w:color w:val="000000"/>
                <w:sz w:val="20"/>
                <w:szCs w:val="20"/>
                <w:lang w:val="lv-LV"/>
              </w:rPr>
            </w:pPr>
            <w:r w:rsidRPr="00F7456B">
              <w:rPr>
                <w:color w:val="000000"/>
                <w:sz w:val="20"/>
                <w:szCs w:val="20"/>
                <w:lang w:val="lv-LV"/>
              </w:rPr>
              <w:t>Infrastruktūras uzlabošana un stacionārās veselības aprūpes attīstība, renovējot slimnīcas nodaļas, A korpuss</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CFLA</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236 206</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393981</w:t>
            </w:r>
          </w:p>
        </w:tc>
      </w:tr>
      <w:tr w:rsidR="00F7456B" w:rsidRPr="00F7456B" w:rsidTr="00F7456B">
        <w:trPr>
          <w:gridAfter w:val="1"/>
          <w:wAfter w:w="858" w:type="dxa"/>
          <w:trHeight w:val="690"/>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tcBorders>
              <w:top w:val="nil"/>
              <w:left w:val="nil"/>
              <w:bottom w:val="nil"/>
              <w:right w:val="nil"/>
            </w:tcBorders>
            <w:shd w:val="clear" w:color="000000" w:fill="FFFFFF"/>
            <w:vAlign w:val="center"/>
            <w:hideMark/>
          </w:tcPr>
          <w:p w:rsidR="00F7456B" w:rsidRPr="00F7456B" w:rsidRDefault="00F7456B" w:rsidP="00F7456B">
            <w:pPr>
              <w:outlineLvl w:val="0"/>
              <w:rPr>
                <w:color w:val="000000"/>
                <w:sz w:val="20"/>
                <w:szCs w:val="20"/>
                <w:lang w:val="lv-LV"/>
              </w:rPr>
            </w:pPr>
            <w:r w:rsidRPr="00F7456B">
              <w:rPr>
                <w:color w:val="000000"/>
                <w:sz w:val="20"/>
                <w:szCs w:val="20"/>
                <w:lang w:val="lv-LV"/>
              </w:rPr>
              <w:t>Infrastruktūras uzlabošana un stacionārās veselības aprūpes attīstība, renovējot slimnīcas nodaļas, B korpuss</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CFLA</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223 384</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413262</w:t>
            </w:r>
          </w:p>
        </w:tc>
      </w:tr>
      <w:tr w:rsidR="00F7456B" w:rsidRPr="00F7456B" w:rsidTr="00F7456B">
        <w:trPr>
          <w:gridAfter w:val="1"/>
          <w:wAfter w:w="858" w:type="dxa"/>
          <w:trHeight w:val="270"/>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vAlign w:val="center"/>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 </w:t>
            </w:r>
          </w:p>
        </w:tc>
        <w:tc>
          <w:tcPr>
            <w:tcW w:w="379" w:type="dxa"/>
            <w:gridSpan w:val="2"/>
            <w:tcBorders>
              <w:top w:val="nil"/>
              <w:left w:val="nil"/>
              <w:bottom w:val="nil"/>
              <w:right w:val="nil"/>
            </w:tcBorders>
            <w:shd w:val="clear" w:color="000000" w:fill="FFFFFF"/>
            <w:vAlign w:val="center"/>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 </w:t>
            </w:r>
          </w:p>
        </w:tc>
        <w:tc>
          <w:tcPr>
            <w:tcW w:w="520" w:type="dxa"/>
            <w:gridSpan w:val="2"/>
            <w:tcBorders>
              <w:top w:val="nil"/>
              <w:left w:val="nil"/>
              <w:bottom w:val="nil"/>
              <w:right w:val="nil"/>
            </w:tcBorders>
            <w:shd w:val="clear" w:color="000000" w:fill="FFFFFF"/>
            <w:vAlign w:val="center"/>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 </w:t>
            </w:r>
          </w:p>
        </w:tc>
        <w:tc>
          <w:tcPr>
            <w:tcW w:w="367" w:type="dxa"/>
            <w:gridSpan w:val="2"/>
            <w:tcBorders>
              <w:top w:val="nil"/>
              <w:left w:val="nil"/>
              <w:bottom w:val="nil"/>
              <w:right w:val="nil"/>
            </w:tcBorders>
            <w:shd w:val="clear" w:color="000000" w:fill="FFFFFF"/>
            <w:vAlign w:val="center"/>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 </w:t>
            </w:r>
          </w:p>
        </w:tc>
        <w:tc>
          <w:tcPr>
            <w:tcW w:w="1157" w:type="dxa"/>
            <w:gridSpan w:val="2"/>
            <w:tcBorders>
              <w:top w:val="nil"/>
              <w:left w:val="nil"/>
              <w:bottom w:val="nil"/>
              <w:right w:val="nil"/>
            </w:tcBorders>
            <w:shd w:val="clear" w:color="000000" w:fill="FFFFFF"/>
            <w:vAlign w:val="center"/>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kopā</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single" w:sz="4" w:space="0" w:color="auto"/>
              <w:left w:val="nil"/>
              <w:bottom w:val="double" w:sz="6" w:space="0" w:color="auto"/>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 </w:t>
            </w:r>
          </w:p>
        </w:tc>
        <w:tc>
          <w:tcPr>
            <w:tcW w:w="1126" w:type="dxa"/>
            <w:gridSpan w:val="2"/>
            <w:tcBorders>
              <w:top w:val="single" w:sz="4" w:space="0" w:color="auto"/>
              <w:left w:val="nil"/>
              <w:bottom w:val="double" w:sz="6" w:space="0" w:color="auto"/>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1 516 888</w:t>
            </w:r>
          </w:p>
        </w:tc>
        <w:tc>
          <w:tcPr>
            <w:tcW w:w="1277" w:type="dxa"/>
            <w:gridSpan w:val="2"/>
            <w:tcBorders>
              <w:top w:val="single" w:sz="4" w:space="0" w:color="auto"/>
              <w:left w:val="nil"/>
              <w:bottom w:val="double" w:sz="6" w:space="0" w:color="auto"/>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1 945 786</w:t>
            </w:r>
          </w:p>
        </w:tc>
      </w:tr>
      <w:tr w:rsidR="00F7456B" w:rsidRPr="00F7456B" w:rsidTr="00F7456B">
        <w:trPr>
          <w:gridAfter w:val="1"/>
          <w:wAfter w:w="858" w:type="dxa"/>
          <w:trHeight w:val="270"/>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7529" w:type="dxa"/>
            <w:gridSpan w:val="16"/>
            <w:tcBorders>
              <w:top w:val="nil"/>
              <w:left w:val="nil"/>
              <w:bottom w:val="nil"/>
              <w:right w:val="nil"/>
            </w:tcBorders>
            <w:shd w:val="clear" w:color="000000" w:fill="FFFFFF"/>
            <w:vAlign w:val="center"/>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vAlign w:val="center"/>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379" w:type="dxa"/>
            <w:gridSpan w:val="2"/>
            <w:tcBorders>
              <w:top w:val="nil"/>
              <w:left w:val="nil"/>
              <w:bottom w:val="nil"/>
              <w:right w:val="nil"/>
            </w:tcBorders>
            <w:shd w:val="clear" w:color="000000" w:fill="FFFFFF"/>
            <w:vAlign w:val="center"/>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520" w:type="dxa"/>
            <w:gridSpan w:val="2"/>
            <w:tcBorders>
              <w:top w:val="nil"/>
              <w:left w:val="nil"/>
              <w:bottom w:val="nil"/>
              <w:right w:val="nil"/>
            </w:tcBorders>
            <w:shd w:val="clear" w:color="000000" w:fill="FFFFFF"/>
            <w:vAlign w:val="center"/>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367" w:type="dxa"/>
            <w:gridSpan w:val="2"/>
            <w:tcBorders>
              <w:top w:val="nil"/>
              <w:left w:val="nil"/>
              <w:bottom w:val="nil"/>
              <w:right w:val="nil"/>
            </w:tcBorders>
            <w:shd w:val="clear" w:color="000000" w:fill="FFFFFF"/>
            <w:vAlign w:val="center"/>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157" w:type="dxa"/>
            <w:gridSpan w:val="2"/>
            <w:tcBorders>
              <w:top w:val="nil"/>
              <w:left w:val="nil"/>
              <w:bottom w:val="nil"/>
              <w:right w:val="nil"/>
            </w:tcBorders>
            <w:shd w:val="clear" w:color="000000" w:fill="FFFFFF"/>
            <w:vAlign w:val="center"/>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 </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450"/>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30.09.2019</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31.12.2018</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(47)</w:t>
            </w:r>
          </w:p>
        </w:tc>
        <w:tc>
          <w:tcPr>
            <w:tcW w:w="4843" w:type="dxa"/>
            <w:gridSpan w:val="12"/>
            <w:tcBorders>
              <w:top w:val="nil"/>
              <w:left w:val="nil"/>
              <w:bottom w:val="nil"/>
              <w:right w:val="nil"/>
            </w:tcBorders>
            <w:shd w:val="clear" w:color="000000" w:fill="FFFFFF"/>
            <w:noWrap/>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Īstermiņa nākamo periodu ieņēmumi</w:t>
            </w:r>
          </w:p>
        </w:tc>
        <w:tc>
          <w:tcPr>
            <w:tcW w:w="1560" w:type="dxa"/>
            <w:gridSpan w:val="2"/>
            <w:tcBorders>
              <w:top w:val="nil"/>
              <w:left w:val="nil"/>
              <w:bottom w:val="single" w:sz="4" w:space="0" w:color="auto"/>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EUR</w:t>
            </w:r>
          </w:p>
        </w:tc>
        <w:tc>
          <w:tcPr>
            <w:tcW w:w="1126" w:type="dxa"/>
            <w:gridSpan w:val="2"/>
            <w:tcBorders>
              <w:top w:val="nil"/>
              <w:left w:val="nil"/>
              <w:bottom w:val="single" w:sz="4" w:space="0" w:color="auto"/>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EUR</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ES struktūrfondu līdzfinansējums PL iegādei</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78 064</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312 240</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Dotācijas subsīdijas</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9 360</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37 439</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70"/>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Kopā</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single" w:sz="4" w:space="0" w:color="auto"/>
              <w:left w:val="nil"/>
              <w:bottom w:val="double" w:sz="6" w:space="0" w:color="auto"/>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87 424</w:t>
            </w:r>
          </w:p>
        </w:tc>
        <w:tc>
          <w:tcPr>
            <w:tcW w:w="1126" w:type="dxa"/>
            <w:gridSpan w:val="2"/>
            <w:tcBorders>
              <w:top w:val="single" w:sz="4" w:space="0" w:color="auto"/>
              <w:left w:val="nil"/>
              <w:bottom w:val="double" w:sz="6" w:space="0" w:color="auto"/>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349 679</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70"/>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 </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 </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lastRenderedPageBreak/>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 </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 </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 </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 </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157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3640" w:type="dxa"/>
            <w:gridSpan w:val="10"/>
            <w:tcBorders>
              <w:top w:val="nil"/>
              <w:left w:val="nil"/>
              <w:bottom w:val="single" w:sz="4" w:space="0" w:color="auto"/>
              <w:right w:val="nil"/>
            </w:tcBorders>
            <w:shd w:val="clear" w:color="000000" w:fill="FFFFFF"/>
            <w:vAlign w:val="center"/>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Projekta nosaukums</w:t>
            </w:r>
          </w:p>
        </w:tc>
        <w:tc>
          <w:tcPr>
            <w:tcW w:w="1203" w:type="dxa"/>
            <w:gridSpan w:val="2"/>
            <w:tcBorders>
              <w:top w:val="nil"/>
              <w:left w:val="nil"/>
              <w:bottom w:val="single" w:sz="4" w:space="0" w:color="auto"/>
              <w:right w:val="nil"/>
            </w:tcBorders>
            <w:shd w:val="clear" w:color="000000" w:fill="FFFFFF"/>
            <w:vAlign w:val="center"/>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 </w:t>
            </w:r>
          </w:p>
        </w:tc>
        <w:tc>
          <w:tcPr>
            <w:tcW w:w="1560" w:type="dxa"/>
            <w:gridSpan w:val="2"/>
            <w:tcBorders>
              <w:top w:val="nil"/>
              <w:left w:val="nil"/>
              <w:bottom w:val="single" w:sz="4" w:space="0" w:color="auto"/>
              <w:right w:val="nil"/>
            </w:tcBorders>
            <w:shd w:val="clear" w:color="000000" w:fill="FFFFFF"/>
            <w:vAlign w:val="center"/>
            <w:hideMark/>
          </w:tcPr>
          <w:p w:rsidR="00F7456B" w:rsidRPr="00F7456B" w:rsidRDefault="00F7456B" w:rsidP="00F7456B">
            <w:pPr>
              <w:jc w:val="center"/>
              <w:outlineLvl w:val="0"/>
              <w:rPr>
                <w:color w:val="000000"/>
                <w:sz w:val="20"/>
                <w:szCs w:val="20"/>
                <w:lang w:val="lv-LV"/>
              </w:rPr>
            </w:pPr>
            <w:r w:rsidRPr="00F7456B">
              <w:rPr>
                <w:color w:val="000000"/>
                <w:sz w:val="20"/>
                <w:szCs w:val="20"/>
                <w:lang w:val="lv-LV"/>
              </w:rPr>
              <w:t>Līdzfinansējuma devējs</w:t>
            </w:r>
          </w:p>
        </w:tc>
        <w:tc>
          <w:tcPr>
            <w:tcW w:w="1126" w:type="dxa"/>
            <w:gridSpan w:val="2"/>
            <w:tcBorders>
              <w:top w:val="nil"/>
              <w:left w:val="nil"/>
              <w:bottom w:val="single" w:sz="4" w:space="0" w:color="auto"/>
              <w:right w:val="nil"/>
            </w:tcBorders>
            <w:shd w:val="clear" w:color="000000" w:fill="FFFFFF"/>
            <w:vAlign w:val="center"/>
            <w:hideMark/>
          </w:tcPr>
          <w:p w:rsidR="00F7456B" w:rsidRPr="00F7456B" w:rsidRDefault="00F7456B" w:rsidP="00F7456B">
            <w:pPr>
              <w:jc w:val="center"/>
              <w:outlineLvl w:val="0"/>
              <w:rPr>
                <w:color w:val="000000"/>
                <w:sz w:val="16"/>
                <w:szCs w:val="16"/>
                <w:lang w:val="lv-LV"/>
              </w:rPr>
            </w:pPr>
            <w:r w:rsidRPr="00F7456B">
              <w:rPr>
                <w:color w:val="000000"/>
                <w:sz w:val="16"/>
                <w:szCs w:val="16"/>
                <w:lang w:val="lv-LV"/>
              </w:rPr>
              <w:t>Gada laikā pēc pārskata perioda nākamo periodu ieņēmumu summa</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630"/>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tcBorders>
              <w:top w:val="single" w:sz="4" w:space="0" w:color="auto"/>
              <w:left w:val="nil"/>
              <w:bottom w:val="nil"/>
              <w:right w:val="nil"/>
            </w:tcBorders>
            <w:shd w:val="clear" w:color="000000" w:fill="FFFFFF"/>
            <w:vAlign w:val="center"/>
            <w:hideMark/>
          </w:tcPr>
          <w:p w:rsidR="00F7456B" w:rsidRPr="00F7456B" w:rsidRDefault="00F7456B" w:rsidP="00F7456B">
            <w:pPr>
              <w:outlineLvl w:val="0"/>
              <w:rPr>
                <w:color w:val="000000"/>
                <w:sz w:val="20"/>
                <w:szCs w:val="20"/>
                <w:lang w:val="lv-LV"/>
              </w:rPr>
            </w:pPr>
            <w:r w:rsidRPr="00F7456B">
              <w:rPr>
                <w:color w:val="000000"/>
                <w:sz w:val="20"/>
                <w:szCs w:val="20"/>
                <w:lang w:val="lv-LV"/>
              </w:rPr>
              <w:t>Liftu piegāde un uzstādīšana; Operācijas bloka renovācija</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VOAVA</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5 870</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49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tcBorders>
              <w:top w:val="nil"/>
              <w:left w:val="nil"/>
              <w:bottom w:val="nil"/>
              <w:right w:val="nil"/>
            </w:tcBorders>
            <w:shd w:val="clear" w:color="000000" w:fill="FFFFFF"/>
            <w:vAlign w:val="center"/>
            <w:hideMark/>
          </w:tcPr>
          <w:p w:rsidR="00F7456B" w:rsidRPr="00F7456B" w:rsidRDefault="00F7456B" w:rsidP="00F7456B">
            <w:pPr>
              <w:outlineLvl w:val="0"/>
              <w:rPr>
                <w:color w:val="000000"/>
                <w:sz w:val="20"/>
                <w:szCs w:val="20"/>
                <w:lang w:val="lv-LV"/>
              </w:rPr>
            </w:pPr>
            <w:r w:rsidRPr="00F7456B">
              <w:rPr>
                <w:color w:val="000000"/>
                <w:sz w:val="20"/>
                <w:szCs w:val="20"/>
                <w:lang w:val="lv-LV"/>
              </w:rPr>
              <w:t>Neatliekamās medicīniskās palīdzības pieejamības un infrastruktūras uzlabošana</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VOAVA</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2 223</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5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tcBorders>
              <w:top w:val="nil"/>
              <w:left w:val="nil"/>
              <w:bottom w:val="nil"/>
              <w:right w:val="nil"/>
            </w:tcBorders>
            <w:shd w:val="clear" w:color="000000" w:fill="FFFFFF"/>
            <w:vAlign w:val="center"/>
            <w:hideMark/>
          </w:tcPr>
          <w:p w:rsidR="00F7456B" w:rsidRPr="00F7456B" w:rsidRDefault="00F7456B" w:rsidP="00F7456B">
            <w:pPr>
              <w:outlineLvl w:val="0"/>
              <w:rPr>
                <w:color w:val="000000"/>
                <w:sz w:val="20"/>
                <w:szCs w:val="20"/>
                <w:lang w:val="lv-LV"/>
              </w:rPr>
            </w:pPr>
            <w:r w:rsidRPr="00F7456B">
              <w:rPr>
                <w:color w:val="000000"/>
                <w:sz w:val="20"/>
                <w:szCs w:val="20"/>
                <w:lang w:val="lv-LV"/>
              </w:rPr>
              <w:t>Neatliekamās medicīniskās palīdzības pieejamības un infrastruktūras uzlabošana</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CFLA</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6 670</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600"/>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tcBorders>
              <w:top w:val="nil"/>
              <w:left w:val="nil"/>
              <w:bottom w:val="nil"/>
              <w:right w:val="nil"/>
            </w:tcBorders>
            <w:shd w:val="clear" w:color="000000" w:fill="FFFFFF"/>
            <w:vAlign w:val="center"/>
            <w:hideMark/>
          </w:tcPr>
          <w:p w:rsidR="00F7456B" w:rsidRPr="00F7456B" w:rsidRDefault="00F7456B" w:rsidP="00F7456B">
            <w:pPr>
              <w:outlineLvl w:val="0"/>
              <w:rPr>
                <w:color w:val="000000"/>
                <w:sz w:val="20"/>
                <w:szCs w:val="20"/>
                <w:lang w:val="lv-LV"/>
              </w:rPr>
            </w:pPr>
            <w:r w:rsidRPr="00F7456B">
              <w:rPr>
                <w:color w:val="000000"/>
                <w:sz w:val="20"/>
                <w:szCs w:val="20"/>
                <w:lang w:val="lv-LV"/>
              </w:rPr>
              <w:t>Infrastruktūras uzlabošana un stacionārās veselības aprūpes attīstība, Sterilizācijas nodaļas renovācija</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VEC</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3 656</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690"/>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tcBorders>
              <w:top w:val="nil"/>
              <w:left w:val="nil"/>
              <w:bottom w:val="nil"/>
              <w:right w:val="nil"/>
            </w:tcBorders>
            <w:shd w:val="clear" w:color="000000" w:fill="FFFFFF"/>
            <w:vAlign w:val="center"/>
            <w:hideMark/>
          </w:tcPr>
          <w:p w:rsidR="00F7456B" w:rsidRPr="00F7456B" w:rsidRDefault="00F7456B" w:rsidP="00F7456B">
            <w:pPr>
              <w:outlineLvl w:val="0"/>
              <w:rPr>
                <w:color w:val="000000"/>
                <w:sz w:val="20"/>
                <w:szCs w:val="20"/>
                <w:lang w:val="lv-LV"/>
              </w:rPr>
            </w:pPr>
            <w:r w:rsidRPr="00F7456B">
              <w:rPr>
                <w:color w:val="000000"/>
                <w:sz w:val="20"/>
                <w:szCs w:val="20"/>
                <w:lang w:val="lv-LV"/>
              </w:rPr>
              <w:t>Infrastruktūras uzlabošana un stacionārās veselības aprūpes attīstība, Neiroloģijas nodaļas renovācija</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VEC</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3 238</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67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tcBorders>
              <w:top w:val="nil"/>
              <w:left w:val="nil"/>
              <w:bottom w:val="nil"/>
              <w:right w:val="nil"/>
            </w:tcBorders>
            <w:shd w:val="clear" w:color="000000" w:fill="FFFFFF"/>
            <w:vAlign w:val="center"/>
            <w:hideMark/>
          </w:tcPr>
          <w:p w:rsidR="00F7456B" w:rsidRPr="00F7456B" w:rsidRDefault="00F7456B" w:rsidP="00F7456B">
            <w:pPr>
              <w:outlineLvl w:val="0"/>
              <w:rPr>
                <w:color w:val="000000"/>
                <w:sz w:val="20"/>
                <w:szCs w:val="20"/>
                <w:lang w:val="lv-LV"/>
              </w:rPr>
            </w:pPr>
            <w:r w:rsidRPr="00F7456B">
              <w:rPr>
                <w:color w:val="000000"/>
                <w:sz w:val="20"/>
                <w:szCs w:val="20"/>
                <w:lang w:val="lv-LV"/>
              </w:rPr>
              <w:t>Infrastruktūras uzlabošana un stacionārās veselības aprūpes attīstība, Neiroloģijas nodaļa PL Iegāde</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VEC</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2 747</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tcBorders>
              <w:top w:val="nil"/>
              <w:left w:val="nil"/>
              <w:bottom w:val="nil"/>
              <w:right w:val="nil"/>
            </w:tcBorders>
            <w:shd w:val="clear" w:color="000000" w:fill="FFFFFF"/>
            <w:vAlign w:val="center"/>
            <w:hideMark/>
          </w:tcPr>
          <w:p w:rsidR="00F7456B" w:rsidRPr="00F7456B" w:rsidRDefault="00F7456B" w:rsidP="00F7456B">
            <w:pPr>
              <w:outlineLvl w:val="0"/>
              <w:rPr>
                <w:color w:val="000000"/>
                <w:sz w:val="20"/>
                <w:szCs w:val="20"/>
                <w:lang w:val="lv-LV"/>
              </w:rPr>
            </w:pPr>
            <w:r w:rsidRPr="00F7456B">
              <w:rPr>
                <w:color w:val="000000"/>
                <w:sz w:val="20"/>
                <w:szCs w:val="20"/>
                <w:lang w:val="lv-LV"/>
              </w:rPr>
              <w:t>Observācijas gultu izveidošanas PL iegāde</w:t>
            </w:r>
          </w:p>
        </w:tc>
        <w:tc>
          <w:tcPr>
            <w:tcW w:w="1560" w:type="dxa"/>
            <w:gridSpan w:val="2"/>
            <w:tcBorders>
              <w:top w:val="nil"/>
              <w:left w:val="nil"/>
              <w:bottom w:val="nil"/>
              <w:right w:val="nil"/>
            </w:tcBorders>
            <w:shd w:val="clear" w:color="000000" w:fill="FFFFFF"/>
            <w:noWrap/>
            <w:vAlign w:val="center"/>
            <w:hideMark/>
          </w:tcPr>
          <w:p w:rsidR="00F7456B" w:rsidRPr="00F7456B" w:rsidRDefault="00F7456B" w:rsidP="00F7456B">
            <w:pPr>
              <w:outlineLvl w:val="0"/>
              <w:rPr>
                <w:color w:val="000000"/>
                <w:sz w:val="20"/>
                <w:szCs w:val="20"/>
                <w:lang w:val="lv-LV"/>
              </w:rPr>
            </w:pPr>
            <w:r w:rsidRPr="00F7456B">
              <w:rPr>
                <w:color w:val="000000"/>
                <w:sz w:val="20"/>
                <w:szCs w:val="20"/>
                <w:lang w:val="lv-LV"/>
              </w:rPr>
              <w:t>NVD</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685</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vAlign w:val="center"/>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79" w:type="dxa"/>
            <w:gridSpan w:val="2"/>
            <w:tcBorders>
              <w:top w:val="nil"/>
              <w:left w:val="nil"/>
              <w:bottom w:val="nil"/>
              <w:right w:val="nil"/>
            </w:tcBorders>
            <w:shd w:val="clear" w:color="000000" w:fill="FFFFFF"/>
            <w:vAlign w:val="center"/>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vAlign w:val="center"/>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vAlign w:val="center"/>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vAlign w:val="center"/>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vAlign w:val="center"/>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nil"/>
              <w:right w:val="nil"/>
            </w:tcBorders>
            <w:shd w:val="clear" w:color="000000" w:fill="FFFFFF"/>
            <w:noWrap/>
            <w:vAlign w:val="center"/>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tcBorders>
              <w:top w:val="nil"/>
              <w:left w:val="nil"/>
              <w:bottom w:val="nil"/>
              <w:right w:val="nil"/>
            </w:tcBorders>
            <w:shd w:val="clear" w:color="000000" w:fill="FFFFFF"/>
            <w:vAlign w:val="center"/>
            <w:hideMark/>
          </w:tcPr>
          <w:p w:rsidR="00F7456B" w:rsidRPr="00F7456B" w:rsidRDefault="00B014D3" w:rsidP="00F7456B">
            <w:pPr>
              <w:outlineLvl w:val="0"/>
              <w:rPr>
                <w:color w:val="000000"/>
                <w:sz w:val="20"/>
                <w:szCs w:val="20"/>
                <w:lang w:val="lv-LV"/>
              </w:rPr>
            </w:pPr>
            <w:r w:rsidRPr="00F7456B">
              <w:rPr>
                <w:color w:val="000000"/>
                <w:sz w:val="20"/>
                <w:szCs w:val="20"/>
                <w:lang w:val="lv-LV"/>
              </w:rPr>
              <w:t>Perinatālais</w:t>
            </w:r>
            <w:r w:rsidR="00F7456B" w:rsidRPr="00F7456B">
              <w:rPr>
                <w:color w:val="000000"/>
                <w:sz w:val="20"/>
                <w:szCs w:val="20"/>
                <w:lang w:val="lv-LV"/>
              </w:rPr>
              <w:t xml:space="preserve"> aprūpes aprīkojums</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NVD</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583</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79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tcBorders>
              <w:top w:val="nil"/>
              <w:left w:val="nil"/>
              <w:bottom w:val="nil"/>
              <w:right w:val="nil"/>
            </w:tcBorders>
            <w:shd w:val="clear" w:color="000000" w:fill="FFFFFF"/>
            <w:vAlign w:val="center"/>
            <w:hideMark/>
          </w:tcPr>
          <w:p w:rsidR="00F7456B" w:rsidRPr="00F7456B" w:rsidRDefault="00F7456B" w:rsidP="00F7456B">
            <w:pPr>
              <w:outlineLvl w:val="0"/>
              <w:rPr>
                <w:color w:val="000000"/>
                <w:sz w:val="20"/>
                <w:szCs w:val="20"/>
                <w:lang w:val="lv-LV"/>
              </w:rPr>
            </w:pPr>
            <w:r w:rsidRPr="00F7456B">
              <w:rPr>
                <w:color w:val="000000"/>
                <w:sz w:val="20"/>
                <w:szCs w:val="20"/>
                <w:lang w:val="lv-LV"/>
              </w:rPr>
              <w:t>Infrastruktūras uzlabošana un stacionārās veselības aprūpes attīstība, Pataloģijas un ambulatorā nodaļas PL</w:t>
            </w:r>
          </w:p>
        </w:tc>
        <w:tc>
          <w:tcPr>
            <w:tcW w:w="1560" w:type="dxa"/>
            <w:gridSpan w:val="2"/>
            <w:tcBorders>
              <w:top w:val="nil"/>
              <w:left w:val="nil"/>
              <w:bottom w:val="nil"/>
              <w:right w:val="nil"/>
            </w:tcBorders>
            <w:shd w:val="clear" w:color="000000" w:fill="FFFFFF"/>
            <w:noWrap/>
            <w:vAlign w:val="center"/>
            <w:hideMark/>
          </w:tcPr>
          <w:p w:rsidR="00F7456B" w:rsidRPr="00F7456B" w:rsidRDefault="00F7456B" w:rsidP="00F7456B">
            <w:pPr>
              <w:outlineLvl w:val="0"/>
              <w:rPr>
                <w:color w:val="000000"/>
                <w:sz w:val="20"/>
                <w:szCs w:val="20"/>
                <w:lang w:val="lv-LV"/>
              </w:rPr>
            </w:pPr>
            <w:r w:rsidRPr="00F7456B">
              <w:rPr>
                <w:color w:val="000000"/>
                <w:sz w:val="20"/>
                <w:szCs w:val="20"/>
                <w:lang w:val="lv-LV"/>
              </w:rPr>
              <w:t>CFLA</w:t>
            </w:r>
          </w:p>
        </w:tc>
        <w:tc>
          <w:tcPr>
            <w:tcW w:w="1126" w:type="dxa"/>
            <w:gridSpan w:val="2"/>
            <w:tcBorders>
              <w:top w:val="nil"/>
              <w:left w:val="nil"/>
              <w:bottom w:val="nil"/>
              <w:right w:val="nil"/>
            </w:tcBorders>
            <w:shd w:val="clear" w:color="000000" w:fill="FFFFFF"/>
            <w:noWrap/>
            <w:vAlign w:val="center"/>
            <w:hideMark/>
          </w:tcPr>
          <w:p w:rsidR="00F7456B" w:rsidRPr="00F7456B" w:rsidRDefault="00B014D3" w:rsidP="00F7456B">
            <w:pPr>
              <w:jc w:val="right"/>
              <w:outlineLvl w:val="0"/>
              <w:rPr>
                <w:color w:val="000000"/>
                <w:sz w:val="20"/>
                <w:szCs w:val="20"/>
                <w:lang w:val="lv-LV"/>
              </w:rPr>
            </w:pPr>
            <w:r>
              <w:rPr>
                <w:color w:val="000000"/>
                <w:sz w:val="20"/>
                <w:szCs w:val="20"/>
                <w:lang w:val="lv-LV"/>
              </w:rPr>
              <w:t>18 790</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780"/>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tcBorders>
              <w:top w:val="nil"/>
              <w:left w:val="nil"/>
              <w:bottom w:val="nil"/>
              <w:right w:val="nil"/>
            </w:tcBorders>
            <w:shd w:val="clear" w:color="000000" w:fill="FFFFFF"/>
            <w:vAlign w:val="center"/>
            <w:hideMark/>
          </w:tcPr>
          <w:p w:rsidR="00F7456B" w:rsidRPr="00F7456B" w:rsidRDefault="00F7456B" w:rsidP="00F7456B">
            <w:pPr>
              <w:outlineLvl w:val="0"/>
              <w:rPr>
                <w:color w:val="000000"/>
                <w:sz w:val="20"/>
                <w:szCs w:val="20"/>
                <w:lang w:val="lv-LV"/>
              </w:rPr>
            </w:pPr>
            <w:r w:rsidRPr="00F7456B">
              <w:rPr>
                <w:color w:val="000000"/>
                <w:sz w:val="20"/>
                <w:szCs w:val="20"/>
                <w:lang w:val="lv-LV"/>
              </w:rPr>
              <w:t>Infrastruktūras uzlabošana un stacionārās veselības aprūpes attīstība, Pataloģijas un ambulatorā nodaļas</w:t>
            </w:r>
            <w:proofErr w:type="gramStart"/>
            <w:r w:rsidRPr="00F7456B">
              <w:rPr>
                <w:color w:val="000000"/>
                <w:sz w:val="20"/>
                <w:szCs w:val="20"/>
                <w:lang w:val="lv-LV"/>
              </w:rPr>
              <w:t xml:space="preserve"> , </w:t>
            </w:r>
            <w:proofErr w:type="gramEnd"/>
            <w:r w:rsidRPr="00F7456B">
              <w:rPr>
                <w:color w:val="000000"/>
                <w:sz w:val="20"/>
                <w:szCs w:val="20"/>
                <w:lang w:val="lv-LV"/>
              </w:rPr>
              <w:t>renovācija</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CFLA</w:t>
            </w:r>
          </w:p>
        </w:tc>
        <w:tc>
          <w:tcPr>
            <w:tcW w:w="1126" w:type="dxa"/>
            <w:gridSpan w:val="2"/>
            <w:tcBorders>
              <w:top w:val="nil"/>
              <w:left w:val="nil"/>
              <w:bottom w:val="nil"/>
              <w:right w:val="nil"/>
            </w:tcBorders>
            <w:shd w:val="clear" w:color="000000" w:fill="FFFFFF"/>
            <w:noWrap/>
            <w:hideMark/>
          </w:tcPr>
          <w:p w:rsidR="00F7456B" w:rsidRPr="00F7456B" w:rsidRDefault="00B014D3" w:rsidP="00B014D3">
            <w:pPr>
              <w:jc w:val="right"/>
              <w:outlineLvl w:val="0"/>
              <w:rPr>
                <w:color w:val="000000"/>
                <w:sz w:val="20"/>
                <w:szCs w:val="20"/>
                <w:lang w:val="lv-LV"/>
              </w:rPr>
            </w:pPr>
            <w:r>
              <w:rPr>
                <w:color w:val="000000"/>
                <w:sz w:val="20"/>
                <w:szCs w:val="20"/>
                <w:lang w:val="lv-LV"/>
              </w:rPr>
              <w:t>19 978</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750"/>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tcBorders>
              <w:top w:val="nil"/>
              <w:left w:val="nil"/>
              <w:bottom w:val="nil"/>
              <w:right w:val="nil"/>
            </w:tcBorders>
            <w:shd w:val="clear" w:color="000000" w:fill="FFFFFF"/>
            <w:vAlign w:val="center"/>
            <w:hideMark/>
          </w:tcPr>
          <w:p w:rsidR="00F7456B" w:rsidRPr="00F7456B" w:rsidRDefault="00F7456B" w:rsidP="00F7456B">
            <w:pPr>
              <w:outlineLvl w:val="0"/>
              <w:rPr>
                <w:color w:val="000000"/>
                <w:sz w:val="20"/>
                <w:szCs w:val="20"/>
                <w:lang w:val="lv-LV"/>
              </w:rPr>
            </w:pPr>
            <w:r w:rsidRPr="00F7456B">
              <w:rPr>
                <w:color w:val="000000"/>
                <w:sz w:val="20"/>
                <w:szCs w:val="20"/>
                <w:lang w:val="lv-LV"/>
              </w:rPr>
              <w:t>Infrastruktūras uzlabošana un stacionārās veselības aprūpes attīstība, renovējot slimnīcas nodaļas, A korpuss</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CFLA</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11 812</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73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tcBorders>
              <w:top w:val="nil"/>
              <w:left w:val="nil"/>
              <w:bottom w:val="nil"/>
              <w:right w:val="nil"/>
            </w:tcBorders>
            <w:shd w:val="clear" w:color="000000" w:fill="FFFFFF"/>
            <w:vAlign w:val="center"/>
            <w:hideMark/>
          </w:tcPr>
          <w:p w:rsidR="00F7456B" w:rsidRPr="00F7456B" w:rsidRDefault="00F7456B" w:rsidP="00F7456B">
            <w:pPr>
              <w:outlineLvl w:val="0"/>
              <w:rPr>
                <w:color w:val="000000"/>
                <w:sz w:val="20"/>
                <w:szCs w:val="20"/>
                <w:lang w:val="lv-LV"/>
              </w:rPr>
            </w:pPr>
            <w:r w:rsidRPr="00F7456B">
              <w:rPr>
                <w:color w:val="000000"/>
                <w:sz w:val="20"/>
                <w:szCs w:val="20"/>
                <w:lang w:val="lv-LV"/>
              </w:rPr>
              <w:t>Infrastruktūras uzlabošana un stacionārās veselības aprūpes attīstība, renovējot slimnīcas nodaļas, B korpuss</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CFLA</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11 171</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4843" w:type="dxa"/>
            <w:gridSpan w:val="12"/>
            <w:tcBorders>
              <w:top w:val="nil"/>
              <w:left w:val="nil"/>
              <w:bottom w:val="nil"/>
              <w:right w:val="nil"/>
            </w:tcBorders>
            <w:shd w:val="clear" w:color="000000" w:fill="FFFFFF"/>
            <w:vAlign w:val="center"/>
            <w:hideMark/>
          </w:tcPr>
          <w:p w:rsidR="00F7456B" w:rsidRPr="00F7456B" w:rsidRDefault="00F7456B" w:rsidP="00F7456B">
            <w:pPr>
              <w:outlineLvl w:val="0"/>
              <w:rPr>
                <w:color w:val="000000"/>
                <w:sz w:val="20"/>
                <w:szCs w:val="20"/>
                <w:lang w:val="lv-LV"/>
              </w:rPr>
            </w:pPr>
            <w:r w:rsidRPr="00F7456B">
              <w:rPr>
                <w:color w:val="000000"/>
                <w:sz w:val="20"/>
                <w:szCs w:val="20"/>
                <w:lang w:val="lv-LV"/>
              </w:rPr>
              <w:t>Jaundzimušo reanimācijas galds</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NVD</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0</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70"/>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vAlign w:val="center"/>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 </w:t>
            </w:r>
          </w:p>
        </w:tc>
        <w:tc>
          <w:tcPr>
            <w:tcW w:w="379" w:type="dxa"/>
            <w:gridSpan w:val="2"/>
            <w:tcBorders>
              <w:top w:val="nil"/>
              <w:left w:val="nil"/>
              <w:bottom w:val="nil"/>
              <w:right w:val="nil"/>
            </w:tcBorders>
            <w:shd w:val="clear" w:color="000000" w:fill="FFFFFF"/>
            <w:vAlign w:val="center"/>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 </w:t>
            </w:r>
          </w:p>
        </w:tc>
        <w:tc>
          <w:tcPr>
            <w:tcW w:w="520" w:type="dxa"/>
            <w:gridSpan w:val="2"/>
            <w:tcBorders>
              <w:top w:val="nil"/>
              <w:left w:val="nil"/>
              <w:bottom w:val="nil"/>
              <w:right w:val="nil"/>
            </w:tcBorders>
            <w:shd w:val="clear" w:color="000000" w:fill="FFFFFF"/>
            <w:vAlign w:val="center"/>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 </w:t>
            </w:r>
          </w:p>
        </w:tc>
        <w:tc>
          <w:tcPr>
            <w:tcW w:w="367" w:type="dxa"/>
            <w:gridSpan w:val="2"/>
            <w:tcBorders>
              <w:top w:val="nil"/>
              <w:left w:val="nil"/>
              <w:bottom w:val="nil"/>
              <w:right w:val="nil"/>
            </w:tcBorders>
            <w:shd w:val="clear" w:color="000000" w:fill="FFFFFF"/>
            <w:vAlign w:val="center"/>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 </w:t>
            </w:r>
          </w:p>
        </w:tc>
        <w:tc>
          <w:tcPr>
            <w:tcW w:w="1157" w:type="dxa"/>
            <w:gridSpan w:val="2"/>
            <w:tcBorders>
              <w:top w:val="nil"/>
              <w:left w:val="nil"/>
              <w:bottom w:val="nil"/>
              <w:right w:val="nil"/>
            </w:tcBorders>
            <w:shd w:val="clear" w:color="000000" w:fill="FFFFFF"/>
            <w:vAlign w:val="center"/>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kopā</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single" w:sz="4" w:space="0" w:color="auto"/>
              <w:left w:val="nil"/>
              <w:bottom w:val="double" w:sz="6" w:space="0" w:color="auto"/>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 </w:t>
            </w:r>
          </w:p>
        </w:tc>
        <w:tc>
          <w:tcPr>
            <w:tcW w:w="1126" w:type="dxa"/>
            <w:gridSpan w:val="2"/>
            <w:tcBorders>
              <w:top w:val="single" w:sz="4" w:space="0" w:color="auto"/>
              <w:left w:val="nil"/>
              <w:bottom w:val="double" w:sz="6" w:space="0" w:color="auto"/>
              <w:right w:val="nil"/>
            </w:tcBorders>
            <w:shd w:val="clear" w:color="000000" w:fill="FFFFFF"/>
            <w:noWrap/>
            <w:hideMark/>
          </w:tcPr>
          <w:p w:rsidR="00F7456B" w:rsidRPr="00F7456B" w:rsidRDefault="00B014D3" w:rsidP="00F7456B">
            <w:pPr>
              <w:jc w:val="right"/>
              <w:outlineLvl w:val="0"/>
              <w:rPr>
                <w:b/>
                <w:bCs/>
                <w:color w:val="000000"/>
                <w:sz w:val="20"/>
                <w:szCs w:val="20"/>
                <w:lang w:val="lv-LV"/>
              </w:rPr>
            </w:pPr>
            <w:r>
              <w:rPr>
                <w:b/>
                <w:bCs/>
                <w:color w:val="000000"/>
                <w:sz w:val="20"/>
                <w:szCs w:val="20"/>
                <w:lang w:val="lv-LV"/>
              </w:rPr>
              <w:t>87 423</w:t>
            </w:r>
          </w:p>
        </w:tc>
        <w:tc>
          <w:tcPr>
            <w:tcW w:w="1277" w:type="dxa"/>
            <w:gridSpan w:val="2"/>
            <w:tcBorders>
              <w:top w:val="single" w:sz="4" w:space="0" w:color="auto"/>
              <w:left w:val="nil"/>
              <w:bottom w:val="double" w:sz="6" w:space="0" w:color="auto"/>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70"/>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 </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 </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Default="00F7456B" w:rsidP="00F7456B">
            <w:pPr>
              <w:outlineLvl w:val="0"/>
              <w:rPr>
                <w:color w:val="000000"/>
                <w:sz w:val="20"/>
                <w:szCs w:val="20"/>
                <w:lang w:val="lv-LV"/>
              </w:rPr>
            </w:pPr>
            <w:r w:rsidRPr="00F7456B">
              <w:rPr>
                <w:color w:val="000000"/>
                <w:sz w:val="20"/>
                <w:szCs w:val="20"/>
                <w:lang w:val="lv-LV"/>
              </w:rPr>
              <w:t> </w:t>
            </w:r>
          </w:p>
          <w:p w:rsidR="00B014D3" w:rsidRDefault="00B014D3" w:rsidP="00F7456B">
            <w:pPr>
              <w:outlineLvl w:val="0"/>
              <w:rPr>
                <w:color w:val="000000"/>
                <w:sz w:val="20"/>
                <w:szCs w:val="20"/>
                <w:lang w:val="lv-LV"/>
              </w:rPr>
            </w:pPr>
          </w:p>
          <w:p w:rsidR="00B014D3" w:rsidRDefault="00B014D3" w:rsidP="00F7456B">
            <w:pPr>
              <w:outlineLvl w:val="0"/>
              <w:rPr>
                <w:color w:val="000000"/>
                <w:sz w:val="20"/>
                <w:szCs w:val="20"/>
                <w:lang w:val="lv-LV"/>
              </w:rPr>
            </w:pPr>
          </w:p>
          <w:p w:rsidR="00B014D3" w:rsidRDefault="00B014D3" w:rsidP="00F7456B">
            <w:pPr>
              <w:outlineLvl w:val="0"/>
              <w:rPr>
                <w:color w:val="000000"/>
                <w:sz w:val="20"/>
                <w:szCs w:val="20"/>
                <w:lang w:val="lv-LV"/>
              </w:rPr>
            </w:pPr>
          </w:p>
          <w:p w:rsidR="00B014D3" w:rsidRDefault="00B014D3" w:rsidP="00F7456B">
            <w:pPr>
              <w:outlineLvl w:val="0"/>
              <w:rPr>
                <w:color w:val="000000"/>
                <w:sz w:val="20"/>
                <w:szCs w:val="20"/>
                <w:lang w:val="lv-LV"/>
              </w:rPr>
            </w:pPr>
          </w:p>
          <w:p w:rsidR="00B014D3" w:rsidRDefault="00B014D3" w:rsidP="00F7456B">
            <w:pPr>
              <w:outlineLvl w:val="0"/>
              <w:rPr>
                <w:color w:val="000000"/>
                <w:sz w:val="20"/>
                <w:szCs w:val="20"/>
                <w:lang w:val="lv-LV"/>
              </w:rPr>
            </w:pPr>
          </w:p>
          <w:p w:rsidR="00B014D3" w:rsidRDefault="00B014D3" w:rsidP="00F7456B">
            <w:pPr>
              <w:outlineLvl w:val="0"/>
              <w:rPr>
                <w:color w:val="000000"/>
                <w:sz w:val="20"/>
                <w:szCs w:val="20"/>
                <w:lang w:val="lv-LV"/>
              </w:rPr>
            </w:pPr>
          </w:p>
          <w:p w:rsidR="00B014D3" w:rsidRDefault="00B014D3" w:rsidP="00F7456B">
            <w:pPr>
              <w:outlineLvl w:val="0"/>
              <w:rPr>
                <w:color w:val="000000"/>
                <w:sz w:val="20"/>
                <w:szCs w:val="20"/>
                <w:lang w:val="lv-LV"/>
              </w:rPr>
            </w:pPr>
          </w:p>
          <w:p w:rsidR="00B014D3" w:rsidRDefault="00B014D3" w:rsidP="00F7456B">
            <w:pPr>
              <w:outlineLvl w:val="0"/>
              <w:rPr>
                <w:color w:val="000000"/>
                <w:sz w:val="20"/>
                <w:szCs w:val="20"/>
                <w:lang w:val="lv-LV"/>
              </w:rPr>
            </w:pPr>
          </w:p>
          <w:p w:rsidR="00B014D3" w:rsidRDefault="00B014D3" w:rsidP="00F7456B">
            <w:pPr>
              <w:outlineLvl w:val="0"/>
              <w:rPr>
                <w:color w:val="000000"/>
                <w:sz w:val="20"/>
                <w:szCs w:val="20"/>
                <w:lang w:val="lv-LV"/>
              </w:rPr>
            </w:pPr>
          </w:p>
          <w:p w:rsidR="00B014D3" w:rsidRPr="00F7456B" w:rsidRDefault="00B014D3" w:rsidP="00F7456B">
            <w:pPr>
              <w:outlineLvl w:val="0"/>
              <w:rPr>
                <w:color w:val="000000"/>
                <w:sz w:val="20"/>
                <w:szCs w:val="20"/>
                <w:lang w:val="lv-LV"/>
              </w:rPr>
            </w:pP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 </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 </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lastRenderedPageBreak/>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 </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 </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(48)</w:t>
            </w:r>
          </w:p>
        </w:tc>
        <w:tc>
          <w:tcPr>
            <w:tcW w:w="4843" w:type="dxa"/>
            <w:gridSpan w:val="12"/>
            <w:tcBorders>
              <w:top w:val="nil"/>
              <w:left w:val="nil"/>
              <w:bottom w:val="nil"/>
              <w:right w:val="nil"/>
            </w:tcBorders>
            <w:shd w:val="clear" w:color="000000" w:fill="FFFFFF"/>
            <w:noWrap/>
            <w:hideMark/>
          </w:tcPr>
          <w:p w:rsidR="00F7456B" w:rsidRPr="00F7456B" w:rsidRDefault="00F7456B" w:rsidP="00F7456B">
            <w:pPr>
              <w:outlineLvl w:val="0"/>
              <w:rPr>
                <w:b/>
                <w:bCs/>
                <w:color w:val="000000"/>
                <w:sz w:val="20"/>
                <w:szCs w:val="20"/>
                <w:lang w:val="lv-LV"/>
              </w:rPr>
            </w:pPr>
            <w:r w:rsidRPr="00F7456B">
              <w:rPr>
                <w:b/>
                <w:bCs/>
                <w:color w:val="000000"/>
                <w:sz w:val="20"/>
                <w:szCs w:val="20"/>
                <w:lang w:val="lv-LV"/>
              </w:rPr>
              <w:t>Uzkrātās saistības</w:t>
            </w:r>
          </w:p>
        </w:tc>
        <w:tc>
          <w:tcPr>
            <w:tcW w:w="1560"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30.09.2019</w:t>
            </w:r>
          </w:p>
        </w:tc>
        <w:tc>
          <w:tcPr>
            <w:tcW w:w="1126" w:type="dxa"/>
            <w:gridSpan w:val="2"/>
            <w:tcBorders>
              <w:top w:val="nil"/>
              <w:left w:val="nil"/>
              <w:bottom w:val="nil"/>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31.12.2018</w:t>
            </w:r>
          </w:p>
        </w:tc>
        <w:tc>
          <w:tcPr>
            <w:tcW w:w="1277" w:type="dxa"/>
            <w:gridSpan w:val="2"/>
            <w:tcBorders>
              <w:top w:val="nil"/>
              <w:left w:val="nil"/>
              <w:bottom w:val="nil"/>
              <w:right w:val="nil"/>
            </w:tcBorders>
            <w:shd w:val="clear" w:color="000000" w:fill="FFFFFF"/>
            <w:noWrap/>
            <w:hideMark/>
          </w:tcPr>
          <w:p w:rsidR="00F7456B" w:rsidRPr="00F7456B" w:rsidRDefault="00F7456B" w:rsidP="00F7456B">
            <w:pPr>
              <w:jc w:val="center"/>
              <w:outlineLvl w:val="0"/>
              <w:rPr>
                <w:color w:val="000000"/>
                <w:sz w:val="20"/>
                <w:szCs w:val="20"/>
                <w:lang w:val="lv-LV"/>
              </w:rPr>
            </w:pPr>
            <w:r w:rsidRPr="00F7456B">
              <w:rPr>
                <w:color w:val="000000"/>
                <w:sz w:val="20"/>
                <w:szCs w:val="20"/>
                <w:lang w:val="lv-LV"/>
              </w:rPr>
              <w:t>(+/-)</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26" w:type="dxa"/>
            <w:gridSpan w:val="10"/>
            <w:tcBorders>
              <w:top w:val="nil"/>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Revidenta samaksa</w:t>
            </w:r>
          </w:p>
        </w:tc>
        <w:tc>
          <w:tcPr>
            <w:tcW w:w="1560" w:type="dxa"/>
            <w:gridSpan w:val="2"/>
            <w:tcBorders>
              <w:top w:val="single" w:sz="4" w:space="0" w:color="auto"/>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0</w:t>
            </w:r>
          </w:p>
        </w:tc>
        <w:tc>
          <w:tcPr>
            <w:tcW w:w="1126" w:type="dxa"/>
            <w:gridSpan w:val="2"/>
            <w:tcBorders>
              <w:top w:val="single" w:sz="4" w:space="0" w:color="auto"/>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2 420</w:t>
            </w:r>
          </w:p>
        </w:tc>
        <w:tc>
          <w:tcPr>
            <w:tcW w:w="1277" w:type="dxa"/>
            <w:gridSpan w:val="2"/>
            <w:tcBorders>
              <w:top w:val="single" w:sz="4" w:space="0" w:color="auto"/>
              <w:left w:val="nil"/>
              <w:bottom w:val="nil"/>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-2 420</w:t>
            </w:r>
          </w:p>
        </w:tc>
      </w:tr>
      <w:tr w:rsidR="00F7456B" w:rsidRPr="00F7456B" w:rsidTr="00F7456B">
        <w:trPr>
          <w:gridAfter w:val="1"/>
          <w:wAfter w:w="858" w:type="dxa"/>
          <w:trHeight w:val="255"/>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2727" w:type="dxa"/>
            <w:gridSpan w:val="6"/>
            <w:tcBorders>
              <w:top w:val="nil"/>
              <w:left w:val="nil"/>
              <w:bottom w:val="nil"/>
              <w:right w:val="nil"/>
            </w:tcBorders>
            <w:shd w:val="clear" w:color="000000" w:fill="FFFFFF"/>
            <w:noWrap/>
            <w:hideMark/>
          </w:tcPr>
          <w:p w:rsidR="00F7456B" w:rsidRPr="00F7456B" w:rsidRDefault="00F7456B" w:rsidP="00F7456B">
            <w:pPr>
              <w:jc w:val="right"/>
              <w:outlineLvl w:val="0"/>
              <w:rPr>
                <w:sz w:val="20"/>
                <w:szCs w:val="20"/>
                <w:lang w:val="lv-LV"/>
              </w:rPr>
            </w:pPr>
            <w:r w:rsidRPr="00F7456B">
              <w:rPr>
                <w:sz w:val="20"/>
                <w:szCs w:val="20"/>
                <w:lang w:val="lv-LV"/>
              </w:rPr>
              <w:t>Uzkrājumi atvaļinājumiem</w:t>
            </w:r>
          </w:p>
        </w:tc>
        <w:tc>
          <w:tcPr>
            <w:tcW w:w="1560" w:type="dxa"/>
            <w:gridSpan w:val="2"/>
            <w:tcBorders>
              <w:top w:val="nil"/>
              <w:left w:val="nil"/>
              <w:bottom w:val="single" w:sz="4" w:space="0" w:color="auto"/>
              <w:right w:val="nil"/>
            </w:tcBorders>
            <w:shd w:val="clear" w:color="000000" w:fill="FFFFFF"/>
            <w:noWrap/>
            <w:hideMark/>
          </w:tcPr>
          <w:p w:rsidR="00F7456B" w:rsidRPr="00F7456B" w:rsidRDefault="00F7456B" w:rsidP="00F7456B">
            <w:pPr>
              <w:jc w:val="right"/>
              <w:outlineLvl w:val="0"/>
              <w:rPr>
                <w:sz w:val="20"/>
                <w:szCs w:val="20"/>
                <w:lang w:val="lv-LV"/>
              </w:rPr>
            </w:pPr>
            <w:r w:rsidRPr="00F7456B">
              <w:rPr>
                <w:sz w:val="20"/>
                <w:szCs w:val="20"/>
                <w:lang w:val="lv-LV"/>
              </w:rPr>
              <w:t>311 325</w:t>
            </w:r>
          </w:p>
        </w:tc>
        <w:tc>
          <w:tcPr>
            <w:tcW w:w="1126" w:type="dxa"/>
            <w:gridSpan w:val="2"/>
            <w:tcBorders>
              <w:top w:val="nil"/>
              <w:left w:val="nil"/>
              <w:bottom w:val="single" w:sz="4" w:space="0" w:color="auto"/>
              <w:right w:val="nil"/>
            </w:tcBorders>
            <w:shd w:val="clear" w:color="000000" w:fill="FFFFFF"/>
            <w:noWrap/>
            <w:hideMark/>
          </w:tcPr>
          <w:p w:rsidR="00F7456B" w:rsidRPr="00F7456B" w:rsidRDefault="00F7456B" w:rsidP="00F7456B">
            <w:pPr>
              <w:jc w:val="right"/>
              <w:outlineLvl w:val="0"/>
              <w:rPr>
                <w:sz w:val="20"/>
                <w:szCs w:val="20"/>
                <w:lang w:val="lv-LV"/>
              </w:rPr>
            </w:pPr>
            <w:r w:rsidRPr="00F7456B">
              <w:rPr>
                <w:sz w:val="20"/>
                <w:szCs w:val="20"/>
                <w:lang w:val="lv-LV"/>
              </w:rPr>
              <w:t>311 325</w:t>
            </w:r>
          </w:p>
        </w:tc>
        <w:tc>
          <w:tcPr>
            <w:tcW w:w="1277" w:type="dxa"/>
            <w:gridSpan w:val="2"/>
            <w:tcBorders>
              <w:top w:val="nil"/>
              <w:left w:val="nil"/>
              <w:bottom w:val="single" w:sz="4" w:space="0" w:color="auto"/>
              <w:right w:val="nil"/>
            </w:tcBorders>
            <w:shd w:val="clear" w:color="000000" w:fill="FFFFFF"/>
            <w:noWrap/>
            <w:hideMark/>
          </w:tcPr>
          <w:p w:rsidR="00F7456B" w:rsidRPr="00F7456B" w:rsidRDefault="00F7456B" w:rsidP="00F7456B">
            <w:pPr>
              <w:jc w:val="right"/>
              <w:outlineLvl w:val="0"/>
              <w:rPr>
                <w:sz w:val="20"/>
                <w:szCs w:val="20"/>
                <w:lang w:val="lv-LV"/>
              </w:rPr>
            </w:pPr>
            <w:r w:rsidRPr="00F7456B">
              <w:rPr>
                <w:sz w:val="20"/>
                <w:szCs w:val="20"/>
                <w:lang w:val="lv-LV"/>
              </w:rPr>
              <w:t>0</w:t>
            </w:r>
          </w:p>
        </w:tc>
      </w:tr>
      <w:tr w:rsidR="00F7456B" w:rsidRPr="00F7456B" w:rsidTr="00F7456B">
        <w:trPr>
          <w:gridAfter w:val="1"/>
          <w:wAfter w:w="858" w:type="dxa"/>
          <w:trHeight w:val="270"/>
        </w:trPr>
        <w:tc>
          <w:tcPr>
            <w:tcW w:w="550" w:type="dxa"/>
            <w:tcBorders>
              <w:top w:val="nil"/>
              <w:left w:val="nil"/>
              <w:bottom w:val="nil"/>
              <w:right w:val="nil"/>
            </w:tcBorders>
            <w:shd w:val="clear" w:color="000000" w:fill="FFFFFF"/>
            <w:noWrap/>
            <w:hideMark/>
          </w:tcPr>
          <w:p w:rsidR="00F7456B" w:rsidRPr="00F7456B" w:rsidRDefault="00F7456B" w:rsidP="00F7456B">
            <w:pPr>
              <w:jc w:val="center"/>
              <w:outlineLvl w:val="0"/>
              <w:rPr>
                <w:b/>
                <w:bCs/>
                <w:color w:val="000000"/>
                <w:sz w:val="20"/>
                <w:szCs w:val="20"/>
                <w:lang w:val="lv-LV"/>
              </w:rPr>
            </w:pPr>
            <w:r w:rsidRPr="00F7456B">
              <w:rPr>
                <w:b/>
                <w:bCs/>
                <w:color w:val="000000"/>
                <w:sz w:val="20"/>
                <w:szCs w:val="20"/>
                <w:lang w:val="lv-LV"/>
              </w:rPr>
              <w:t> </w:t>
            </w:r>
          </w:p>
        </w:tc>
        <w:tc>
          <w:tcPr>
            <w:tcW w:w="121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79"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520"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367" w:type="dxa"/>
            <w:gridSpan w:val="2"/>
            <w:tcBorders>
              <w:top w:val="nil"/>
              <w:left w:val="nil"/>
              <w:bottom w:val="nil"/>
              <w:right w:val="nil"/>
            </w:tcBorders>
            <w:shd w:val="clear" w:color="000000" w:fill="FFFFFF"/>
            <w:noWrap/>
            <w:hideMark/>
          </w:tcPr>
          <w:p w:rsidR="00F7456B" w:rsidRPr="00F7456B" w:rsidRDefault="00F7456B" w:rsidP="00F7456B">
            <w:pPr>
              <w:outlineLvl w:val="0"/>
              <w:rPr>
                <w:color w:val="000000"/>
                <w:sz w:val="20"/>
                <w:szCs w:val="20"/>
                <w:lang w:val="lv-LV"/>
              </w:rPr>
            </w:pPr>
            <w:r w:rsidRPr="00F7456B">
              <w:rPr>
                <w:color w:val="000000"/>
                <w:sz w:val="20"/>
                <w:szCs w:val="20"/>
                <w:lang w:val="lv-LV"/>
              </w:rPr>
              <w:t> </w:t>
            </w:r>
          </w:p>
        </w:tc>
        <w:tc>
          <w:tcPr>
            <w:tcW w:w="1157" w:type="dxa"/>
            <w:gridSpan w:val="2"/>
            <w:tcBorders>
              <w:top w:val="nil"/>
              <w:left w:val="nil"/>
              <w:bottom w:val="nil"/>
              <w:right w:val="nil"/>
            </w:tcBorders>
            <w:shd w:val="clear" w:color="000000" w:fill="FFFFFF"/>
            <w:noWrap/>
            <w:hideMark/>
          </w:tcPr>
          <w:p w:rsidR="00F7456B" w:rsidRPr="00F7456B" w:rsidRDefault="00F7456B" w:rsidP="00F7456B">
            <w:pPr>
              <w:jc w:val="center"/>
              <w:outlineLvl w:val="0"/>
              <w:rPr>
                <w:color w:val="000000"/>
                <w:sz w:val="20"/>
                <w:szCs w:val="20"/>
                <w:lang w:val="lv-LV"/>
              </w:rPr>
            </w:pPr>
            <w:r w:rsidRPr="00F7456B">
              <w:rPr>
                <w:color w:val="000000"/>
                <w:sz w:val="20"/>
                <w:szCs w:val="20"/>
                <w:lang w:val="lv-LV"/>
              </w:rPr>
              <w:t> </w:t>
            </w:r>
          </w:p>
        </w:tc>
        <w:tc>
          <w:tcPr>
            <w:tcW w:w="1203" w:type="dxa"/>
            <w:gridSpan w:val="2"/>
            <w:tcBorders>
              <w:top w:val="nil"/>
              <w:left w:val="nil"/>
              <w:bottom w:val="nil"/>
              <w:right w:val="nil"/>
            </w:tcBorders>
            <w:shd w:val="clear" w:color="000000" w:fill="FFFFFF"/>
            <w:noWrap/>
            <w:hideMark/>
          </w:tcPr>
          <w:p w:rsidR="00F7456B" w:rsidRPr="00F7456B" w:rsidRDefault="00F7456B" w:rsidP="00F7456B">
            <w:pPr>
              <w:jc w:val="center"/>
              <w:outlineLvl w:val="0"/>
              <w:rPr>
                <w:color w:val="000000"/>
                <w:sz w:val="20"/>
                <w:szCs w:val="20"/>
                <w:lang w:val="lv-LV"/>
              </w:rPr>
            </w:pPr>
            <w:r w:rsidRPr="00F7456B">
              <w:rPr>
                <w:color w:val="000000"/>
                <w:sz w:val="20"/>
                <w:szCs w:val="20"/>
                <w:lang w:val="lv-LV"/>
              </w:rPr>
              <w:t> </w:t>
            </w:r>
          </w:p>
        </w:tc>
        <w:tc>
          <w:tcPr>
            <w:tcW w:w="1560" w:type="dxa"/>
            <w:gridSpan w:val="2"/>
            <w:tcBorders>
              <w:top w:val="nil"/>
              <w:left w:val="nil"/>
              <w:bottom w:val="double" w:sz="6" w:space="0" w:color="auto"/>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311 325</w:t>
            </w:r>
          </w:p>
        </w:tc>
        <w:tc>
          <w:tcPr>
            <w:tcW w:w="1126" w:type="dxa"/>
            <w:gridSpan w:val="2"/>
            <w:tcBorders>
              <w:top w:val="nil"/>
              <w:left w:val="nil"/>
              <w:bottom w:val="double" w:sz="6" w:space="0" w:color="auto"/>
              <w:right w:val="nil"/>
            </w:tcBorders>
            <w:shd w:val="clear" w:color="000000" w:fill="FFFFFF"/>
            <w:noWrap/>
            <w:hideMark/>
          </w:tcPr>
          <w:p w:rsidR="00F7456B" w:rsidRPr="00F7456B" w:rsidRDefault="00F7456B" w:rsidP="00F7456B">
            <w:pPr>
              <w:jc w:val="right"/>
              <w:outlineLvl w:val="0"/>
              <w:rPr>
                <w:b/>
                <w:bCs/>
                <w:color w:val="000000"/>
                <w:sz w:val="20"/>
                <w:szCs w:val="20"/>
                <w:lang w:val="lv-LV"/>
              </w:rPr>
            </w:pPr>
            <w:r w:rsidRPr="00F7456B">
              <w:rPr>
                <w:b/>
                <w:bCs/>
                <w:color w:val="000000"/>
                <w:sz w:val="20"/>
                <w:szCs w:val="20"/>
                <w:lang w:val="lv-LV"/>
              </w:rPr>
              <w:t>313 745</w:t>
            </w:r>
          </w:p>
        </w:tc>
        <w:tc>
          <w:tcPr>
            <w:tcW w:w="1277" w:type="dxa"/>
            <w:gridSpan w:val="2"/>
            <w:tcBorders>
              <w:top w:val="nil"/>
              <w:left w:val="nil"/>
              <w:bottom w:val="double" w:sz="6" w:space="0" w:color="auto"/>
              <w:right w:val="nil"/>
            </w:tcBorders>
            <w:shd w:val="clear" w:color="000000" w:fill="FFFFFF"/>
            <w:noWrap/>
            <w:hideMark/>
          </w:tcPr>
          <w:p w:rsidR="00F7456B" w:rsidRPr="00F7456B" w:rsidRDefault="00F7456B" w:rsidP="00F7456B">
            <w:pPr>
              <w:jc w:val="right"/>
              <w:outlineLvl w:val="0"/>
              <w:rPr>
                <w:color w:val="000000"/>
                <w:sz w:val="20"/>
                <w:szCs w:val="20"/>
                <w:lang w:val="lv-LV"/>
              </w:rPr>
            </w:pPr>
            <w:r w:rsidRPr="00F7456B">
              <w:rPr>
                <w:color w:val="000000"/>
                <w:sz w:val="20"/>
                <w:szCs w:val="20"/>
                <w:lang w:val="lv-LV"/>
              </w:rPr>
              <w:t>-2 420</w:t>
            </w:r>
          </w:p>
        </w:tc>
      </w:tr>
    </w:tbl>
    <w:p w:rsidR="005A0B1B" w:rsidRPr="00F7456B" w:rsidRDefault="005A0B1B" w:rsidP="00E144FD">
      <w:pPr>
        <w:pStyle w:val="Header"/>
        <w:rPr>
          <w:iCs/>
          <w:lang w:val="lv-LV"/>
        </w:rPr>
      </w:pPr>
    </w:p>
    <w:p w:rsidR="005A0B1B" w:rsidRPr="00F7456B" w:rsidRDefault="005A0B1B" w:rsidP="00E144FD">
      <w:pPr>
        <w:pStyle w:val="Header"/>
        <w:rPr>
          <w:iCs/>
          <w:lang w:val="lv-LV"/>
        </w:rPr>
      </w:pPr>
    </w:p>
    <w:p w:rsidR="00B014D3" w:rsidRDefault="00B014D3" w:rsidP="005532CD">
      <w:pPr>
        <w:jc w:val="center"/>
        <w:rPr>
          <w:iCs/>
          <w:lang w:val="lv-LV"/>
        </w:rPr>
      </w:pPr>
    </w:p>
    <w:p w:rsidR="0003092D" w:rsidRDefault="0003092D" w:rsidP="005532CD">
      <w:pPr>
        <w:jc w:val="center"/>
        <w:rPr>
          <w:iCs/>
          <w:lang w:val="lv-LV"/>
        </w:rPr>
      </w:pPr>
    </w:p>
    <w:p w:rsidR="0003092D" w:rsidRDefault="0003092D" w:rsidP="005532CD">
      <w:pPr>
        <w:jc w:val="center"/>
        <w:rPr>
          <w:iCs/>
          <w:lang w:val="lv-LV"/>
        </w:rPr>
      </w:pPr>
    </w:p>
    <w:p w:rsidR="0003092D" w:rsidRDefault="0003092D" w:rsidP="005532CD">
      <w:pPr>
        <w:jc w:val="center"/>
        <w:rPr>
          <w:iCs/>
          <w:lang w:val="lv-LV"/>
        </w:rPr>
      </w:pPr>
    </w:p>
    <w:p w:rsidR="0003092D" w:rsidRDefault="0003092D" w:rsidP="005532CD">
      <w:pPr>
        <w:jc w:val="center"/>
        <w:rPr>
          <w:iCs/>
          <w:lang w:val="lv-LV"/>
        </w:rPr>
      </w:pPr>
    </w:p>
    <w:p w:rsidR="0003092D" w:rsidRDefault="0003092D" w:rsidP="005532CD">
      <w:pPr>
        <w:jc w:val="center"/>
        <w:rPr>
          <w:iCs/>
          <w:lang w:val="lv-LV"/>
        </w:rPr>
      </w:pPr>
    </w:p>
    <w:p w:rsidR="005532CD" w:rsidRPr="00F7456B" w:rsidRDefault="005532CD" w:rsidP="005532CD">
      <w:pPr>
        <w:jc w:val="center"/>
        <w:rPr>
          <w:color w:val="C00000"/>
          <w:lang w:val="lv-LV"/>
        </w:rPr>
      </w:pPr>
      <w:r w:rsidRPr="00F7456B">
        <w:rPr>
          <w:bCs/>
          <w:lang w:val="lv-LV"/>
        </w:rPr>
        <w:t>Valdes loceklis</w:t>
      </w:r>
      <w:r w:rsidRPr="00F7456B">
        <w:rPr>
          <w:bCs/>
          <w:lang w:val="lv-LV"/>
        </w:rPr>
        <w:tab/>
      </w:r>
      <w:r w:rsidRPr="00F7456B">
        <w:rPr>
          <w:bCs/>
          <w:lang w:val="lv-LV"/>
        </w:rPr>
        <w:tab/>
      </w:r>
      <w:r w:rsidRPr="00F7456B">
        <w:rPr>
          <w:bCs/>
          <w:lang w:val="lv-LV"/>
        </w:rPr>
        <w:tab/>
      </w:r>
      <w:r w:rsidRPr="00F7456B">
        <w:rPr>
          <w:bCs/>
          <w:lang w:val="lv-LV"/>
        </w:rPr>
        <w:tab/>
      </w:r>
      <w:r w:rsidRPr="00F7456B">
        <w:rPr>
          <w:bCs/>
          <w:lang w:val="lv-LV"/>
        </w:rPr>
        <w:tab/>
      </w:r>
      <w:r w:rsidRPr="00F7456B">
        <w:rPr>
          <w:bCs/>
          <w:lang w:val="lv-LV"/>
        </w:rPr>
        <w:tab/>
      </w:r>
      <w:r w:rsidRPr="00F7456B">
        <w:rPr>
          <w:bCs/>
          <w:lang w:val="lv-LV"/>
        </w:rPr>
        <w:tab/>
      </w:r>
      <w:r w:rsidRPr="00F7456B">
        <w:rPr>
          <w:bCs/>
          <w:lang w:val="lv-LV"/>
        </w:rPr>
        <w:tab/>
        <w:t>A.Ķipurs</w:t>
      </w:r>
    </w:p>
    <w:p w:rsidR="00E144FD" w:rsidRPr="00F7456B" w:rsidRDefault="00E144FD" w:rsidP="00E144FD">
      <w:pPr>
        <w:pStyle w:val="Header"/>
        <w:rPr>
          <w:iCs/>
          <w:lang w:val="lv-LV"/>
        </w:rPr>
      </w:pPr>
      <w:r w:rsidRPr="00F7456B">
        <w:rPr>
          <w:iCs/>
          <w:lang w:val="lv-LV"/>
        </w:rPr>
        <w:tab/>
      </w:r>
      <w:r w:rsidRPr="00F7456B">
        <w:rPr>
          <w:iCs/>
          <w:lang w:val="lv-LV"/>
        </w:rPr>
        <w:tab/>
      </w:r>
      <w:r w:rsidR="00D279DB" w:rsidRPr="00F7456B">
        <w:rPr>
          <w:iCs/>
          <w:lang w:val="lv-LV"/>
        </w:rPr>
        <w:t xml:space="preserve"> </w:t>
      </w:r>
      <w:r w:rsidRPr="00F7456B">
        <w:rPr>
          <w:iCs/>
          <w:lang w:val="lv-LV"/>
        </w:rPr>
        <w:tab/>
        <w:t xml:space="preserve"> </w:t>
      </w:r>
    </w:p>
    <w:p w:rsidR="00E144FD" w:rsidRPr="00F7456B" w:rsidRDefault="00E144FD" w:rsidP="00E144FD">
      <w:pPr>
        <w:rPr>
          <w:iCs/>
          <w:lang w:val="lv-LV"/>
        </w:rPr>
      </w:pPr>
    </w:p>
    <w:p w:rsidR="00E144FD" w:rsidRPr="00F7456B" w:rsidRDefault="00E144FD" w:rsidP="00E144FD">
      <w:pPr>
        <w:rPr>
          <w:iCs/>
          <w:lang w:val="lv-LV"/>
        </w:rPr>
      </w:pPr>
    </w:p>
    <w:p w:rsidR="00F604C9" w:rsidRPr="00F7456B" w:rsidRDefault="00F604C9" w:rsidP="00E144FD">
      <w:pPr>
        <w:rPr>
          <w:iCs/>
          <w:lang w:val="lv-LV"/>
        </w:rPr>
      </w:pPr>
    </w:p>
    <w:p w:rsidR="00E144FD" w:rsidRPr="00F7456B" w:rsidRDefault="000969BB" w:rsidP="00D279DB">
      <w:pPr>
        <w:spacing w:line="360" w:lineRule="auto"/>
        <w:ind w:firstLine="720"/>
        <w:rPr>
          <w:iCs/>
          <w:lang w:val="lv-LV"/>
        </w:rPr>
      </w:pPr>
      <w:r w:rsidRPr="00F7456B">
        <w:rPr>
          <w:iCs/>
          <w:lang w:val="lv-LV"/>
        </w:rPr>
        <w:t>P</w:t>
      </w:r>
      <w:r w:rsidR="00E144FD" w:rsidRPr="00F7456B">
        <w:rPr>
          <w:iCs/>
          <w:lang w:val="lv-LV"/>
        </w:rPr>
        <w:t xml:space="preserve">ārskatu sagatavoja: </w:t>
      </w:r>
      <w:r w:rsidR="00E144FD" w:rsidRPr="00F7456B">
        <w:rPr>
          <w:iCs/>
          <w:lang w:val="lv-LV"/>
        </w:rPr>
        <w:tab/>
      </w:r>
      <w:r w:rsidR="00E144FD" w:rsidRPr="00F7456B">
        <w:rPr>
          <w:iCs/>
          <w:lang w:val="lv-LV"/>
        </w:rPr>
        <w:tab/>
      </w:r>
      <w:r w:rsidR="00E144FD" w:rsidRPr="00F7456B">
        <w:rPr>
          <w:iCs/>
          <w:lang w:val="lv-LV"/>
        </w:rPr>
        <w:tab/>
      </w:r>
      <w:r w:rsidR="00E144FD" w:rsidRPr="00F7456B">
        <w:rPr>
          <w:iCs/>
          <w:lang w:val="lv-LV"/>
        </w:rPr>
        <w:tab/>
      </w:r>
      <w:r w:rsidR="00E144FD" w:rsidRPr="00F7456B">
        <w:rPr>
          <w:iCs/>
          <w:lang w:val="lv-LV"/>
        </w:rPr>
        <w:tab/>
      </w:r>
      <w:r w:rsidR="00E144FD" w:rsidRPr="00F7456B">
        <w:rPr>
          <w:iCs/>
          <w:lang w:val="lv-LV"/>
        </w:rPr>
        <w:tab/>
      </w:r>
      <w:r w:rsidR="00E144FD" w:rsidRPr="00F7456B">
        <w:rPr>
          <w:iCs/>
          <w:lang w:val="lv-LV"/>
        </w:rPr>
        <w:tab/>
      </w:r>
    </w:p>
    <w:p w:rsidR="00E144FD" w:rsidRPr="00F7456B" w:rsidRDefault="00E144FD" w:rsidP="00D279DB">
      <w:pPr>
        <w:spacing w:line="360" w:lineRule="auto"/>
        <w:ind w:firstLine="720"/>
        <w:rPr>
          <w:iCs/>
          <w:lang w:val="lv-LV"/>
        </w:rPr>
      </w:pPr>
      <w:r w:rsidRPr="00F7456B">
        <w:rPr>
          <w:iCs/>
          <w:lang w:val="lv-LV"/>
        </w:rPr>
        <w:t>Galvenā grāmatvede I.Krauze</w:t>
      </w:r>
    </w:p>
    <w:p w:rsidR="00E144FD" w:rsidRPr="00F7456B" w:rsidRDefault="00E144FD" w:rsidP="00E144FD">
      <w:pPr>
        <w:spacing w:after="200" w:line="276" w:lineRule="auto"/>
        <w:rPr>
          <w:lang w:val="lv-LV"/>
        </w:rPr>
      </w:pPr>
    </w:p>
    <w:p w:rsidR="00E144FD" w:rsidRPr="00F7456B" w:rsidRDefault="00D279DB" w:rsidP="00E144FD">
      <w:pPr>
        <w:spacing w:after="200" w:line="276" w:lineRule="auto"/>
        <w:rPr>
          <w:lang w:val="lv-LV"/>
        </w:rPr>
      </w:pPr>
      <w:r w:rsidRPr="00F7456B">
        <w:rPr>
          <w:lang w:val="lv-LV"/>
        </w:rPr>
        <w:t xml:space="preserve">            </w:t>
      </w:r>
      <w:r w:rsidR="00E144FD" w:rsidRPr="00F7456B">
        <w:rPr>
          <w:lang w:val="lv-LV"/>
        </w:rPr>
        <w:t>201</w:t>
      </w:r>
      <w:r w:rsidR="00453FC5" w:rsidRPr="00F7456B">
        <w:rPr>
          <w:lang w:val="lv-LV"/>
        </w:rPr>
        <w:t>9</w:t>
      </w:r>
      <w:r w:rsidR="001257EF" w:rsidRPr="00F7456B">
        <w:rPr>
          <w:lang w:val="lv-LV"/>
        </w:rPr>
        <w:t xml:space="preserve">.gada </w:t>
      </w:r>
      <w:r w:rsidR="00453FC5" w:rsidRPr="00F7456B">
        <w:rPr>
          <w:lang w:val="lv-LV"/>
        </w:rPr>
        <w:t>2</w:t>
      </w:r>
      <w:bookmarkStart w:id="5" w:name="_GoBack"/>
      <w:bookmarkEnd w:id="5"/>
      <w:r w:rsidR="005532CD" w:rsidRPr="00F7456B">
        <w:rPr>
          <w:lang w:val="lv-LV"/>
        </w:rPr>
        <w:t>9</w:t>
      </w:r>
      <w:r w:rsidR="003C1A88" w:rsidRPr="00F7456B">
        <w:rPr>
          <w:lang w:val="lv-LV"/>
        </w:rPr>
        <w:t>.</w:t>
      </w:r>
      <w:r w:rsidR="005532CD" w:rsidRPr="00F7456B">
        <w:rPr>
          <w:lang w:val="lv-LV"/>
        </w:rPr>
        <w:t>oktobris</w:t>
      </w:r>
    </w:p>
    <w:sectPr w:rsidR="00E144FD" w:rsidRPr="00F7456B" w:rsidSect="003C7AF1">
      <w:headerReference w:type="default" r:id="rId9"/>
      <w:footerReference w:type="default" r:id="rId10"/>
      <w:pgSz w:w="12240" w:h="15840"/>
      <w:pgMar w:top="1440" w:right="567"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35A" w:rsidRDefault="002E235A" w:rsidP="00CD4A9A">
      <w:r>
        <w:separator/>
      </w:r>
    </w:p>
  </w:endnote>
  <w:endnote w:type="continuationSeparator" w:id="0">
    <w:p w:rsidR="002E235A" w:rsidRDefault="002E235A" w:rsidP="00CD4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G Omega">
    <w:altName w:val="Segoe UI"/>
    <w:charset w:val="BA"/>
    <w:family w:val="swiss"/>
    <w:pitch w:val="variable"/>
    <w:sig w:usb0="00000001" w:usb1="00000000" w:usb2="00000000" w:usb3="00000000" w:csb0="0000009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98610"/>
      <w:docPartObj>
        <w:docPartGallery w:val="Page Numbers (Bottom of Page)"/>
        <w:docPartUnique/>
      </w:docPartObj>
    </w:sdtPr>
    <w:sdtEndPr>
      <w:rPr>
        <w:noProof/>
      </w:rPr>
    </w:sdtEndPr>
    <w:sdtContent>
      <w:p w:rsidR="006225E2" w:rsidRDefault="006225E2">
        <w:pPr>
          <w:pStyle w:val="Footer"/>
          <w:jc w:val="right"/>
        </w:pPr>
        <w:r>
          <w:fldChar w:fldCharType="begin"/>
        </w:r>
        <w:r>
          <w:instrText xml:space="preserve"> PAGE   \* MERGEFORMAT </w:instrText>
        </w:r>
        <w:r>
          <w:fldChar w:fldCharType="separate"/>
        </w:r>
        <w:r w:rsidR="0003092D">
          <w:rPr>
            <w:noProof/>
          </w:rPr>
          <w:t>18</w:t>
        </w:r>
        <w:r>
          <w:rPr>
            <w:noProof/>
          </w:rPr>
          <w:fldChar w:fldCharType="end"/>
        </w:r>
      </w:p>
    </w:sdtContent>
  </w:sdt>
  <w:p w:rsidR="006225E2" w:rsidRDefault="00622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35A" w:rsidRDefault="002E235A" w:rsidP="00CD4A9A">
      <w:r>
        <w:separator/>
      </w:r>
    </w:p>
  </w:footnote>
  <w:footnote w:type="continuationSeparator" w:id="0">
    <w:p w:rsidR="002E235A" w:rsidRDefault="002E235A" w:rsidP="00CD4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5E2" w:rsidRDefault="006225E2" w:rsidP="00CD4A9A">
    <w:pPr>
      <w:pStyle w:val="Header"/>
      <w:jc w:val="center"/>
      <w:rPr>
        <w:lang w:val="lv-LV"/>
      </w:rPr>
    </w:pPr>
    <w:r>
      <w:rPr>
        <w:lang w:val="lv-LV"/>
      </w:rPr>
      <w:t>SIA “Jelgavas pilsētas slimnīca”</w:t>
    </w:r>
  </w:p>
  <w:p w:rsidR="006225E2" w:rsidRPr="00CD4A9A" w:rsidRDefault="006225E2" w:rsidP="00CD4A9A">
    <w:pPr>
      <w:pStyle w:val="Header"/>
      <w:jc w:val="center"/>
      <w:rPr>
        <w:lang w:val="lv-LV"/>
      </w:rPr>
    </w:pPr>
    <w:r>
      <w:rPr>
        <w:lang w:val="lv-LV"/>
      </w:rPr>
      <w:t>Neauditēts starpperioda finanšu pārskats par 2019.gada 9 mēnešiem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9A"/>
    <w:rsid w:val="00000570"/>
    <w:rsid w:val="00023B59"/>
    <w:rsid w:val="0003092D"/>
    <w:rsid w:val="000520FC"/>
    <w:rsid w:val="0006554A"/>
    <w:rsid w:val="00086328"/>
    <w:rsid w:val="000969BB"/>
    <w:rsid w:val="000D1A39"/>
    <w:rsid w:val="000E4D34"/>
    <w:rsid w:val="000E7841"/>
    <w:rsid w:val="00124423"/>
    <w:rsid w:val="001257EF"/>
    <w:rsid w:val="0013191D"/>
    <w:rsid w:val="0014529F"/>
    <w:rsid w:val="001A5198"/>
    <w:rsid w:val="001E4779"/>
    <w:rsid w:val="002416E4"/>
    <w:rsid w:val="00272601"/>
    <w:rsid w:val="00281DFA"/>
    <w:rsid w:val="00282473"/>
    <w:rsid w:val="0029423E"/>
    <w:rsid w:val="002E235A"/>
    <w:rsid w:val="00331642"/>
    <w:rsid w:val="00332D41"/>
    <w:rsid w:val="003358FF"/>
    <w:rsid w:val="00352E03"/>
    <w:rsid w:val="003A0B39"/>
    <w:rsid w:val="003C1A88"/>
    <w:rsid w:val="003C7AF1"/>
    <w:rsid w:val="003E0A54"/>
    <w:rsid w:val="003E679B"/>
    <w:rsid w:val="003E7EE1"/>
    <w:rsid w:val="00404A31"/>
    <w:rsid w:val="0045350C"/>
    <w:rsid w:val="00453FC5"/>
    <w:rsid w:val="00550AF3"/>
    <w:rsid w:val="005527D4"/>
    <w:rsid w:val="005532CD"/>
    <w:rsid w:val="005A0B1B"/>
    <w:rsid w:val="005D3746"/>
    <w:rsid w:val="005F2F21"/>
    <w:rsid w:val="006145D4"/>
    <w:rsid w:val="006225E2"/>
    <w:rsid w:val="0070506D"/>
    <w:rsid w:val="007353C9"/>
    <w:rsid w:val="0075149C"/>
    <w:rsid w:val="00765570"/>
    <w:rsid w:val="007C1C66"/>
    <w:rsid w:val="007D1591"/>
    <w:rsid w:val="008056C0"/>
    <w:rsid w:val="00887181"/>
    <w:rsid w:val="00917D11"/>
    <w:rsid w:val="009622C1"/>
    <w:rsid w:val="00963687"/>
    <w:rsid w:val="009C3D3A"/>
    <w:rsid w:val="00A00460"/>
    <w:rsid w:val="00A34F02"/>
    <w:rsid w:val="00A40D90"/>
    <w:rsid w:val="00A90859"/>
    <w:rsid w:val="00AF72E6"/>
    <w:rsid w:val="00B014D3"/>
    <w:rsid w:val="00B01D09"/>
    <w:rsid w:val="00B33D03"/>
    <w:rsid w:val="00B5063F"/>
    <w:rsid w:val="00BB22E8"/>
    <w:rsid w:val="00C0676F"/>
    <w:rsid w:val="00C1635C"/>
    <w:rsid w:val="00C863AC"/>
    <w:rsid w:val="00CA5AC2"/>
    <w:rsid w:val="00CD1E1B"/>
    <w:rsid w:val="00CD4A9A"/>
    <w:rsid w:val="00D2066D"/>
    <w:rsid w:val="00D279DB"/>
    <w:rsid w:val="00D41536"/>
    <w:rsid w:val="00D518E2"/>
    <w:rsid w:val="00DE477F"/>
    <w:rsid w:val="00DF25FF"/>
    <w:rsid w:val="00E144FD"/>
    <w:rsid w:val="00E831C1"/>
    <w:rsid w:val="00E83DC5"/>
    <w:rsid w:val="00EF10DC"/>
    <w:rsid w:val="00EF119C"/>
    <w:rsid w:val="00F00468"/>
    <w:rsid w:val="00F029B8"/>
    <w:rsid w:val="00F07623"/>
    <w:rsid w:val="00F604C9"/>
    <w:rsid w:val="00F66D20"/>
    <w:rsid w:val="00F7456B"/>
    <w:rsid w:val="00F77BB0"/>
    <w:rsid w:val="00FA2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A9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CD4A9A"/>
    <w:pPr>
      <w:keepNext/>
      <w:jc w:val="center"/>
      <w:outlineLvl w:val="0"/>
    </w:pPr>
    <w:rPr>
      <w:b/>
      <w:bCs/>
      <w:sz w:val="52"/>
      <w:lang w:val="lv-LV"/>
    </w:rPr>
  </w:style>
  <w:style w:type="paragraph" w:styleId="Heading2">
    <w:name w:val="heading 2"/>
    <w:basedOn w:val="Normal"/>
    <w:next w:val="Normal"/>
    <w:link w:val="Heading2Char"/>
    <w:qFormat/>
    <w:rsid w:val="00CD4A9A"/>
    <w:pPr>
      <w:keepNext/>
      <w:jc w:val="center"/>
      <w:outlineLvl w:val="1"/>
    </w:pPr>
    <w:rPr>
      <w:sz w:val="5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4A9A"/>
    <w:rPr>
      <w:rFonts w:ascii="Times New Roman" w:eastAsia="Times New Roman" w:hAnsi="Times New Roman" w:cs="Times New Roman"/>
      <w:b/>
      <w:bCs/>
      <w:sz w:val="52"/>
      <w:szCs w:val="24"/>
      <w:lang w:val="lv-LV"/>
    </w:rPr>
  </w:style>
  <w:style w:type="character" w:customStyle="1" w:styleId="Heading2Char">
    <w:name w:val="Heading 2 Char"/>
    <w:basedOn w:val="DefaultParagraphFont"/>
    <w:link w:val="Heading2"/>
    <w:rsid w:val="00CD4A9A"/>
    <w:rPr>
      <w:rFonts w:ascii="Times New Roman" w:eastAsia="Times New Roman" w:hAnsi="Times New Roman" w:cs="Times New Roman"/>
      <w:sz w:val="52"/>
      <w:szCs w:val="24"/>
      <w:lang w:val="lv-LV"/>
    </w:rPr>
  </w:style>
  <w:style w:type="paragraph" w:styleId="BalloonText">
    <w:name w:val="Balloon Text"/>
    <w:basedOn w:val="Normal"/>
    <w:link w:val="BalloonTextChar"/>
    <w:uiPriority w:val="99"/>
    <w:semiHidden/>
    <w:unhideWhenUsed/>
    <w:rsid w:val="00CD4A9A"/>
    <w:rPr>
      <w:rFonts w:ascii="Tahoma" w:hAnsi="Tahoma" w:cs="Tahoma"/>
      <w:sz w:val="16"/>
      <w:szCs w:val="16"/>
    </w:rPr>
  </w:style>
  <w:style w:type="character" w:customStyle="1" w:styleId="BalloonTextChar">
    <w:name w:val="Balloon Text Char"/>
    <w:basedOn w:val="DefaultParagraphFont"/>
    <w:link w:val="BalloonText"/>
    <w:uiPriority w:val="99"/>
    <w:semiHidden/>
    <w:rsid w:val="00CD4A9A"/>
    <w:rPr>
      <w:rFonts w:ascii="Tahoma" w:eastAsia="Times New Roman" w:hAnsi="Tahoma" w:cs="Tahoma"/>
      <w:sz w:val="16"/>
      <w:szCs w:val="16"/>
      <w:lang w:val="en-GB"/>
    </w:rPr>
  </w:style>
  <w:style w:type="paragraph" w:styleId="Header">
    <w:name w:val="header"/>
    <w:basedOn w:val="Normal"/>
    <w:link w:val="HeaderChar"/>
    <w:uiPriority w:val="99"/>
    <w:unhideWhenUsed/>
    <w:rsid w:val="00CD4A9A"/>
    <w:pPr>
      <w:tabs>
        <w:tab w:val="center" w:pos="4320"/>
        <w:tab w:val="right" w:pos="8640"/>
      </w:tabs>
    </w:pPr>
  </w:style>
  <w:style w:type="character" w:customStyle="1" w:styleId="HeaderChar">
    <w:name w:val="Header Char"/>
    <w:basedOn w:val="DefaultParagraphFont"/>
    <w:link w:val="Header"/>
    <w:uiPriority w:val="99"/>
    <w:rsid w:val="00CD4A9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CD4A9A"/>
    <w:pPr>
      <w:tabs>
        <w:tab w:val="center" w:pos="4320"/>
        <w:tab w:val="right" w:pos="8640"/>
      </w:tabs>
    </w:pPr>
  </w:style>
  <w:style w:type="character" w:customStyle="1" w:styleId="FooterChar">
    <w:name w:val="Footer Char"/>
    <w:basedOn w:val="DefaultParagraphFont"/>
    <w:link w:val="Footer"/>
    <w:uiPriority w:val="99"/>
    <w:rsid w:val="00CD4A9A"/>
    <w:rPr>
      <w:rFonts w:ascii="Times New Roman" w:eastAsia="Times New Roman" w:hAnsi="Times New Roman" w:cs="Times New Roman"/>
      <w:sz w:val="24"/>
      <w:szCs w:val="24"/>
      <w:lang w:val="en-GB"/>
    </w:rPr>
  </w:style>
  <w:style w:type="paragraph" w:styleId="BodyText">
    <w:name w:val="Body Text"/>
    <w:basedOn w:val="Normal"/>
    <w:link w:val="BodyTextChar"/>
    <w:rsid w:val="0029423E"/>
    <w:pPr>
      <w:spacing w:before="120" w:after="120"/>
      <w:jc w:val="both"/>
    </w:pPr>
    <w:rPr>
      <w:bCs/>
      <w:iCs/>
      <w:sz w:val="20"/>
      <w:szCs w:val="20"/>
      <w:lang w:val="lv-LV"/>
    </w:rPr>
  </w:style>
  <w:style w:type="character" w:customStyle="1" w:styleId="BodyTextChar">
    <w:name w:val="Body Text Char"/>
    <w:basedOn w:val="DefaultParagraphFont"/>
    <w:link w:val="BodyText"/>
    <w:rsid w:val="0029423E"/>
    <w:rPr>
      <w:rFonts w:ascii="Times New Roman" w:eastAsia="Times New Roman" w:hAnsi="Times New Roman" w:cs="Times New Roman"/>
      <w:bCs/>
      <w:iCs/>
      <w:sz w:val="20"/>
      <w:szCs w:val="20"/>
      <w:lang w:val="lv-LV"/>
    </w:rPr>
  </w:style>
  <w:style w:type="character" w:styleId="Hyperlink">
    <w:name w:val="Hyperlink"/>
    <w:basedOn w:val="DefaultParagraphFont"/>
    <w:uiPriority w:val="99"/>
    <w:semiHidden/>
    <w:unhideWhenUsed/>
    <w:rsid w:val="000E7841"/>
    <w:rPr>
      <w:color w:val="0000FF"/>
      <w:u w:val="single"/>
    </w:rPr>
  </w:style>
  <w:style w:type="character" w:styleId="FollowedHyperlink">
    <w:name w:val="FollowedHyperlink"/>
    <w:basedOn w:val="DefaultParagraphFont"/>
    <w:uiPriority w:val="99"/>
    <w:semiHidden/>
    <w:unhideWhenUsed/>
    <w:rsid w:val="000E7841"/>
    <w:rPr>
      <w:color w:val="800080"/>
      <w:u w:val="single"/>
    </w:rPr>
  </w:style>
  <w:style w:type="paragraph" w:customStyle="1" w:styleId="xl65">
    <w:name w:val="xl65"/>
    <w:basedOn w:val="Normal"/>
    <w:rsid w:val="000E7841"/>
    <w:pPr>
      <w:spacing w:before="100" w:beforeAutospacing="1" w:after="100" w:afterAutospacing="1"/>
      <w:textAlignment w:val="top"/>
    </w:pPr>
    <w:rPr>
      <w:lang w:val="en-US"/>
    </w:rPr>
  </w:style>
  <w:style w:type="paragraph" w:customStyle="1" w:styleId="xl66">
    <w:name w:val="xl66"/>
    <w:basedOn w:val="Normal"/>
    <w:rsid w:val="000E7841"/>
    <w:pPr>
      <w:spacing w:before="100" w:beforeAutospacing="1" w:after="100" w:afterAutospacing="1"/>
      <w:jc w:val="center"/>
      <w:textAlignment w:val="top"/>
    </w:pPr>
    <w:rPr>
      <w:b/>
      <w:bCs/>
      <w:color w:val="000000"/>
      <w:lang w:val="en-US"/>
    </w:rPr>
  </w:style>
  <w:style w:type="paragraph" w:customStyle="1" w:styleId="xl67">
    <w:name w:val="xl67"/>
    <w:basedOn w:val="Normal"/>
    <w:rsid w:val="000E7841"/>
    <w:pPr>
      <w:spacing w:before="100" w:beforeAutospacing="1" w:after="100" w:afterAutospacing="1"/>
      <w:jc w:val="right"/>
      <w:textAlignment w:val="top"/>
    </w:pPr>
    <w:rPr>
      <w:lang w:val="en-US"/>
    </w:rPr>
  </w:style>
  <w:style w:type="paragraph" w:customStyle="1" w:styleId="xl68">
    <w:name w:val="xl68"/>
    <w:basedOn w:val="Normal"/>
    <w:rsid w:val="000E7841"/>
    <w:pPr>
      <w:shd w:val="clear" w:color="000000" w:fill="FFFFFF"/>
      <w:spacing w:before="100" w:beforeAutospacing="1" w:after="100" w:afterAutospacing="1"/>
      <w:textAlignment w:val="top"/>
    </w:pPr>
    <w:rPr>
      <w:lang w:val="en-US"/>
    </w:rPr>
  </w:style>
  <w:style w:type="paragraph" w:customStyle="1" w:styleId="xl69">
    <w:name w:val="xl69"/>
    <w:basedOn w:val="Normal"/>
    <w:rsid w:val="000E7841"/>
    <w:pPr>
      <w:pBdr>
        <w:top w:val="single" w:sz="4" w:space="0" w:color="auto"/>
      </w:pBdr>
      <w:shd w:val="clear" w:color="000000" w:fill="FFFFFF"/>
      <w:spacing w:before="100" w:beforeAutospacing="1" w:after="100" w:afterAutospacing="1"/>
      <w:textAlignment w:val="top"/>
    </w:pPr>
    <w:rPr>
      <w:lang w:val="en-US"/>
    </w:rPr>
  </w:style>
  <w:style w:type="paragraph" w:customStyle="1" w:styleId="xl70">
    <w:name w:val="xl70"/>
    <w:basedOn w:val="Normal"/>
    <w:rsid w:val="000E7841"/>
    <w:pPr>
      <w:shd w:val="clear" w:color="000000" w:fill="FFFFFF"/>
      <w:spacing w:before="100" w:beforeAutospacing="1" w:after="100" w:afterAutospacing="1"/>
      <w:textAlignment w:val="top"/>
    </w:pPr>
    <w:rPr>
      <w:lang w:val="en-US"/>
    </w:rPr>
  </w:style>
  <w:style w:type="paragraph" w:customStyle="1" w:styleId="xl71">
    <w:name w:val="xl71"/>
    <w:basedOn w:val="Normal"/>
    <w:rsid w:val="000E7841"/>
    <w:pPr>
      <w:shd w:val="clear" w:color="000000" w:fill="FFFFFF"/>
      <w:spacing w:before="100" w:beforeAutospacing="1" w:after="100" w:afterAutospacing="1"/>
      <w:textAlignment w:val="top"/>
    </w:pPr>
    <w:rPr>
      <w:b/>
      <w:bCs/>
      <w:color w:val="000000"/>
      <w:lang w:val="en-US"/>
    </w:rPr>
  </w:style>
  <w:style w:type="paragraph" w:customStyle="1" w:styleId="xl72">
    <w:name w:val="xl72"/>
    <w:basedOn w:val="Normal"/>
    <w:rsid w:val="000E7841"/>
    <w:pPr>
      <w:pBdr>
        <w:top w:val="single" w:sz="4" w:space="0" w:color="auto"/>
        <w:bottom w:val="double" w:sz="6" w:space="0" w:color="auto"/>
      </w:pBdr>
      <w:shd w:val="clear" w:color="000000" w:fill="FFFFFF"/>
      <w:spacing w:before="100" w:beforeAutospacing="1" w:after="100" w:afterAutospacing="1"/>
      <w:textAlignment w:val="top"/>
    </w:pPr>
    <w:rPr>
      <w:lang w:val="en-US"/>
    </w:rPr>
  </w:style>
  <w:style w:type="paragraph" w:customStyle="1" w:styleId="xl73">
    <w:name w:val="xl73"/>
    <w:basedOn w:val="Normal"/>
    <w:rsid w:val="000E7841"/>
    <w:pPr>
      <w:spacing w:before="100" w:beforeAutospacing="1" w:after="100" w:afterAutospacing="1"/>
      <w:textAlignment w:val="top"/>
    </w:pPr>
    <w:rPr>
      <w:b/>
      <w:bCs/>
      <w:color w:val="000000"/>
      <w:lang w:val="en-US"/>
    </w:rPr>
  </w:style>
  <w:style w:type="paragraph" w:customStyle="1" w:styleId="xl74">
    <w:name w:val="xl74"/>
    <w:basedOn w:val="Normal"/>
    <w:rsid w:val="000E7841"/>
    <w:pPr>
      <w:shd w:val="clear" w:color="000000" w:fill="FFFFFF"/>
      <w:spacing w:before="100" w:beforeAutospacing="1" w:after="100" w:afterAutospacing="1"/>
      <w:textAlignment w:val="top"/>
    </w:pPr>
    <w:rPr>
      <w:lang w:val="en-US"/>
    </w:rPr>
  </w:style>
  <w:style w:type="paragraph" w:customStyle="1" w:styleId="xl75">
    <w:name w:val="xl75"/>
    <w:basedOn w:val="Normal"/>
    <w:rsid w:val="000E7841"/>
    <w:pPr>
      <w:shd w:val="clear" w:color="000000" w:fill="FFFFFF"/>
      <w:spacing w:before="100" w:beforeAutospacing="1" w:after="100" w:afterAutospacing="1"/>
      <w:jc w:val="center"/>
      <w:textAlignment w:val="top"/>
    </w:pPr>
    <w:rPr>
      <w:b/>
      <w:bCs/>
      <w:color w:val="000000"/>
      <w:lang w:val="en-US"/>
    </w:rPr>
  </w:style>
  <w:style w:type="paragraph" w:customStyle="1" w:styleId="xl76">
    <w:name w:val="xl76"/>
    <w:basedOn w:val="Normal"/>
    <w:rsid w:val="000E7841"/>
    <w:pPr>
      <w:pBdr>
        <w:bottom w:val="single" w:sz="4" w:space="0" w:color="auto"/>
      </w:pBdr>
      <w:shd w:val="clear" w:color="000000" w:fill="FFFFFF"/>
      <w:spacing w:before="100" w:beforeAutospacing="1" w:after="100" w:afterAutospacing="1"/>
      <w:jc w:val="right"/>
      <w:textAlignment w:val="top"/>
    </w:pPr>
    <w:rPr>
      <w:lang w:val="en-US"/>
    </w:rPr>
  </w:style>
  <w:style w:type="paragraph" w:customStyle="1" w:styleId="xl77">
    <w:name w:val="xl77"/>
    <w:basedOn w:val="Normal"/>
    <w:rsid w:val="000E7841"/>
    <w:pPr>
      <w:shd w:val="clear" w:color="000000" w:fill="FFFFFF"/>
      <w:spacing w:before="100" w:beforeAutospacing="1" w:after="100" w:afterAutospacing="1"/>
      <w:textAlignment w:val="top"/>
    </w:pPr>
    <w:rPr>
      <w:lang w:val="en-US"/>
    </w:rPr>
  </w:style>
  <w:style w:type="paragraph" w:customStyle="1" w:styleId="xl78">
    <w:name w:val="xl78"/>
    <w:basedOn w:val="Normal"/>
    <w:rsid w:val="000E7841"/>
    <w:pPr>
      <w:shd w:val="clear" w:color="000000" w:fill="FFFFFF"/>
      <w:spacing w:before="100" w:beforeAutospacing="1" w:after="100" w:afterAutospacing="1"/>
      <w:jc w:val="right"/>
      <w:textAlignment w:val="top"/>
    </w:pPr>
    <w:rPr>
      <w:lang w:val="en-US"/>
    </w:rPr>
  </w:style>
  <w:style w:type="paragraph" w:customStyle="1" w:styleId="xl79">
    <w:name w:val="xl79"/>
    <w:basedOn w:val="Normal"/>
    <w:rsid w:val="000E7841"/>
    <w:pPr>
      <w:shd w:val="clear" w:color="000000" w:fill="FFFFFF"/>
      <w:spacing w:before="100" w:beforeAutospacing="1" w:after="100" w:afterAutospacing="1"/>
      <w:textAlignment w:val="top"/>
    </w:pPr>
    <w:rPr>
      <w:lang w:val="en-US"/>
    </w:rPr>
  </w:style>
  <w:style w:type="paragraph" w:customStyle="1" w:styleId="xl80">
    <w:name w:val="xl80"/>
    <w:basedOn w:val="Normal"/>
    <w:rsid w:val="000E7841"/>
    <w:pPr>
      <w:shd w:val="clear" w:color="000000" w:fill="FFFFFF"/>
      <w:spacing w:before="100" w:beforeAutospacing="1" w:after="100" w:afterAutospacing="1"/>
      <w:textAlignment w:val="top"/>
    </w:pPr>
    <w:rPr>
      <w:b/>
      <w:bCs/>
      <w:color w:val="000000"/>
      <w:lang w:val="en-US"/>
    </w:rPr>
  </w:style>
  <w:style w:type="paragraph" w:customStyle="1" w:styleId="xl81">
    <w:name w:val="xl81"/>
    <w:basedOn w:val="Normal"/>
    <w:rsid w:val="000E7841"/>
    <w:pPr>
      <w:pBdr>
        <w:top w:val="single" w:sz="4" w:space="0" w:color="auto"/>
        <w:bottom w:val="double" w:sz="6" w:space="0" w:color="auto"/>
      </w:pBdr>
      <w:shd w:val="clear" w:color="000000" w:fill="FFFFFF"/>
      <w:spacing w:before="100" w:beforeAutospacing="1" w:after="100" w:afterAutospacing="1"/>
      <w:jc w:val="right"/>
      <w:textAlignment w:val="top"/>
    </w:pPr>
    <w:rPr>
      <w:b/>
      <w:bCs/>
      <w:color w:val="000000"/>
      <w:lang w:val="en-US"/>
    </w:rPr>
  </w:style>
  <w:style w:type="paragraph" w:customStyle="1" w:styleId="xl82">
    <w:name w:val="xl82"/>
    <w:basedOn w:val="Normal"/>
    <w:rsid w:val="000E7841"/>
    <w:pPr>
      <w:shd w:val="clear" w:color="000000" w:fill="FFFFFF"/>
      <w:spacing w:before="100" w:beforeAutospacing="1" w:after="100" w:afterAutospacing="1"/>
      <w:jc w:val="center"/>
      <w:textAlignment w:val="top"/>
    </w:pPr>
    <w:rPr>
      <w:b/>
      <w:bCs/>
      <w:color w:val="000000"/>
      <w:lang w:val="en-US"/>
    </w:rPr>
  </w:style>
  <w:style w:type="paragraph" w:customStyle="1" w:styleId="xl83">
    <w:name w:val="xl83"/>
    <w:basedOn w:val="Normal"/>
    <w:rsid w:val="000E7841"/>
    <w:pPr>
      <w:shd w:val="clear" w:color="000000" w:fill="FFFFFF"/>
      <w:spacing w:before="100" w:beforeAutospacing="1" w:after="100" w:afterAutospacing="1"/>
      <w:textAlignment w:val="top"/>
    </w:pPr>
    <w:rPr>
      <w:lang w:val="en-US"/>
    </w:rPr>
  </w:style>
  <w:style w:type="paragraph" w:customStyle="1" w:styleId="xl84">
    <w:name w:val="xl84"/>
    <w:basedOn w:val="Normal"/>
    <w:rsid w:val="000E7841"/>
    <w:pPr>
      <w:shd w:val="clear" w:color="000000" w:fill="FFFFFF"/>
      <w:spacing w:before="100" w:beforeAutospacing="1" w:after="100" w:afterAutospacing="1"/>
      <w:textAlignment w:val="top"/>
    </w:pPr>
    <w:rPr>
      <w:i/>
      <w:iCs/>
      <w:lang w:val="en-US"/>
    </w:rPr>
  </w:style>
  <w:style w:type="paragraph" w:customStyle="1" w:styleId="xl85">
    <w:name w:val="xl85"/>
    <w:basedOn w:val="Normal"/>
    <w:rsid w:val="000E7841"/>
    <w:pPr>
      <w:shd w:val="clear" w:color="000000" w:fill="FFFFFF"/>
      <w:spacing w:before="100" w:beforeAutospacing="1" w:after="100" w:afterAutospacing="1"/>
      <w:textAlignment w:val="top"/>
    </w:pPr>
    <w:rPr>
      <w:lang w:val="en-US"/>
    </w:rPr>
  </w:style>
  <w:style w:type="paragraph" w:customStyle="1" w:styleId="xl86">
    <w:name w:val="xl86"/>
    <w:basedOn w:val="Normal"/>
    <w:rsid w:val="000E7841"/>
    <w:pPr>
      <w:pBdr>
        <w:top w:val="single" w:sz="4" w:space="0" w:color="auto"/>
        <w:bottom w:val="double" w:sz="6" w:space="0" w:color="auto"/>
      </w:pBdr>
      <w:shd w:val="clear" w:color="000000" w:fill="FFFFFF"/>
      <w:spacing w:before="100" w:beforeAutospacing="1" w:after="100" w:afterAutospacing="1"/>
      <w:textAlignment w:val="top"/>
    </w:pPr>
    <w:rPr>
      <w:b/>
      <w:bCs/>
      <w:lang w:val="en-US"/>
    </w:rPr>
  </w:style>
  <w:style w:type="paragraph" w:customStyle="1" w:styleId="xl87">
    <w:name w:val="xl87"/>
    <w:basedOn w:val="Normal"/>
    <w:rsid w:val="000E7841"/>
    <w:pPr>
      <w:shd w:val="clear" w:color="000000" w:fill="FFFFFF"/>
      <w:spacing w:before="100" w:beforeAutospacing="1" w:after="100" w:afterAutospacing="1"/>
      <w:textAlignment w:val="top"/>
    </w:pPr>
    <w:rPr>
      <w:lang w:val="en-US"/>
    </w:rPr>
  </w:style>
  <w:style w:type="paragraph" w:customStyle="1" w:styleId="xl88">
    <w:name w:val="xl88"/>
    <w:basedOn w:val="Normal"/>
    <w:rsid w:val="000E7841"/>
    <w:pPr>
      <w:shd w:val="clear" w:color="000000" w:fill="FFFFFF"/>
      <w:spacing w:before="100" w:beforeAutospacing="1" w:after="100" w:afterAutospacing="1"/>
      <w:jc w:val="right"/>
      <w:textAlignment w:val="top"/>
    </w:pPr>
    <w:rPr>
      <w:b/>
      <w:bCs/>
      <w:color w:val="000000"/>
      <w:lang w:val="en-US"/>
    </w:rPr>
  </w:style>
  <w:style w:type="paragraph" w:customStyle="1" w:styleId="xl89">
    <w:name w:val="xl89"/>
    <w:basedOn w:val="Normal"/>
    <w:rsid w:val="000E7841"/>
    <w:pPr>
      <w:shd w:val="clear" w:color="000000" w:fill="FFFFFF"/>
      <w:spacing w:before="100" w:beforeAutospacing="1" w:after="100" w:afterAutospacing="1"/>
      <w:jc w:val="center"/>
      <w:textAlignment w:val="top"/>
    </w:pPr>
    <w:rPr>
      <w:b/>
      <w:bCs/>
      <w:lang w:val="en-US"/>
    </w:rPr>
  </w:style>
  <w:style w:type="paragraph" w:customStyle="1" w:styleId="xl90">
    <w:name w:val="xl90"/>
    <w:basedOn w:val="Normal"/>
    <w:rsid w:val="000E7841"/>
    <w:pPr>
      <w:shd w:val="clear" w:color="000000" w:fill="FFFFFF"/>
      <w:spacing w:before="100" w:beforeAutospacing="1" w:after="100" w:afterAutospacing="1"/>
      <w:jc w:val="right"/>
      <w:textAlignment w:val="top"/>
    </w:pPr>
    <w:rPr>
      <w:lang w:val="en-US"/>
    </w:rPr>
  </w:style>
  <w:style w:type="paragraph" w:customStyle="1" w:styleId="xl91">
    <w:name w:val="xl91"/>
    <w:basedOn w:val="Normal"/>
    <w:rsid w:val="000E7841"/>
    <w:pPr>
      <w:shd w:val="clear" w:color="000000" w:fill="FFFFFF"/>
      <w:spacing w:before="100" w:beforeAutospacing="1" w:after="100" w:afterAutospacing="1"/>
      <w:textAlignment w:val="top"/>
    </w:pPr>
    <w:rPr>
      <w:lang w:val="en-US"/>
    </w:rPr>
  </w:style>
  <w:style w:type="paragraph" w:customStyle="1" w:styleId="xl92">
    <w:name w:val="xl92"/>
    <w:basedOn w:val="Normal"/>
    <w:rsid w:val="000E7841"/>
    <w:pPr>
      <w:shd w:val="clear" w:color="000000" w:fill="FFFFFF"/>
      <w:spacing w:before="100" w:beforeAutospacing="1" w:after="100" w:afterAutospacing="1"/>
      <w:jc w:val="right"/>
      <w:textAlignment w:val="top"/>
    </w:pPr>
    <w:rPr>
      <w:i/>
      <w:iCs/>
      <w:sz w:val="18"/>
      <w:szCs w:val="18"/>
      <w:lang w:val="en-US"/>
    </w:rPr>
  </w:style>
  <w:style w:type="paragraph" w:customStyle="1" w:styleId="xl93">
    <w:name w:val="xl93"/>
    <w:basedOn w:val="Normal"/>
    <w:rsid w:val="000E7841"/>
    <w:pPr>
      <w:shd w:val="clear" w:color="000000" w:fill="FFFFFF"/>
      <w:spacing w:before="100" w:beforeAutospacing="1" w:after="100" w:afterAutospacing="1"/>
      <w:jc w:val="right"/>
      <w:textAlignment w:val="top"/>
    </w:pPr>
    <w:rPr>
      <w:i/>
      <w:iCs/>
      <w:sz w:val="18"/>
      <w:szCs w:val="18"/>
      <w:lang w:val="en-US"/>
    </w:rPr>
  </w:style>
  <w:style w:type="paragraph" w:customStyle="1" w:styleId="xl94">
    <w:name w:val="xl94"/>
    <w:basedOn w:val="Normal"/>
    <w:rsid w:val="000E7841"/>
    <w:pPr>
      <w:shd w:val="clear" w:color="000000" w:fill="FFFFFF"/>
      <w:spacing w:before="100" w:beforeAutospacing="1" w:after="100" w:afterAutospacing="1"/>
      <w:jc w:val="right"/>
      <w:textAlignment w:val="top"/>
    </w:pPr>
    <w:rPr>
      <w:lang w:val="en-US"/>
    </w:rPr>
  </w:style>
  <w:style w:type="paragraph" w:customStyle="1" w:styleId="xl95">
    <w:name w:val="xl95"/>
    <w:basedOn w:val="Normal"/>
    <w:rsid w:val="000E7841"/>
    <w:pPr>
      <w:shd w:val="clear" w:color="000000" w:fill="FFFFFF"/>
      <w:spacing w:before="100" w:beforeAutospacing="1" w:after="100" w:afterAutospacing="1"/>
      <w:jc w:val="right"/>
      <w:textAlignment w:val="top"/>
    </w:pPr>
    <w:rPr>
      <w:b/>
      <w:bCs/>
      <w:lang w:val="en-US"/>
    </w:rPr>
  </w:style>
  <w:style w:type="paragraph" w:customStyle="1" w:styleId="xl96">
    <w:name w:val="xl96"/>
    <w:basedOn w:val="Normal"/>
    <w:rsid w:val="000E7841"/>
    <w:pPr>
      <w:shd w:val="clear" w:color="000000" w:fill="FFFFFF"/>
      <w:spacing w:before="100" w:beforeAutospacing="1" w:after="100" w:afterAutospacing="1"/>
      <w:jc w:val="right"/>
      <w:textAlignment w:val="top"/>
    </w:pPr>
    <w:rPr>
      <w:lang w:val="en-US"/>
    </w:rPr>
  </w:style>
  <w:style w:type="paragraph" w:customStyle="1" w:styleId="xl97">
    <w:name w:val="xl97"/>
    <w:basedOn w:val="Normal"/>
    <w:rsid w:val="000E7841"/>
    <w:pPr>
      <w:shd w:val="clear" w:color="000000" w:fill="FFFFFF"/>
      <w:spacing w:before="100" w:beforeAutospacing="1" w:after="100" w:afterAutospacing="1"/>
      <w:jc w:val="right"/>
      <w:textAlignment w:val="top"/>
    </w:pPr>
    <w:rPr>
      <w:lang w:val="en-US"/>
    </w:rPr>
  </w:style>
  <w:style w:type="paragraph" w:customStyle="1" w:styleId="xl98">
    <w:name w:val="xl98"/>
    <w:basedOn w:val="Normal"/>
    <w:rsid w:val="000E7841"/>
    <w:pPr>
      <w:shd w:val="clear" w:color="000000" w:fill="FFFFFF"/>
      <w:spacing w:before="100" w:beforeAutospacing="1" w:after="100" w:afterAutospacing="1"/>
      <w:textAlignment w:val="top"/>
    </w:pPr>
    <w:rPr>
      <w:lang w:val="en-US"/>
    </w:rPr>
  </w:style>
  <w:style w:type="paragraph" w:customStyle="1" w:styleId="xl99">
    <w:name w:val="xl99"/>
    <w:basedOn w:val="Normal"/>
    <w:rsid w:val="000E7841"/>
    <w:pPr>
      <w:shd w:val="clear" w:color="000000" w:fill="FFFFFF"/>
      <w:spacing w:before="100" w:beforeAutospacing="1" w:after="100" w:afterAutospacing="1"/>
      <w:jc w:val="right"/>
      <w:textAlignment w:val="top"/>
    </w:pPr>
    <w:rPr>
      <w:i/>
      <w:iCs/>
      <w:lang w:val="en-US"/>
    </w:rPr>
  </w:style>
  <w:style w:type="paragraph" w:customStyle="1" w:styleId="xl100">
    <w:name w:val="xl100"/>
    <w:basedOn w:val="Normal"/>
    <w:rsid w:val="000E7841"/>
    <w:pPr>
      <w:shd w:val="clear" w:color="000000" w:fill="FFFFFF"/>
      <w:spacing w:before="100" w:beforeAutospacing="1" w:after="100" w:afterAutospacing="1"/>
      <w:jc w:val="right"/>
      <w:textAlignment w:val="top"/>
    </w:pPr>
    <w:rPr>
      <w:i/>
      <w:iCs/>
      <w:lang w:val="en-US"/>
    </w:rPr>
  </w:style>
  <w:style w:type="paragraph" w:customStyle="1" w:styleId="xl101">
    <w:name w:val="xl101"/>
    <w:basedOn w:val="Normal"/>
    <w:rsid w:val="000E7841"/>
    <w:pPr>
      <w:shd w:val="clear" w:color="000000" w:fill="FFFFFF"/>
      <w:spacing w:before="100" w:beforeAutospacing="1" w:after="100" w:afterAutospacing="1"/>
      <w:jc w:val="right"/>
      <w:textAlignment w:val="top"/>
    </w:pPr>
    <w:rPr>
      <w:i/>
      <w:iCs/>
      <w:lang w:val="en-US"/>
    </w:rPr>
  </w:style>
  <w:style w:type="paragraph" w:customStyle="1" w:styleId="xl102">
    <w:name w:val="xl102"/>
    <w:basedOn w:val="Normal"/>
    <w:rsid w:val="000E7841"/>
    <w:pPr>
      <w:shd w:val="clear" w:color="000000" w:fill="FFFFFF"/>
      <w:spacing w:before="100" w:beforeAutospacing="1" w:after="100" w:afterAutospacing="1"/>
      <w:jc w:val="right"/>
      <w:textAlignment w:val="top"/>
    </w:pPr>
    <w:rPr>
      <w:i/>
      <w:iCs/>
      <w:lang w:val="en-US"/>
    </w:rPr>
  </w:style>
  <w:style w:type="paragraph" w:customStyle="1" w:styleId="xl103">
    <w:name w:val="xl103"/>
    <w:basedOn w:val="Normal"/>
    <w:rsid w:val="000E7841"/>
    <w:pPr>
      <w:shd w:val="clear" w:color="000000" w:fill="FFFFFF"/>
      <w:spacing w:before="100" w:beforeAutospacing="1" w:after="100" w:afterAutospacing="1"/>
      <w:jc w:val="right"/>
      <w:textAlignment w:val="top"/>
    </w:pPr>
    <w:rPr>
      <w:color w:val="FF0000"/>
      <w:lang w:val="en-US"/>
    </w:rPr>
  </w:style>
  <w:style w:type="paragraph" w:customStyle="1" w:styleId="xl104">
    <w:name w:val="xl104"/>
    <w:basedOn w:val="Normal"/>
    <w:rsid w:val="000E7841"/>
    <w:pPr>
      <w:shd w:val="clear" w:color="000000" w:fill="FFFFFF"/>
      <w:spacing w:before="100" w:beforeAutospacing="1" w:after="100" w:afterAutospacing="1"/>
      <w:textAlignment w:val="top"/>
    </w:pPr>
    <w:rPr>
      <w:lang w:val="en-US"/>
    </w:rPr>
  </w:style>
  <w:style w:type="paragraph" w:customStyle="1" w:styleId="xl105">
    <w:name w:val="xl105"/>
    <w:basedOn w:val="Normal"/>
    <w:rsid w:val="000E7841"/>
    <w:pPr>
      <w:shd w:val="clear" w:color="000000" w:fill="FFFFFF"/>
      <w:spacing w:before="100" w:beforeAutospacing="1" w:after="100" w:afterAutospacing="1"/>
      <w:textAlignment w:val="top"/>
    </w:pPr>
    <w:rPr>
      <w:lang w:val="en-US"/>
    </w:rPr>
  </w:style>
  <w:style w:type="paragraph" w:customStyle="1" w:styleId="xl106">
    <w:name w:val="xl106"/>
    <w:basedOn w:val="Normal"/>
    <w:rsid w:val="000E7841"/>
    <w:pPr>
      <w:shd w:val="clear" w:color="000000" w:fill="FFFFFF"/>
      <w:spacing w:before="100" w:beforeAutospacing="1" w:after="100" w:afterAutospacing="1"/>
      <w:jc w:val="right"/>
      <w:textAlignment w:val="top"/>
    </w:pPr>
    <w:rPr>
      <w:lang w:val="en-US"/>
    </w:rPr>
  </w:style>
  <w:style w:type="paragraph" w:customStyle="1" w:styleId="xl107">
    <w:name w:val="xl107"/>
    <w:basedOn w:val="Normal"/>
    <w:rsid w:val="000E7841"/>
    <w:pPr>
      <w:shd w:val="clear" w:color="000000" w:fill="FFFFFF"/>
      <w:spacing w:before="100" w:beforeAutospacing="1" w:after="100" w:afterAutospacing="1"/>
      <w:jc w:val="right"/>
      <w:textAlignment w:val="top"/>
    </w:pPr>
    <w:rPr>
      <w:lang w:val="en-US"/>
    </w:rPr>
  </w:style>
  <w:style w:type="paragraph" w:customStyle="1" w:styleId="xl108">
    <w:name w:val="xl108"/>
    <w:basedOn w:val="Normal"/>
    <w:rsid w:val="000E7841"/>
    <w:pPr>
      <w:shd w:val="clear" w:color="000000" w:fill="FFFFFF"/>
      <w:spacing w:before="100" w:beforeAutospacing="1" w:after="100" w:afterAutospacing="1"/>
      <w:jc w:val="right"/>
      <w:textAlignment w:val="top"/>
    </w:pPr>
    <w:rPr>
      <w:lang w:val="en-US"/>
    </w:rPr>
  </w:style>
  <w:style w:type="paragraph" w:customStyle="1" w:styleId="xl109">
    <w:name w:val="xl109"/>
    <w:basedOn w:val="Normal"/>
    <w:rsid w:val="000E7841"/>
    <w:pPr>
      <w:shd w:val="clear" w:color="000000" w:fill="FFFFFF"/>
      <w:spacing w:before="100" w:beforeAutospacing="1" w:after="100" w:afterAutospacing="1"/>
      <w:textAlignment w:val="top"/>
    </w:pPr>
    <w:rPr>
      <w:i/>
      <w:iCs/>
      <w:lang w:val="en-US"/>
    </w:rPr>
  </w:style>
  <w:style w:type="paragraph" w:customStyle="1" w:styleId="xl110">
    <w:name w:val="xl110"/>
    <w:basedOn w:val="Normal"/>
    <w:rsid w:val="000E7841"/>
    <w:pPr>
      <w:shd w:val="clear" w:color="000000" w:fill="FFFFFF"/>
      <w:spacing w:before="100" w:beforeAutospacing="1" w:after="100" w:afterAutospacing="1"/>
      <w:jc w:val="center"/>
      <w:textAlignment w:val="top"/>
    </w:pPr>
    <w:rPr>
      <w:lang w:val="en-US"/>
    </w:rPr>
  </w:style>
  <w:style w:type="paragraph" w:customStyle="1" w:styleId="xl111">
    <w:name w:val="xl111"/>
    <w:basedOn w:val="Normal"/>
    <w:rsid w:val="000E7841"/>
    <w:pPr>
      <w:shd w:val="clear" w:color="FFFFFF" w:fill="FFFFFF"/>
      <w:spacing w:before="100" w:beforeAutospacing="1" w:after="100" w:afterAutospacing="1"/>
      <w:textAlignment w:val="top"/>
    </w:pPr>
    <w:rPr>
      <w:color w:val="000000"/>
      <w:lang w:val="en-US"/>
    </w:rPr>
  </w:style>
  <w:style w:type="paragraph" w:customStyle="1" w:styleId="xl112">
    <w:name w:val="xl112"/>
    <w:basedOn w:val="Normal"/>
    <w:rsid w:val="000E7841"/>
    <w:pPr>
      <w:shd w:val="clear" w:color="FFFFFF" w:fill="FFFFFF"/>
      <w:spacing w:before="100" w:beforeAutospacing="1" w:after="100" w:afterAutospacing="1"/>
      <w:jc w:val="right"/>
      <w:textAlignment w:val="top"/>
    </w:pPr>
    <w:rPr>
      <w:color w:val="000000"/>
      <w:lang w:val="en-US"/>
    </w:rPr>
  </w:style>
  <w:style w:type="paragraph" w:customStyle="1" w:styleId="xl113">
    <w:name w:val="xl113"/>
    <w:basedOn w:val="Normal"/>
    <w:rsid w:val="000E7841"/>
    <w:pPr>
      <w:shd w:val="clear" w:color="FFFFFF" w:fill="FFFFFF"/>
      <w:spacing w:before="100" w:beforeAutospacing="1" w:after="100" w:afterAutospacing="1"/>
      <w:textAlignment w:val="top"/>
    </w:pPr>
    <w:rPr>
      <w:lang w:val="en-US"/>
    </w:rPr>
  </w:style>
  <w:style w:type="paragraph" w:customStyle="1" w:styleId="xl114">
    <w:name w:val="xl114"/>
    <w:basedOn w:val="Normal"/>
    <w:rsid w:val="000E7841"/>
    <w:pPr>
      <w:shd w:val="clear" w:color="000000" w:fill="FFFFFF"/>
      <w:spacing w:before="100" w:beforeAutospacing="1" w:after="100" w:afterAutospacing="1"/>
      <w:textAlignment w:val="top"/>
    </w:pPr>
    <w:rPr>
      <w:color w:val="FF0000"/>
      <w:lang w:val="en-US"/>
    </w:rPr>
  </w:style>
  <w:style w:type="paragraph" w:customStyle="1" w:styleId="xl115">
    <w:name w:val="xl115"/>
    <w:basedOn w:val="Normal"/>
    <w:rsid w:val="000E7841"/>
    <w:pPr>
      <w:shd w:val="clear" w:color="000000" w:fill="FFFFFF"/>
      <w:spacing w:before="100" w:beforeAutospacing="1" w:after="100" w:afterAutospacing="1"/>
      <w:jc w:val="right"/>
      <w:textAlignment w:val="top"/>
    </w:pPr>
    <w:rPr>
      <w:color w:val="FF0000"/>
      <w:lang w:val="en-US"/>
    </w:rPr>
  </w:style>
  <w:style w:type="paragraph" w:customStyle="1" w:styleId="xl116">
    <w:name w:val="xl116"/>
    <w:basedOn w:val="Normal"/>
    <w:rsid w:val="000E7841"/>
    <w:pPr>
      <w:shd w:val="clear" w:color="000000" w:fill="FFFFFF"/>
      <w:spacing w:before="100" w:beforeAutospacing="1" w:after="100" w:afterAutospacing="1"/>
      <w:textAlignment w:val="top"/>
    </w:pPr>
    <w:rPr>
      <w:color w:val="FF0000"/>
      <w:lang w:val="en-US"/>
    </w:rPr>
  </w:style>
  <w:style w:type="paragraph" w:customStyle="1" w:styleId="xl117">
    <w:name w:val="xl117"/>
    <w:basedOn w:val="Normal"/>
    <w:rsid w:val="000E7841"/>
    <w:pPr>
      <w:shd w:val="clear" w:color="000000" w:fill="FFFFFF"/>
      <w:spacing w:before="100" w:beforeAutospacing="1" w:after="100" w:afterAutospacing="1"/>
      <w:jc w:val="right"/>
      <w:textAlignment w:val="top"/>
    </w:pPr>
    <w:rPr>
      <w:color w:val="FF0000"/>
      <w:lang w:val="en-US"/>
    </w:rPr>
  </w:style>
  <w:style w:type="paragraph" w:customStyle="1" w:styleId="xl118">
    <w:name w:val="xl118"/>
    <w:basedOn w:val="Normal"/>
    <w:rsid w:val="000E7841"/>
    <w:pPr>
      <w:shd w:val="clear" w:color="000000" w:fill="FFFFFF"/>
      <w:spacing w:before="100" w:beforeAutospacing="1" w:after="100" w:afterAutospacing="1"/>
      <w:jc w:val="right"/>
      <w:textAlignment w:val="top"/>
    </w:pPr>
    <w:rPr>
      <w:i/>
      <w:iCs/>
      <w:color w:val="FF0000"/>
      <w:lang w:val="en-US"/>
    </w:rPr>
  </w:style>
  <w:style w:type="paragraph" w:customStyle="1" w:styleId="xl119">
    <w:name w:val="xl119"/>
    <w:basedOn w:val="Normal"/>
    <w:rsid w:val="000E7841"/>
    <w:pPr>
      <w:shd w:val="clear" w:color="000000" w:fill="FFFFFF"/>
      <w:spacing w:before="100" w:beforeAutospacing="1" w:after="100" w:afterAutospacing="1"/>
      <w:jc w:val="center"/>
      <w:textAlignment w:val="top"/>
    </w:pPr>
    <w:rPr>
      <w:lang w:val="en-US"/>
    </w:rPr>
  </w:style>
  <w:style w:type="paragraph" w:customStyle="1" w:styleId="xl120">
    <w:name w:val="xl120"/>
    <w:basedOn w:val="Normal"/>
    <w:rsid w:val="000E7841"/>
    <w:pPr>
      <w:shd w:val="clear" w:color="000000" w:fill="FFFFFF"/>
      <w:spacing w:before="100" w:beforeAutospacing="1" w:after="100" w:afterAutospacing="1"/>
      <w:jc w:val="center"/>
      <w:textAlignment w:val="top"/>
    </w:pPr>
    <w:rPr>
      <w:b/>
      <w:bCs/>
      <w:lang w:val="en-US"/>
    </w:rPr>
  </w:style>
  <w:style w:type="paragraph" w:customStyle="1" w:styleId="xl121">
    <w:name w:val="xl121"/>
    <w:basedOn w:val="Normal"/>
    <w:rsid w:val="000E7841"/>
    <w:pPr>
      <w:shd w:val="clear" w:color="000000" w:fill="FFFFFF"/>
      <w:spacing w:before="100" w:beforeAutospacing="1" w:after="100" w:afterAutospacing="1"/>
      <w:textAlignment w:val="top"/>
    </w:pPr>
    <w:rPr>
      <w:lang w:val="en-US"/>
    </w:rPr>
  </w:style>
  <w:style w:type="paragraph" w:customStyle="1" w:styleId="xl122">
    <w:name w:val="xl122"/>
    <w:basedOn w:val="Normal"/>
    <w:rsid w:val="000E7841"/>
    <w:pPr>
      <w:shd w:val="clear" w:color="000000" w:fill="FFFFFF"/>
      <w:spacing w:before="100" w:beforeAutospacing="1" w:after="100" w:afterAutospacing="1"/>
      <w:jc w:val="right"/>
      <w:textAlignment w:val="top"/>
    </w:pPr>
    <w:rPr>
      <w:i/>
      <w:iCs/>
      <w:lang w:val="en-US"/>
    </w:rPr>
  </w:style>
  <w:style w:type="paragraph" w:customStyle="1" w:styleId="xl123">
    <w:name w:val="xl123"/>
    <w:basedOn w:val="Normal"/>
    <w:rsid w:val="000E7841"/>
    <w:pPr>
      <w:shd w:val="clear" w:color="000000" w:fill="FFFFFF"/>
      <w:spacing w:before="100" w:beforeAutospacing="1" w:after="100" w:afterAutospacing="1"/>
      <w:textAlignment w:val="top"/>
    </w:pPr>
    <w:rPr>
      <w:i/>
      <w:iCs/>
      <w:lang w:val="en-US"/>
    </w:rPr>
  </w:style>
  <w:style w:type="paragraph" w:customStyle="1" w:styleId="xl124">
    <w:name w:val="xl124"/>
    <w:basedOn w:val="Normal"/>
    <w:rsid w:val="00E831C1"/>
    <w:pPr>
      <w:shd w:val="clear" w:color="000000" w:fill="FFFFFF"/>
      <w:spacing w:before="100" w:beforeAutospacing="1" w:after="100" w:afterAutospacing="1"/>
      <w:jc w:val="right"/>
      <w:textAlignment w:val="top"/>
    </w:pPr>
    <w:rPr>
      <w:i/>
      <w:iCs/>
      <w:lang w:val="en-US"/>
    </w:rPr>
  </w:style>
  <w:style w:type="paragraph" w:customStyle="1" w:styleId="xl125">
    <w:name w:val="xl125"/>
    <w:basedOn w:val="Normal"/>
    <w:rsid w:val="00E831C1"/>
    <w:pPr>
      <w:shd w:val="clear" w:color="000000" w:fill="FFFFFF"/>
      <w:spacing w:before="100" w:beforeAutospacing="1" w:after="100" w:afterAutospacing="1"/>
      <w:textAlignment w:val="top"/>
    </w:pPr>
    <w:rPr>
      <w:color w:val="FF0000"/>
      <w:lang w:val="en-US"/>
    </w:rPr>
  </w:style>
  <w:style w:type="paragraph" w:customStyle="1" w:styleId="xl126">
    <w:name w:val="xl126"/>
    <w:basedOn w:val="Normal"/>
    <w:rsid w:val="00E831C1"/>
    <w:pPr>
      <w:pBdr>
        <w:top w:val="single" w:sz="4" w:space="0" w:color="auto"/>
        <w:bottom w:val="double" w:sz="6" w:space="0" w:color="auto"/>
      </w:pBdr>
      <w:shd w:val="clear" w:color="000000" w:fill="FFFFFF"/>
      <w:spacing w:before="100" w:beforeAutospacing="1" w:after="100" w:afterAutospacing="1"/>
      <w:jc w:val="right"/>
      <w:textAlignment w:val="top"/>
    </w:pPr>
    <w:rPr>
      <w:b/>
      <w:bCs/>
      <w:lang w:val="en-US"/>
    </w:rPr>
  </w:style>
  <w:style w:type="numbering" w:customStyle="1" w:styleId="NoList1">
    <w:name w:val="No List1"/>
    <w:next w:val="NoList"/>
    <w:uiPriority w:val="99"/>
    <w:semiHidden/>
    <w:unhideWhenUsed/>
    <w:rsid w:val="00E831C1"/>
  </w:style>
  <w:style w:type="paragraph" w:customStyle="1" w:styleId="xl127">
    <w:name w:val="xl127"/>
    <w:basedOn w:val="Normal"/>
    <w:rsid w:val="00E831C1"/>
    <w:pPr>
      <w:shd w:val="clear" w:color="000000" w:fill="FFFFFF"/>
      <w:spacing w:before="100" w:beforeAutospacing="1" w:after="100" w:afterAutospacing="1"/>
      <w:textAlignment w:val="center"/>
    </w:pPr>
    <w:rPr>
      <w:lang w:val="en-US"/>
    </w:rPr>
  </w:style>
  <w:style w:type="paragraph" w:customStyle="1" w:styleId="xl128">
    <w:name w:val="xl128"/>
    <w:basedOn w:val="Normal"/>
    <w:rsid w:val="00E831C1"/>
    <w:pPr>
      <w:pBdr>
        <w:bottom w:val="single" w:sz="4" w:space="0" w:color="auto"/>
      </w:pBdr>
      <w:shd w:val="clear" w:color="000000" w:fill="FFFFFF"/>
      <w:spacing w:before="100" w:beforeAutospacing="1" w:after="100" w:afterAutospacing="1"/>
      <w:jc w:val="center"/>
      <w:textAlignment w:val="center"/>
    </w:pPr>
    <w:rPr>
      <w:b/>
      <w:bCs/>
      <w:lang w:val="en-US"/>
    </w:rPr>
  </w:style>
  <w:style w:type="paragraph" w:customStyle="1" w:styleId="xl129">
    <w:name w:val="xl129"/>
    <w:basedOn w:val="Normal"/>
    <w:rsid w:val="00E831C1"/>
    <w:pPr>
      <w:shd w:val="clear" w:color="000000" w:fill="FFFFFF"/>
      <w:spacing w:before="100" w:beforeAutospacing="1" w:after="100" w:afterAutospacing="1"/>
      <w:textAlignment w:val="top"/>
    </w:pPr>
    <w:rPr>
      <w:b/>
      <w:bCs/>
      <w:lang w:val="en-US"/>
    </w:rPr>
  </w:style>
  <w:style w:type="paragraph" w:customStyle="1" w:styleId="xl130">
    <w:name w:val="xl130"/>
    <w:basedOn w:val="Normal"/>
    <w:rsid w:val="00E831C1"/>
    <w:pPr>
      <w:pBdr>
        <w:top w:val="single" w:sz="4" w:space="0" w:color="auto"/>
      </w:pBdr>
      <w:shd w:val="clear" w:color="000000" w:fill="FFFFFF"/>
      <w:spacing w:before="100" w:beforeAutospacing="1" w:after="100" w:afterAutospacing="1"/>
      <w:textAlignment w:val="center"/>
    </w:pPr>
    <w:rPr>
      <w:lang w:val="en-US"/>
    </w:rPr>
  </w:style>
  <w:style w:type="paragraph" w:customStyle="1" w:styleId="xl131">
    <w:name w:val="xl131"/>
    <w:basedOn w:val="Normal"/>
    <w:rsid w:val="00E831C1"/>
    <w:pPr>
      <w:shd w:val="clear" w:color="000000" w:fill="FFFFFF"/>
      <w:spacing w:before="100" w:beforeAutospacing="1" w:after="100" w:afterAutospacing="1"/>
      <w:textAlignment w:val="top"/>
    </w:pPr>
    <w:rPr>
      <w:color w:val="000000"/>
      <w:lang w:val="en-US"/>
    </w:rPr>
  </w:style>
  <w:style w:type="paragraph" w:customStyle="1" w:styleId="xl132">
    <w:name w:val="xl132"/>
    <w:basedOn w:val="Normal"/>
    <w:rsid w:val="00E831C1"/>
    <w:pPr>
      <w:shd w:val="clear" w:color="000000" w:fill="FFFFFF"/>
      <w:spacing w:before="100" w:beforeAutospacing="1" w:after="100" w:afterAutospacing="1"/>
      <w:jc w:val="center"/>
      <w:textAlignment w:val="top"/>
    </w:pPr>
    <w:rPr>
      <w:b/>
      <w:bCs/>
      <w:color w:val="000000"/>
      <w:lang w:val="en-US"/>
    </w:rPr>
  </w:style>
  <w:style w:type="paragraph" w:customStyle="1" w:styleId="xl133">
    <w:name w:val="xl133"/>
    <w:basedOn w:val="Normal"/>
    <w:rsid w:val="00E831C1"/>
    <w:pPr>
      <w:shd w:val="clear" w:color="000000" w:fill="FFFFFF"/>
      <w:spacing w:before="100" w:beforeAutospacing="1" w:after="100" w:afterAutospacing="1"/>
      <w:textAlignment w:val="top"/>
    </w:pPr>
    <w:rPr>
      <w:lang w:val="en-US"/>
    </w:rPr>
  </w:style>
  <w:style w:type="paragraph" w:customStyle="1" w:styleId="xl134">
    <w:name w:val="xl134"/>
    <w:basedOn w:val="Normal"/>
    <w:rsid w:val="00E831C1"/>
    <w:pPr>
      <w:shd w:val="clear" w:color="000000" w:fill="FFFFFF"/>
      <w:spacing w:before="100" w:beforeAutospacing="1" w:after="100" w:afterAutospacing="1"/>
      <w:jc w:val="right"/>
      <w:textAlignment w:val="top"/>
    </w:pPr>
    <w:rPr>
      <w:lang w:val="en-US"/>
    </w:rPr>
  </w:style>
  <w:style w:type="paragraph" w:customStyle="1" w:styleId="xl135">
    <w:name w:val="xl135"/>
    <w:basedOn w:val="Normal"/>
    <w:rsid w:val="00E831C1"/>
    <w:pPr>
      <w:pBdr>
        <w:bottom w:val="single" w:sz="4" w:space="0" w:color="auto"/>
      </w:pBdr>
      <w:shd w:val="clear" w:color="000000" w:fill="FFFFFF"/>
      <w:spacing w:before="100" w:beforeAutospacing="1" w:after="100" w:afterAutospacing="1"/>
      <w:jc w:val="center"/>
      <w:textAlignment w:val="top"/>
    </w:pPr>
    <w:rPr>
      <w:lang w:val="en-US"/>
    </w:rPr>
  </w:style>
  <w:style w:type="paragraph" w:customStyle="1" w:styleId="xl136">
    <w:name w:val="xl136"/>
    <w:basedOn w:val="Normal"/>
    <w:rsid w:val="00E831C1"/>
    <w:pPr>
      <w:shd w:val="clear" w:color="000000" w:fill="FFFFFF"/>
      <w:spacing w:before="100" w:beforeAutospacing="1" w:after="100" w:afterAutospacing="1"/>
      <w:jc w:val="right"/>
      <w:textAlignment w:val="top"/>
    </w:pPr>
    <w:rPr>
      <w:lang w:val="en-US"/>
    </w:rPr>
  </w:style>
  <w:style w:type="paragraph" w:customStyle="1" w:styleId="xl137">
    <w:name w:val="xl137"/>
    <w:basedOn w:val="Normal"/>
    <w:rsid w:val="00B5063F"/>
    <w:pPr>
      <w:shd w:val="clear" w:color="000000" w:fill="FFFFFF"/>
      <w:spacing w:before="100" w:beforeAutospacing="1" w:after="100" w:afterAutospacing="1"/>
      <w:textAlignment w:val="top"/>
    </w:pPr>
    <w:rPr>
      <w:b/>
      <w:bCs/>
      <w:i/>
      <w:iCs/>
      <w:lang w:val="en-US"/>
    </w:rPr>
  </w:style>
  <w:style w:type="paragraph" w:customStyle="1" w:styleId="xl138">
    <w:name w:val="xl138"/>
    <w:basedOn w:val="Normal"/>
    <w:rsid w:val="00B5063F"/>
    <w:pPr>
      <w:shd w:val="clear" w:color="000000" w:fill="FFFFFF"/>
      <w:spacing w:before="100" w:beforeAutospacing="1" w:after="100" w:afterAutospacing="1"/>
      <w:textAlignment w:val="top"/>
    </w:pPr>
    <w:rPr>
      <w:b/>
      <w:bCs/>
      <w:i/>
      <w:i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A9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CD4A9A"/>
    <w:pPr>
      <w:keepNext/>
      <w:jc w:val="center"/>
      <w:outlineLvl w:val="0"/>
    </w:pPr>
    <w:rPr>
      <w:b/>
      <w:bCs/>
      <w:sz w:val="52"/>
      <w:lang w:val="lv-LV"/>
    </w:rPr>
  </w:style>
  <w:style w:type="paragraph" w:styleId="Heading2">
    <w:name w:val="heading 2"/>
    <w:basedOn w:val="Normal"/>
    <w:next w:val="Normal"/>
    <w:link w:val="Heading2Char"/>
    <w:qFormat/>
    <w:rsid w:val="00CD4A9A"/>
    <w:pPr>
      <w:keepNext/>
      <w:jc w:val="center"/>
      <w:outlineLvl w:val="1"/>
    </w:pPr>
    <w:rPr>
      <w:sz w:val="5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4A9A"/>
    <w:rPr>
      <w:rFonts w:ascii="Times New Roman" w:eastAsia="Times New Roman" w:hAnsi="Times New Roman" w:cs="Times New Roman"/>
      <w:b/>
      <w:bCs/>
      <w:sz w:val="52"/>
      <w:szCs w:val="24"/>
      <w:lang w:val="lv-LV"/>
    </w:rPr>
  </w:style>
  <w:style w:type="character" w:customStyle="1" w:styleId="Heading2Char">
    <w:name w:val="Heading 2 Char"/>
    <w:basedOn w:val="DefaultParagraphFont"/>
    <w:link w:val="Heading2"/>
    <w:rsid w:val="00CD4A9A"/>
    <w:rPr>
      <w:rFonts w:ascii="Times New Roman" w:eastAsia="Times New Roman" w:hAnsi="Times New Roman" w:cs="Times New Roman"/>
      <w:sz w:val="52"/>
      <w:szCs w:val="24"/>
      <w:lang w:val="lv-LV"/>
    </w:rPr>
  </w:style>
  <w:style w:type="paragraph" w:styleId="BalloonText">
    <w:name w:val="Balloon Text"/>
    <w:basedOn w:val="Normal"/>
    <w:link w:val="BalloonTextChar"/>
    <w:uiPriority w:val="99"/>
    <w:semiHidden/>
    <w:unhideWhenUsed/>
    <w:rsid w:val="00CD4A9A"/>
    <w:rPr>
      <w:rFonts w:ascii="Tahoma" w:hAnsi="Tahoma" w:cs="Tahoma"/>
      <w:sz w:val="16"/>
      <w:szCs w:val="16"/>
    </w:rPr>
  </w:style>
  <w:style w:type="character" w:customStyle="1" w:styleId="BalloonTextChar">
    <w:name w:val="Balloon Text Char"/>
    <w:basedOn w:val="DefaultParagraphFont"/>
    <w:link w:val="BalloonText"/>
    <w:uiPriority w:val="99"/>
    <w:semiHidden/>
    <w:rsid w:val="00CD4A9A"/>
    <w:rPr>
      <w:rFonts w:ascii="Tahoma" w:eastAsia="Times New Roman" w:hAnsi="Tahoma" w:cs="Tahoma"/>
      <w:sz w:val="16"/>
      <w:szCs w:val="16"/>
      <w:lang w:val="en-GB"/>
    </w:rPr>
  </w:style>
  <w:style w:type="paragraph" w:styleId="Header">
    <w:name w:val="header"/>
    <w:basedOn w:val="Normal"/>
    <w:link w:val="HeaderChar"/>
    <w:uiPriority w:val="99"/>
    <w:unhideWhenUsed/>
    <w:rsid w:val="00CD4A9A"/>
    <w:pPr>
      <w:tabs>
        <w:tab w:val="center" w:pos="4320"/>
        <w:tab w:val="right" w:pos="8640"/>
      </w:tabs>
    </w:pPr>
  </w:style>
  <w:style w:type="character" w:customStyle="1" w:styleId="HeaderChar">
    <w:name w:val="Header Char"/>
    <w:basedOn w:val="DefaultParagraphFont"/>
    <w:link w:val="Header"/>
    <w:uiPriority w:val="99"/>
    <w:rsid w:val="00CD4A9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CD4A9A"/>
    <w:pPr>
      <w:tabs>
        <w:tab w:val="center" w:pos="4320"/>
        <w:tab w:val="right" w:pos="8640"/>
      </w:tabs>
    </w:pPr>
  </w:style>
  <w:style w:type="character" w:customStyle="1" w:styleId="FooterChar">
    <w:name w:val="Footer Char"/>
    <w:basedOn w:val="DefaultParagraphFont"/>
    <w:link w:val="Footer"/>
    <w:uiPriority w:val="99"/>
    <w:rsid w:val="00CD4A9A"/>
    <w:rPr>
      <w:rFonts w:ascii="Times New Roman" w:eastAsia="Times New Roman" w:hAnsi="Times New Roman" w:cs="Times New Roman"/>
      <w:sz w:val="24"/>
      <w:szCs w:val="24"/>
      <w:lang w:val="en-GB"/>
    </w:rPr>
  </w:style>
  <w:style w:type="paragraph" w:styleId="BodyText">
    <w:name w:val="Body Text"/>
    <w:basedOn w:val="Normal"/>
    <w:link w:val="BodyTextChar"/>
    <w:rsid w:val="0029423E"/>
    <w:pPr>
      <w:spacing w:before="120" w:after="120"/>
      <w:jc w:val="both"/>
    </w:pPr>
    <w:rPr>
      <w:bCs/>
      <w:iCs/>
      <w:sz w:val="20"/>
      <w:szCs w:val="20"/>
      <w:lang w:val="lv-LV"/>
    </w:rPr>
  </w:style>
  <w:style w:type="character" w:customStyle="1" w:styleId="BodyTextChar">
    <w:name w:val="Body Text Char"/>
    <w:basedOn w:val="DefaultParagraphFont"/>
    <w:link w:val="BodyText"/>
    <w:rsid w:val="0029423E"/>
    <w:rPr>
      <w:rFonts w:ascii="Times New Roman" w:eastAsia="Times New Roman" w:hAnsi="Times New Roman" w:cs="Times New Roman"/>
      <w:bCs/>
      <w:iCs/>
      <w:sz w:val="20"/>
      <w:szCs w:val="20"/>
      <w:lang w:val="lv-LV"/>
    </w:rPr>
  </w:style>
  <w:style w:type="character" w:styleId="Hyperlink">
    <w:name w:val="Hyperlink"/>
    <w:basedOn w:val="DefaultParagraphFont"/>
    <w:uiPriority w:val="99"/>
    <w:semiHidden/>
    <w:unhideWhenUsed/>
    <w:rsid w:val="000E7841"/>
    <w:rPr>
      <w:color w:val="0000FF"/>
      <w:u w:val="single"/>
    </w:rPr>
  </w:style>
  <w:style w:type="character" w:styleId="FollowedHyperlink">
    <w:name w:val="FollowedHyperlink"/>
    <w:basedOn w:val="DefaultParagraphFont"/>
    <w:uiPriority w:val="99"/>
    <w:semiHidden/>
    <w:unhideWhenUsed/>
    <w:rsid w:val="000E7841"/>
    <w:rPr>
      <w:color w:val="800080"/>
      <w:u w:val="single"/>
    </w:rPr>
  </w:style>
  <w:style w:type="paragraph" w:customStyle="1" w:styleId="xl65">
    <w:name w:val="xl65"/>
    <w:basedOn w:val="Normal"/>
    <w:rsid w:val="000E7841"/>
    <w:pPr>
      <w:spacing w:before="100" w:beforeAutospacing="1" w:after="100" w:afterAutospacing="1"/>
      <w:textAlignment w:val="top"/>
    </w:pPr>
    <w:rPr>
      <w:lang w:val="en-US"/>
    </w:rPr>
  </w:style>
  <w:style w:type="paragraph" w:customStyle="1" w:styleId="xl66">
    <w:name w:val="xl66"/>
    <w:basedOn w:val="Normal"/>
    <w:rsid w:val="000E7841"/>
    <w:pPr>
      <w:spacing w:before="100" w:beforeAutospacing="1" w:after="100" w:afterAutospacing="1"/>
      <w:jc w:val="center"/>
      <w:textAlignment w:val="top"/>
    </w:pPr>
    <w:rPr>
      <w:b/>
      <w:bCs/>
      <w:color w:val="000000"/>
      <w:lang w:val="en-US"/>
    </w:rPr>
  </w:style>
  <w:style w:type="paragraph" w:customStyle="1" w:styleId="xl67">
    <w:name w:val="xl67"/>
    <w:basedOn w:val="Normal"/>
    <w:rsid w:val="000E7841"/>
    <w:pPr>
      <w:spacing w:before="100" w:beforeAutospacing="1" w:after="100" w:afterAutospacing="1"/>
      <w:jc w:val="right"/>
      <w:textAlignment w:val="top"/>
    </w:pPr>
    <w:rPr>
      <w:lang w:val="en-US"/>
    </w:rPr>
  </w:style>
  <w:style w:type="paragraph" w:customStyle="1" w:styleId="xl68">
    <w:name w:val="xl68"/>
    <w:basedOn w:val="Normal"/>
    <w:rsid w:val="000E7841"/>
    <w:pPr>
      <w:shd w:val="clear" w:color="000000" w:fill="FFFFFF"/>
      <w:spacing w:before="100" w:beforeAutospacing="1" w:after="100" w:afterAutospacing="1"/>
      <w:textAlignment w:val="top"/>
    </w:pPr>
    <w:rPr>
      <w:lang w:val="en-US"/>
    </w:rPr>
  </w:style>
  <w:style w:type="paragraph" w:customStyle="1" w:styleId="xl69">
    <w:name w:val="xl69"/>
    <w:basedOn w:val="Normal"/>
    <w:rsid w:val="000E7841"/>
    <w:pPr>
      <w:pBdr>
        <w:top w:val="single" w:sz="4" w:space="0" w:color="auto"/>
      </w:pBdr>
      <w:shd w:val="clear" w:color="000000" w:fill="FFFFFF"/>
      <w:spacing w:before="100" w:beforeAutospacing="1" w:after="100" w:afterAutospacing="1"/>
      <w:textAlignment w:val="top"/>
    </w:pPr>
    <w:rPr>
      <w:lang w:val="en-US"/>
    </w:rPr>
  </w:style>
  <w:style w:type="paragraph" w:customStyle="1" w:styleId="xl70">
    <w:name w:val="xl70"/>
    <w:basedOn w:val="Normal"/>
    <w:rsid w:val="000E7841"/>
    <w:pPr>
      <w:shd w:val="clear" w:color="000000" w:fill="FFFFFF"/>
      <w:spacing w:before="100" w:beforeAutospacing="1" w:after="100" w:afterAutospacing="1"/>
      <w:textAlignment w:val="top"/>
    </w:pPr>
    <w:rPr>
      <w:lang w:val="en-US"/>
    </w:rPr>
  </w:style>
  <w:style w:type="paragraph" w:customStyle="1" w:styleId="xl71">
    <w:name w:val="xl71"/>
    <w:basedOn w:val="Normal"/>
    <w:rsid w:val="000E7841"/>
    <w:pPr>
      <w:shd w:val="clear" w:color="000000" w:fill="FFFFFF"/>
      <w:spacing w:before="100" w:beforeAutospacing="1" w:after="100" w:afterAutospacing="1"/>
      <w:textAlignment w:val="top"/>
    </w:pPr>
    <w:rPr>
      <w:b/>
      <w:bCs/>
      <w:color w:val="000000"/>
      <w:lang w:val="en-US"/>
    </w:rPr>
  </w:style>
  <w:style w:type="paragraph" w:customStyle="1" w:styleId="xl72">
    <w:name w:val="xl72"/>
    <w:basedOn w:val="Normal"/>
    <w:rsid w:val="000E7841"/>
    <w:pPr>
      <w:pBdr>
        <w:top w:val="single" w:sz="4" w:space="0" w:color="auto"/>
        <w:bottom w:val="double" w:sz="6" w:space="0" w:color="auto"/>
      </w:pBdr>
      <w:shd w:val="clear" w:color="000000" w:fill="FFFFFF"/>
      <w:spacing w:before="100" w:beforeAutospacing="1" w:after="100" w:afterAutospacing="1"/>
      <w:textAlignment w:val="top"/>
    </w:pPr>
    <w:rPr>
      <w:lang w:val="en-US"/>
    </w:rPr>
  </w:style>
  <w:style w:type="paragraph" w:customStyle="1" w:styleId="xl73">
    <w:name w:val="xl73"/>
    <w:basedOn w:val="Normal"/>
    <w:rsid w:val="000E7841"/>
    <w:pPr>
      <w:spacing w:before="100" w:beforeAutospacing="1" w:after="100" w:afterAutospacing="1"/>
      <w:textAlignment w:val="top"/>
    </w:pPr>
    <w:rPr>
      <w:b/>
      <w:bCs/>
      <w:color w:val="000000"/>
      <w:lang w:val="en-US"/>
    </w:rPr>
  </w:style>
  <w:style w:type="paragraph" w:customStyle="1" w:styleId="xl74">
    <w:name w:val="xl74"/>
    <w:basedOn w:val="Normal"/>
    <w:rsid w:val="000E7841"/>
    <w:pPr>
      <w:shd w:val="clear" w:color="000000" w:fill="FFFFFF"/>
      <w:spacing w:before="100" w:beforeAutospacing="1" w:after="100" w:afterAutospacing="1"/>
      <w:textAlignment w:val="top"/>
    </w:pPr>
    <w:rPr>
      <w:lang w:val="en-US"/>
    </w:rPr>
  </w:style>
  <w:style w:type="paragraph" w:customStyle="1" w:styleId="xl75">
    <w:name w:val="xl75"/>
    <w:basedOn w:val="Normal"/>
    <w:rsid w:val="000E7841"/>
    <w:pPr>
      <w:shd w:val="clear" w:color="000000" w:fill="FFFFFF"/>
      <w:spacing w:before="100" w:beforeAutospacing="1" w:after="100" w:afterAutospacing="1"/>
      <w:jc w:val="center"/>
      <w:textAlignment w:val="top"/>
    </w:pPr>
    <w:rPr>
      <w:b/>
      <w:bCs/>
      <w:color w:val="000000"/>
      <w:lang w:val="en-US"/>
    </w:rPr>
  </w:style>
  <w:style w:type="paragraph" w:customStyle="1" w:styleId="xl76">
    <w:name w:val="xl76"/>
    <w:basedOn w:val="Normal"/>
    <w:rsid w:val="000E7841"/>
    <w:pPr>
      <w:pBdr>
        <w:bottom w:val="single" w:sz="4" w:space="0" w:color="auto"/>
      </w:pBdr>
      <w:shd w:val="clear" w:color="000000" w:fill="FFFFFF"/>
      <w:spacing w:before="100" w:beforeAutospacing="1" w:after="100" w:afterAutospacing="1"/>
      <w:jc w:val="right"/>
      <w:textAlignment w:val="top"/>
    </w:pPr>
    <w:rPr>
      <w:lang w:val="en-US"/>
    </w:rPr>
  </w:style>
  <w:style w:type="paragraph" w:customStyle="1" w:styleId="xl77">
    <w:name w:val="xl77"/>
    <w:basedOn w:val="Normal"/>
    <w:rsid w:val="000E7841"/>
    <w:pPr>
      <w:shd w:val="clear" w:color="000000" w:fill="FFFFFF"/>
      <w:spacing w:before="100" w:beforeAutospacing="1" w:after="100" w:afterAutospacing="1"/>
      <w:textAlignment w:val="top"/>
    </w:pPr>
    <w:rPr>
      <w:lang w:val="en-US"/>
    </w:rPr>
  </w:style>
  <w:style w:type="paragraph" w:customStyle="1" w:styleId="xl78">
    <w:name w:val="xl78"/>
    <w:basedOn w:val="Normal"/>
    <w:rsid w:val="000E7841"/>
    <w:pPr>
      <w:shd w:val="clear" w:color="000000" w:fill="FFFFFF"/>
      <w:spacing w:before="100" w:beforeAutospacing="1" w:after="100" w:afterAutospacing="1"/>
      <w:jc w:val="right"/>
      <w:textAlignment w:val="top"/>
    </w:pPr>
    <w:rPr>
      <w:lang w:val="en-US"/>
    </w:rPr>
  </w:style>
  <w:style w:type="paragraph" w:customStyle="1" w:styleId="xl79">
    <w:name w:val="xl79"/>
    <w:basedOn w:val="Normal"/>
    <w:rsid w:val="000E7841"/>
    <w:pPr>
      <w:shd w:val="clear" w:color="000000" w:fill="FFFFFF"/>
      <w:spacing w:before="100" w:beforeAutospacing="1" w:after="100" w:afterAutospacing="1"/>
      <w:textAlignment w:val="top"/>
    </w:pPr>
    <w:rPr>
      <w:lang w:val="en-US"/>
    </w:rPr>
  </w:style>
  <w:style w:type="paragraph" w:customStyle="1" w:styleId="xl80">
    <w:name w:val="xl80"/>
    <w:basedOn w:val="Normal"/>
    <w:rsid w:val="000E7841"/>
    <w:pPr>
      <w:shd w:val="clear" w:color="000000" w:fill="FFFFFF"/>
      <w:spacing w:before="100" w:beforeAutospacing="1" w:after="100" w:afterAutospacing="1"/>
      <w:textAlignment w:val="top"/>
    </w:pPr>
    <w:rPr>
      <w:b/>
      <w:bCs/>
      <w:color w:val="000000"/>
      <w:lang w:val="en-US"/>
    </w:rPr>
  </w:style>
  <w:style w:type="paragraph" w:customStyle="1" w:styleId="xl81">
    <w:name w:val="xl81"/>
    <w:basedOn w:val="Normal"/>
    <w:rsid w:val="000E7841"/>
    <w:pPr>
      <w:pBdr>
        <w:top w:val="single" w:sz="4" w:space="0" w:color="auto"/>
        <w:bottom w:val="double" w:sz="6" w:space="0" w:color="auto"/>
      </w:pBdr>
      <w:shd w:val="clear" w:color="000000" w:fill="FFFFFF"/>
      <w:spacing w:before="100" w:beforeAutospacing="1" w:after="100" w:afterAutospacing="1"/>
      <w:jc w:val="right"/>
      <w:textAlignment w:val="top"/>
    </w:pPr>
    <w:rPr>
      <w:b/>
      <w:bCs/>
      <w:color w:val="000000"/>
      <w:lang w:val="en-US"/>
    </w:rPr>
  </w:style>
  <w:style w:type="paragraph" w:customStyle="1" w:styleId="xl82">
    <w:name w:val="xl82"/>
    <w:basedOn w:val="Normal"/>
    <w:rsid w:val="000E7841"/>
    <w:pPr>
      <w:shd w:val="clear" w:color="000000" w:fill="FFFFFF"/>
      <w:spacing w:before="100" w:beforeAutospacing="1" w:after="100" w:afterAutospacing="1"/>
      <w:jc w:val="center"/>
      <w:textAlignment w:val="top"/>
    </w:pPr>
    <w:rPr>
      <w:b/>
      <w:bCs/>
      <w:color w:val="000000"/>
      <w:lang w:val="en-US"/>
    </w:rPr>
  </w:style>
  <w:style w:type="paragraph" w:customStyle="1" w:styleId="xl83">
    <w:name w:val="xl83"/>
    <w:basedOn w:val="Normal"/>
    <w:rsid w:val="000E7841"/>
    <w:pPr>
      <w:shd w:val="clear" w:color="000000" w:fill="FFFFFF"/>
      <w:spacing w:before="100" w:beforeAutospacing="1" w:after="100" w:afterAutospacing="1"/>
      <w:textAlignment w:val="top"/>
    </w:pPr>
    <w:rPr>
      <w:lang w:val="en-US"/>
    </w:rPr>
  </w:style>
  <w:style w:type="paragraph" w:customStyle="1" w:styleId="xl84">
    <w:name w:val="xl84"/>
    <w:basedOn w:val="Normal"/>
    <w:rsid w:val="000E7841"/>
    <w:pPr>
      <w:shd w:val="clear" w:color="000000" w:fill="FFFFFF"/>
      <w:spacing w:before="100" w:beforeAutospacing="1" w:after="100" w:afterAutospacing="1"/>
      <w:textAlignment w:val="top"/>
    </w:pPr>
    <w:rPr>
      <w:i/>
      <w:iCs/>
      <w:lang w:val="en-US"/>
    </w:rPr>
  </w:style>
  <w:style w:type="paragraph" w:customStyle="1" w:styleId="xl85">
    <w:name w:val="xl85"/>
    <w:basedOn w:val="Normal"/>
    <w:rsid w:val="000E7841"/>
    <w:pPr>
      <w:shd w:val="clear" w:color="000000" w:fill="FFFFFF"/>
      <w:spacing w:before="100" w:beforeAutospacing="1" w:after="100" w:afterAutospacing="1"/>
      <w:textAlignment w:val="top"/>
    </w:pPr>
    <w:rPr>
      <w:lang w:val="en-US"/>
    </w:rPr>
  </w:style>
  <w:style w:type="paragraph" w:customStyle="1" w:styleId="xl86">
    <w:name w:val="xl86"/>
    <w:basedOn w:val="Normal"/>
    <w:rsid w:val="000E7841"/>
    <w:pPr>
      <w:pBdr>
        <w:top w:val="single" w:sz="4" w:space="0" w:color="auto"/>
        <w:bottom w:val="double" w:sz="6" w:space="0" w:color="auto"/>
      </w:pBdr>
      <w:shd w:val="clear" w:color="000000" w:fill="FFFFFF"/>
      <w:spacing w:before="100" w:beforeAutospacing="1" w:after="100" w:afterAutospacing="1"/>
      <w:textAlignment w:val="top"/>
    </w:pPr>
    <w:rPr>
      <w:b/>
      <w:bCs/>
      <w:lang w:val="en-US"/>
    </w:rPr>
  </w:style>
  <w:style w:type="paragraph" w:customStyle="1" w:styleId="xl87">
    <w:name w:val="xl87"/>
    <w:basedOn w:val="Normal"/>
    <w:rsid w:val="000E7841"/>
    <w:pPr>
      <w:shd w:val="clear" w:color="000000" w:fill="FFFFFF"/>
      <w:spacing w:before="100" w:beforeAutospacing="1" w:after="100" w:afterAutospacing="1"/>
      <w:textAlignment w:val="top"/>
    </w:pPr>
    <w:rPr>
      <w:lang w:val="en-US"/>
    </w:rPr>
  </w:style>
  <w:style w:type="paragraph" w:customStyle="1" w:styleId="xl88">
    <w:name w:val="xl88"/>
    <w:basedOn w:val="Normal"/>
    <w:rsid w:val="000E7841"/>
    <w:pPr>
      <w:shd w:val="clear" w:color="000000" w:fill="FFFFFF"/>
      <w:spacing w:before="100" w:beforeAutospacing="1" w:after="100" w:afterAutospacing="1"/>
      <w:jc w:val="right"/>
      <w:textAlignment w:val="top"/>
    </w:pPr>
    <w:rPr>
      <w:b/>
      <w:bCs/>
      <w:color w:val="000000"/>
      <w:lang w:val="en-US"/>
    </w:rPr>
  </w:style>
  <w:style w:type="paragraph" w:customStyle="1" w:styleId="xl89">
    <w:name w:val="xl89"/>
    <w:basedOn w:val="Normal"/>
    <w:rsid w:val="000E7841"/>
    <w:pPr>
      <w:shd w:val="clear" w:color="000000" w:fill="FFFFFF"/>
      <w:spacing w:before="100" w:beforeAutospacing="1" w:after="100" w:afterAutospacing="1"/>
      <w:jc w:val="center"/>
      <w:textAlignment w:val="top"/>
    </w:pPr>
    <w:rPr>
      <w:b/>
      <w:bCs/>
      <w:lang w:val="en-US"/>
    </w:rPr>
  </w:style>
  <w:style w:type="paragraph" w:customStyle="1" w:styleId="xl90">
    <w:name w:val="xl90"/>
    <w:basedOn w:val="Normal"/>
    <w:rsid w:val="000E7841"/>
    <w:pPr>
      <w:shd w:val="clear" w:color="000000" w:fill="FFFFFF"/>
      <w:spacing w:before="100" w:beforeAutospacing="1" w:after="100" w:afterAutospacing="1"/>
      <w:jc w:val="right"/>
      <w:textAlignment w:val="top"/>
    </w:pPr>
    <w:rPr>
      <w:lang w:val="en-US"/>
    </w:rPr>
  </w:style>
  <w:style w:type="paragraph" w:customStyle="1" w:styleId="xl91">
    <w:name w:val="xl91"/>
    <w:basedOn w:val="Normal"/>
    <w:rsid w:val="000E7841"/>
    <w:pPr>
      <w:shd w:val="clear" w:color="000000" w:fill="FFFFFF"/>
      <w:spacing w:before="100" w:beforeAutospacing="1" w:after="100" w:afterAutospacing="1"/>
      <w:textAlignment w:val="top"/>
    </w:pPr>
    <w:rPr>
      <w:lang w:val="en-US"/>
    </w:rPr>
  </w:style>
  <w:style w:type="paragraph" w:customStyle="1" w:styleId="xl92">
    <w:name w:val="xl92"/>
    <w:basedOn w:val="Normal"/>
    <w:rsid w:val="000E7841"/>
    <w:pPr>
      <w:shd w:val="clear" w:color="000000" w:fill="FFFFFF"/>
      <w:spacing w:before="100" w:beforeAutospacing="1" w:after="100" w:afterAutospacing="1"/>
      <w:jc w:val="right"/>
      <w:textAlignment w:val="top"/>
    </w:pPr>
    <w:rPr>
      <w:i/>
      <w:iCs/>
      <w:sz w:val="18"/>
      <w:szCs w:val="18"/>
      <w:lang w:val="en-US"/>
    </w:rPr>
  </w:style>
  <w:style w:type="paragraph" w:customStyle="1" w:styleId="xl93">
    <w:name w:val="xl93"/>
    <w:basedOn w:val="Normal"/>
    <w:rsid w:val="000E7841"/>
    <w:pPr>
      <w:shd w:val="clear" w:color="000000" w:fill="FFFFFF"/>
      <w:spacing w:before="100" w:beforeAutospacing="1" w:after="100" w:afterAutospacing="1"/>
      <w:jc w:val="right"/>
      <w:textAlignment w:val="top"/>
    </w:pPr>
    <w:rPr>
      <w:i/>
      <w:iCs/>
      <w:sz w:val="18"/>
      <w:szCs w:val="18"/>
      <w:lang w:val="en-US"/>
    </w:rPr>
  </w:style>
  <w:style w:type="paragraph" w:customStyle="1" w:styleId="xl94">
    <w:name w:val="xl94"/>
    <w:basedOn w:val="Normal"/>
    <w:rsid w:val="000E7841"/>
    <w:pPr>
      <w:shd w:val="clear" w:color="000000" w:fill="FFFFFF"/>
      <w:spacing w:before="100" w:beforeAutospacing="1" w:after="100" w:afterAutospacing="1"/>
      <w:jc w:val="right"/>
      <w:textAlignment w:val="top"/>
    </w:pPr>
    <w:rPr>
      <w:lang w:val="en-US"/>
    </w:rPr>
  </w:style>
  <w:style w:type="paragraph" w:customStyle="1" w:styleId="xl95">
    <w:name w:val="xl95"/>
    <w:basedOn w:val="Normal"/>
    <w:rsid w:val="000E7841"/>
    <w:pPr>
      <w:shd w:val="clear" w:color="000000" w:fill="FFFFFF"/>
      <w:spacing w:before="100" w:beforeAutospacing="1" w:after="100" w:afterAutospacing="1"/>
      <w:jc w:val="right"/>
      <w:textAlignment w:val="top"/>
    </w:pPr>
    <w:rPr>
      <w:b/>
      <w:bCs/>
      <w:lang w:val="en-US"/>
    </w:rPr>
  </w:style>
  <w:style w:type="paragraph" w:customStyle="1" w:styleId="xl96">
    <w:name w:val="xl96"/>
    <w:basedOn w:val="Normal"/>
    <w:rsid w:val="000E7841"/>
    <w:pPr>
      <w:shd w:val="clear" w:color="000000" w:fill="FFFFFF"/>
      <w:spacing w:before="100" w:beforeAutospacing="1" w:after="100" w:afterAutospacing="1"/>
      <w:jc w:val="right"/>
      <w:textAlignment w:val="top"/>
    </w:pPr>
    <w:rPr>
      <w:lang w:val="en-US"/>
    </w:rPr>
  </w:style>
  <w:style w:type="paragraph" w:customStyle="1" w:styleId="xl97">
    <w:name w:val="xl97"/>
    <w:basedOn w:val="Normal"/>
    <w:rsid w:val="000E7841"/>
    <w:pPr>
      <w:shd w:val="clear" w:color="000000" w:fill="FFFFFF"/>
      <w:spacing w:before="100" w:beforeAutospacing="1" w:after="100" w:afterAutospacing="1"/>
      <w:jc w:val="right"/>
      <w:textAlignment w:val="top"/>
    </w:pPr>
    <w:rPr>
      <w:lang w:val="en-US"/>
    </w:rPr>
  </w:style>
  <w:style w:type="paragraph" w:customStyle="1" w:styleId="xl98">
    <w:name w:val="xl98"/>
    <w:basedOn w:val="Normal"/>
    <w:rsid w:val="000E7841"/>
    <w:pPr>
      <w:shd w:val="clear" w:color="000000" w:fill="FFFFFF"/>
      <w:spacing w:before="100" w:beforeAutospacing="1" w:after="100" w:afterAutospacing="1"/>
      <w:textAlignment w:val="top"/>
    </w:pPr>
    <w:rPr>
      <w:lang w:val="en-US"/>
    </w:rPr>
  </w:style>
  <w:style w:type="paragraph" w:customStyle="1" w:styleId="xl99">
    <w:name w:val="xl99"/>
    <w:basedOn w:val="Normal"/>
    <w:rsid w:val="000E7841"/>
    <w:pPr>
      <w:shd w:val="clear" w:color="000000" w:fill="FFFFFF"/>
      <w:spacing w:before="100" w:beforeAutospacing="1" w:after="100" w:afterAutospacing="1"/>
      <w:jc w:val="right"/>
      <w:textAlignment w:val="top"/>
    </w:pPr>
    <w:rPr>
      <w:i/>
      <w:iCs/>
      <w:lang w:val="en-US"/>
    </w:rPr>
  </w:style>
  <w:style w:type="paragraph" w:customStyle="1" w:styleId="xl100">
    <w:name w:val="xl100"/>
    <w:basedOn w:val="Normal"/>
    <w:rsid w:val="000E7841"/>
    <w:pPr>
      <w:shd w:val="clear" w:color="000000" w:fill="FFFFFF"/>
      <w:spacing w:before="100" w:beforeAutospacing="1" w:after="100" w:afterAutospacing="1"/>
      <w:jc w:val="right"/>
      <w:textAlignment w:val="top"/>
    </w:pPr>
    <w:rPr>
      <w:i/>
      <w:iCs/>
      <w:lang w:val="en-US"/>
    </w:rPr>
  </w:style>
  <w:style w:type="paragraph" w:customStyle="1" w:styleId="xl101">
    <w:name w:val="xl101"/>
    <w:basedOn w:val="Normal"/>
    <w:rsid w:val="000E7841"/>
    <w:pPr>
      <w:shd w:val="clear" w:color="000000" w:fill="FFFFFF"/>
      <w:spacing w:before="100" w:beforeAutospacing="1" w:after="100" w:afterAutospacing="1"/>
      <w:jc w:val="right"/>
      <w:textAlignment w:val="top"/>
    </w:pPr>
    <w:rPr>
      <w:i/>
      <w:iCs/>
      <w:lang w:val="en-US"/>
    </w:rPr>
  </w:style>
  <w:style w:type="paragraph" w:customStyle="1" w:styleId="xl102">
    <w:name w:val="xl102"/>
    <w:basedOn w:val="Normal"/>
    <w:rsid w:val="000E7841"/>
    <w:pPr>
      <w:shd w:val="clear" w:color="000000" w:fill="FFFFFF"/>
      <w:spacing w:before="100" w:beforeAutospacing="1" w:after="100" w:afterAutospacing="1"/>
      <w:jc w:val="right"/>
      <w:textAlignment w:val="top"/>
    </w:pPr>
    <w:rPr>
      <w:i/>
      <w:iCs/>
      <w:lang w:val="en-US"/>
    </w:rPr>
  </w:style>
  <w:style w:type="paragraph" w:customStyle="1" w:styleId="xl103">
    <w:name w:val="xl103"/>
    <w:basedOn w:val="Normal"/>
    <w:rsid w:val="000E7841"/>
    <w:pPr>
      <w:shd w:val="clear" w:color="000000" w:fill="FFFFFF"/>
      <w:spacing w:before="100" w:beforeAutospacing="1" w:after="100" w:afterAutospacing="1"/>
      <w:jc w:val="right"/>
      <w:textAlignment w:val="top"/>
    </w:pPr>
    <w:rPr>
      <w:color w:val="FF0000"/>
      <w:lang w:val="en-US"/>
    </w:rPr>
  </w:style>
  <w:style w:type="paragraph" w:customStyle="1" w:styleId="xl104">
    <w:name w:val="xl104"/>
    <w:basedOn w:val="Normal"/>
    <w:rsid w:val="000E7841"/>
    <w:pPr>
      <w:shd w:val="clear" w:color="000000" w:fill="FFFFFF"/>
      <w:spacing w:before="100" w:beforeAutospacing="1" w:after="100" w:afterAutospacing="1"/>
      <w:textAlignment w:val="top"/>
    </w:pPr>
    <w:rPr>
      <w:lang w:val="en-US"/>
    </w:rPr>
  </w:style>
  <w:style w:type="paragraph" w:customStyle="1" w:styleId="xl105">
    <w:name w:val="xl105"/>
    <w:basedOn w:val="Normal"/>
    <w:rsid w:val="000E7841"/>
    <w:pPr>
      <w:shd w:val="clear" w:color="000000" w:fill="FFFFFF"/>
      <w:spacing w:before="100" w:beforeAutospacing="1" w:after="100" w:afterAutospacing="1"/>
      <w:textAlignment w:val="top"/>
    </w:pPr>
    <w:rPr>
      <w:lang w:val="en-US"/>
    </w:rPr>
  </w:style>
  <w:style w:type="paragraph" w:customStyle="1" w:styleId="xl106">
    <w:name w:val="xl106"/>
    <w:basedOn w:val="Normal"/>
    <w:rsid w:val="000E7841"/>
    <w:pPr>
      <w:shd w:val="clear" w:color="000000" w:fill="FFFFFF"/>
      <w:spacing w:before="100" w:beforeAutospacing="1" w:after="100" w:afterAutospacing="1"/>
      <w:jc w:val="right"/>
      <w:textAlignment w:val="top"/>
    </w:pPr>
    <w:rPr>
      <w:lang w:val="en-US"/>
    </w:rPr>
  </w:style>
  <w:style w:type="paragraph" w:customStyle="1" w:styleId="xl107">
    <w:name w:val="xl107"/>
    <w:basedOn w:val="Normal"/>
    <w:rsid w:val="000E7841"/>
    <w:pPr>
      <w:shd w:val="clear" w:color="000000" w:fill="FFFFFF"/>
      <w:spacing w:before="100" w:beforeAutospacing="1" w:after="100" w:afterAutospacing="1"/>
      <w:jc w:val="right"/>
      <w:textAlignment w:val="top"/>
    </w:pPr>
    <w:rPr>
      <w:lang w:val="en-US"/>
    </w:rPr>
  </w:style>
  <w:style w:type="paragraph" w:customStyle="1" w:styleId="xl108">
    <w:name w:val="xl108"/>
    <w:basedOn w:val="Normal"/>
    <w:rsid w:val="000E7841"/>
    <w:pPr>
      <w:shd w:val="clear" w:color="000000" w:fill="FFFFFF"/>
      <w:spacing w:before="100" w:beforeAutospacing="1" w:after="100" w:afterAutospacing="1"/>
      <w:jc w:val="right"/>
      <w:textAlignment w:val="top"/>
    </w:pPr>
    <w:rPr>
      <w:lang w:val="en-US"/>
    </w:rPr>
  </w:style>
  <w:style w:type="paragraph" w:customStyle="1" w:styleId="xl109">
    <w:name w:val="xl109"/>
    <w:basedOn w:val="Normal"/>
    <w:rsid w:val="000E7841"/>
    <w:pPr>
      <w:shd w:val="clear" w:color="000000" w:fill="FFFFFF"/>
      <w:spacing w:before="100" w:beforeAutospacing="1" w:after="100" w:afterAutospacing="1"/>
      <w:textAlignment w:val="top"/>
    </w:pPr>
    <w:rPr>
      <w:i/>
      <w:iCs/>
      <w:lang w:val="en-US"/>
    </w:rPr>
  </w:style>
  <w:style w:type="paragraph" w:customStyle="1" w:styleId="xl110">
    <w:name w:val="xl110"/>
    <w:basedOn w:val="Normal"/>
    <w:rsid w:val="000E7841"/>
    <w:pPr>
      <w:shd w:val="clear" w:color="000000" w:fill="FFFFFF"/>
      <w:spacing w:before="100" w:beforeAutospacing="1" w:after="100" w:afterAutospacing="1"/>
      <w:jc w:val="center"/>
      <w:textAlignment w:val="top"/>
    </w:pPr>
    <w:rPr>
      <w:lang w:val="en-US"/>
    </w:rPr>
  </w:style>
  <w:style w:type="paragraph" w:customStyle="1" w:styleId="xl111">
    <w:name w:val="xl111"/>
    <w:basedOn w:val="Normal"/>
    <w:rsid w:val="000E7841"/>
    <w:pPr>
      <w:shd w:val="clear" w:color="FFFFFF" w:fill="FFFFFF"/>
      <w:spacing w:before="100" w:beforeAutospacing="1" w:after="100" w:afterAutospacing="1"/>
      <w:textAlignment w:val="top"/>
    </w:pPr>
    <w:rPr>
      <w:color w:val="000000"/>
      <w:lang w:val="en-US"/>
    </w:rPr>
  </w:style>
  <w:style w:type="paragraph" w:customStyle="1" w:styleId="xl112">
    <w:name w:val="xl112"/>
    <w:basedOn w:val="Normal"/>
    <w:rsid w:val="000E7841"/>
    <w:pPr>
      <w:shd w:val="clear" w:color="FFFFFF" w:fill="FFFFFF"/>
      <w:spacing w:before="100" w:beforeAutospacing="1" w:after="100" w:afterAutospacing="1"/>
      <w:jc w:val="right"/>
      <w:textAlignment w:val="top"/>
    </w:pPr>
    <w:rPr>
      <w:color w:val="000000"/>
      <w:lang w:val="en-US"/>
    </w:rPr>
  </w:style>
  <w:style w:type="paragraph" w:customStyle="1" w:styleId="xl113">
    <w:name w:val="xl113"/>
    <w:basedOn w:val="Normal"/>
    <w:rsid w:val="000E7841"/>
    <w:pPr>
      <w:shd w:val="clear" w:color="FFFFFF" w:fill="FFFFFF"/>
      <w:spacing w:before="100" w:beforeAutospacing="1" w:after="100" w:afterAutospacing="1"/>
      <w:textAlignment w:val="top"/>
    </w:pPr>
    <w:rPr>
      <w:lang w:val="en-US"/>
    </w:rPr>
  </w:style>
  <w:style w:type="paragraph" w:customStyle="1" w:styleId="xl114">
    <w:name w:val="xl114"/>
    <w:basedOn w:val="Normal"/>
    <w:rsid w:val="000E7841"/>
    <w:pPr>
      <w:shd w:val="clear" w:color="000000" w:fill="FFFFFF"/>
      <w:spacing w:before="100" w:beforeAutospacing="1" w:after="100" w:afterAutospacing="1"/>
      <w:textAlignment w:val="top"/>
    </w:pPr>
    <w:rPr>
      <w:color w:val="FF0000"/>
      <w:lang w:val="en-US"/>
    </w:rPr>
  </w:style>
  <w:style w:type="paragraph" w:customStyle="1" w:styleId="xl115">
    <w:name w:val="xl115"/>
    <w:basedOn w:val="Normal"/>
    <w:rsid w:val="000E7841"/>
    <w:pPr>
      <w:shd w:val="clear" w:color="000000" w:fill="FFFFFF"/>
      <w:spacing w:before="100" w:beforeAutospacing="1" w:after="100" w:afterAutospacing="1"/>
      <w:jc w:val="right"/>
      <w:textAlignment w:val="top"/>
    </w:pPr>
    <w:rPr>
      <w:color w:val="FF0000"/>
      <w:lang w:val="en-US"/>
    </w:rPr>
  </w:style>
  <w:style w:type="paragraph" w:customStyle="1" w:styleId="xl116">
    <w:name w:val="xl116"/>
    <w:basedOn w:val="Normal"/>
    <w:rsid w:val="000E7841"/>
    <w:pPr>
      <w:shd w:val="clear" w:color="000000" w:fill="FFFFFF"/>
      <w:spacing w:before="100" w:beforeAutospacing="1" w:after="100" w:afterAutospacing="1"/>
      <w:textAlignment w:val="top"/>
    </w:pPr>
    <w:rPr>
      <w:color w:val="FF0000"/>
      <w:lang w:val="en-US"/>
    </w:rPr>
  </w:style>
  <w:style w:type="paragraph" w:customStyle="1" w:styleId="xl117">
    <w:name w:val="xl117"/>
    <w:basedOn w:val="Normal"/>
    <w:rsid w:val="000E7841"/>
    <w:pPr>
      <w:shd w:val="clear" w:color="000000" w:fill="FFFFFF"/>
      <w:spacing w:before="100" w:beforeAutospacing="1" w:after="100" w:afterAutospacing="1"/>
      <w:jc w:val="right"/>
      <w:textAlignment w:val="top"/>
    </w:pPr>
    <w:rPr>
      <w:color w:val="FF0000"/>
      <w:lang w:val="en-US"/>
    </w:rPr>
  </w:style>
  <w:style w:type="paragraph" w:customStyle="1" w:styleId="xl118">
    <w:name w:val="xl118"/>
    <w:basedOn w:val="Normal"/>
    <w:rsid w:val="000E7841"/>
    <w:pPr>
      <w:shd w:val="clear" w:color="000000" w:fill="FFFFFF"/>
      <w:spacing w:before="100" w:beforeAutospacing="1" w:after="100" w:afterAutospacing="1"/>
      <w:jc w:val="right"/>
      <w:textAlignment w:val="top"/>
    </w:pPr>
    <w:rPr>
      <w:i/>
      <w:iCs/>
      <w:color w:val="FF0000"/>
      <w:lang w:val="en-US"/>
    </w:rPr>
  </w:style>
  <w:style w:type="paragraph" w:customStyle="1" w:styleId="xl119">
    <w:name w:val="xl119"/>
    <w:basedOn w:val="Normal"/>
    <w:rsid w:val="000E7841"/>
    <w:pPr>
      <w:shd w:val="clear" w:color="000000" w:fill="FFFFFF"/>
      <w:spacing w:before="100" w:beforeAutospacing="1" w:after="100" w:afterAutospacing="1"/>
      <w:jc w:val="center"/>
      <w:textAlignment w:val="top"/>
    </w:pPr>
    <w:rPr>
      <w:lang w:val="en-US"/>
    </w:rPr>
  </w:style>
  <w:style w:type="paragraph" w:customStyle="1" w:styleId="xl120">
    <w:name w:val="xl120"/>
    <w:basedOn w:val="Normal"/>
    <w:rsid w:val="000E7841"/>
    <w:pPr>
      <w:shd w:val="clear" w:color="000000" w:fill="FFFFFF"/>
      <w:spacing w:before="100" w:beforeAutospacing="1" w:after="100" w:afterAutospacing="1"/>
      <w:jc w:val="center"/>
      <w:textAlignment w:val="top"/>
    </w:pPr>
    <w:rPr>
      <w:b/>
      <w:bCs/>
      <w:lang w:val="en-US"/>
    </w:rPr>
  </w:style>
  <w:style w:type="paragraph" w:customStyle="1" w:styleId="xl121">
    <w:name w:val="xl121"/>
    <w:basedOn w:val="Normal"/>
    <w:rsid w:val="000E7841"/>
    <w:pPr>
      <w:shd w:val="clear" w:color="000000" w:fill="FFFFFF"/>
      <w:spacing w:before="100" w:beforeAutospacing="1" w:after="100" w:afterAutospacing="1"/>
      <w:textAlignment w:val="top"/>
    </w:pPr>
    <w:rPr>
      <w:lang w:val="en-US"/>
    </w:rPr>
  </w:style>
  <w:style w:type="paragraph" w:customStyle="1" w:styleId="xl122">
    <w:name w:val="xl122"/>
    <w:basedOn w:val="Normal"/>
    <w:rsid w:val="000E7841"/>
    <w:pPr>
      <w:shd w:val="clear" w:color="000000" w:fill="FFFFFF"/>
      <w:spacing w:before="100" w:beforeAutospacing="1" w:after="100" w:afterAutospacing="1"/>
      <w:jc w:val="right"/>
      <w:textAlignment w:val="top"/>
    </w:pPr>
    <w:rPr>
      <w:i/>
      <w:iCs/>
      <w:lang w:val="en-US"/>
    </w:rPr>
  </w:style>
  <w:style w:type="paragraph" w:customStyle="1" w:styleId="xl123">
    <w:name w:val="xl123"/>
    <w:basedOn w:val="Normal"/>
    <w:rsid w:val="000E7841"/>
    <w:pPr>
      <w:shd w:val="clear" w:color="000000" w:fill="FFFFFF"/>
      <w:spacing w:before="100" w:beforeAutospacing="1" w:after="100" w:afterAutospacing="1"/>
      <w:textAlignment w:val="top"/>
    </w:pPr>
    <w:rPr>
      <w:i/>
      <w:iCs/>
      <w:lang w:val="en-US"/>
    </w:rPr>
  </w:style>
  <w:style w:type="paragraph" w:customStyle="1" w:styleId="xl124">
    <w:name w:val="xl124"/>
    <w:basedOn w:val="Normal"/>
    <w:rsid w:val="00E831C1"/>
    <w:pPr>
      <w:shd w:val="clear" w:color="000000" w:fill="FFFFFF"/>
      <w:spacing w:before="100" w:beforeAutospacing="1" w:after="100" w:afterAutospacing="1"/>
      <w:jc w:val="right"/>
      <w:textAlignment w:val="top"/>
    </w:pPr>
    <w:rPr>
      <w:i/>
      <w:iCs/>
      <w:lang w:val="en-US"/>
    </w:rPr>
  </w:style>
  <w:style w:type="paragraph" w:customStyle="1" w:styleId="xl125">
    <w:name w:val="xl125"/>
    <w:basedOn w:val="Normal"/>
    <w:rsid w:val="00E831C1"/>
    <w:pPr>
      <w:shd w:val="clear" w:color="000000" w:fill="FFFFFF"/>
      <w:spacing w:before="100" w:beforeAutospacing="1" w:after="100" w:afterAutospacing="1"/>
      <w:textAlignment w:val="top"/>
    </w:pPr>
    <w:rPr>
      <w:color w:val="FF0000"/>
      <w:lang w:val="en-US"/>
    </w:rPr>
  </w:style>
  <w:style w:type="paragraph" w:customStyle="1" w:styleId="xl126">
    <w:name w:val="xl126"/>
    <w:basedOn w:val="Normal"/>
    <w:rsid w:val="00E831C1"/>
    <w:pPr>
      <w:pBdr>
        <w:top w:val="single" w:sz="4" w:space="0" w:color="auto"/>
        <w:bottom w:val="double" w:sz="6" w:space="0" w:color="auto"/>
      </w:pBdr>
      <w:shd w:val="clear" w:color="000000" w:fill="FFFFFF"/>
      <w:spacing w:before="100" w:beforeAutospacing="1" w:after="100" w:afterAutospacing="1"/>
      <w:jc w:val="right"/>
      <w:textAlignment w:val="top"/>
    </w:pPr>
    <w:rPr>
      <w:b/>
      <w:bCs/>
      <w:lang w:val="en-US"/>
    </w:rPr>
  </w:style>
  <w:style w:type="numbering" w:customStyle="1" w:styleId="NoList1">
    <w:name w:val="No List1"/>
    <w:next w:val="NoList"/>
    <w:uiPriority w:val="99"/>
    <w:semiHidden/>
    <w:unhideWhenUsed/>
    <w:rsid w:val="00E831C1"/>
  </w:style>
  <w:style w:type="paragraph" w:customStyle="1" w:styleId="xl127">
    <w:name w:val="xl127"/>
    <w:basedOn w:val="Normal"/>
    <w:rsid w:val="00E831C1"/>
    <w:pPr>
      <w:shd w:val="clear" w:color="000000" w:fill="FFFFFF"/>
      <w:spacing w:before="100" w:beforeAutospacing="1" w:after="100" w:afterAutospacing="1"/>
      <w:textAlignment w:val="center"/>
    </w:pPr>
    <w:rPr>
      <w:lang w:val="en-US"/>
    </w:rPr>
  </w:style>
  <w:style w:type="paragraph" w:customStyle="1" w:styleId="xl128">
    <w:name w:val="xl128"/>
    <w:basedOn w:val="Normal"/>
    <w:rsid w:val="00E831C1"/>
    <w:pPr>
      <w:pBdr>
        <w:bottom w:val="single" w:sz="4" w:space="0" w:color="auto"/>
      </w:pBdr>
      <w:shd w:val="clear" w:color="000000" w:fill="FFFFFF"/>
      <w:spacing w:before="100" w:beforeAutospacing="1" w:after="100" w:afterAutospacing="1"/>
      <w:jc w:val="center"/>
      <w:textAlignment w:val="center"/>
    </w:pPr>
    <w:rPr>
      <w:b/>
      <w:bCs/>
      <w:lang w:val="en-US"/>
    </w:rPr>
  </w:style>
  <w:style w:type="paragraph" w:customStyle="1" w:styleId="xl129">
    <w:name w:val="xl129"/>
    <w:basedOn w:val="Normal"/>
    <w:rsid w:val="00E831C1"/>
    <w:pPr>
      <w:shd w:val="clear" w:color="000000" w:fill="FFFFFF"/>
      <w:spacing w:before="100" w:beforeAutospacing="1" w:after="100" w:afterAutospacing="1"/>
      <w:textAlignment w:val="top"/>
    </w:pPr>
    <w:rPr>
      <w:b/>
      <w:bCs/>
      <w:lang w:val="en-US"/>
    </w:rPr>
  </w:style>
  <w:style w:type="paragraph" w:customStyle="1" w:styleId="xl130">
    <w:name w:val="xl130"/>
    <w:basedOn w:val="Normal"/>
    <w:rsid w:val="00E831C1"/>
    <w:pPr>
      <w:pBdr>
        <w:top w:val="single" w:sz="4" w:space="0" w:color="auto"/>
      </w:pBdr>
      <w:shd w:val="clear" w:color="000000" w:fill="FFFFFF"/>
      <w:spacing w:before="100" w:beforeAutospacing="1" w:after="100" w:afterAutospacing="1"/>
      <w:textAlignment w:val="center"/>
    </w:pPr>
    <w:rPr>
      <w:lang w:val="en-US"/>
    </w:rPr>
  </w:style>
  <w:style w:type="paragraph" w:customStyle="1" w:styleId="xl131">
    <w:name w:val="xl131"/>
    <w:basedOn w:val="Normal"/>
    <w:rsid w:val="00E831C1"/>
    <w:pPr>
      <w:shd w:val="clear" w:color="000000" w:fill="FFFFFF"/>
      <w:spacing w:before="100" w:beforeAutospacing="1" w:after="100" w:afterAutospacing="1"/>
      <w:textAlignment w:val="top"/>
    </w:pPr>
    <w:rPr>
      <w:color w:val="000000"/>
      <w:lang w:val="en-US"/>
    </w:rPr>
  </w:style>
  <w:style w:type="paragraph" w:customStyle="1" w:styleId="xl132">
    <w:name w:val="xl132"/>
    <w:basedOn w:val="Normal"/>
    <w:rsid w:val="00E831C1"/>
    <w:pPr>
      <w:shd w:val="clear" w:color="000000" w:fill="FFFFFF"/>
      <w:spacing w:before="100" w:beforeAutospacing="1" w:after="100" w:afterAutospacing="1"/>
      <w:jc w:val="center"/>
      <w:textAlignment w:val="top"/>
    </w:pPr>
    <w:rPr>
      <w:b/>
      <w:bCs/>
      <w:color w:val="000000"/>
      <w:lang w:val="en-US"/>
    </w:rPr>
  </w:style>
  <w:style w:type="paragraph" w:customStyle="1" w:styleId="xl133">
    <w:name w:val="xl133"/>
    <w:basedOn w:val="Normal"/>
    <w:rsid w:val="00E831C1"/>
    <w:pPr>
      <w:shd w:val="clear" w:color="000000" w:fill="FFFFFF"/>
      <w:spacing w:before="100" w:beforeAutospacing="1" w:after="100" w:afterAutospacing="1"/>
      <w:textAlignment w:val="top"/>
    </w:pPr>
    <w:rPr>
      <w:lang w:val="en-US"/>
    </w:rPr>
  </w:style>
  <w:style w:type="paragraph" w:customStyle="1" w:styleId="xl134">
    <w:name w:val="xl134"/>
    <w:basedOn w:val="Normal"/>
    <w:rsid w:val="00E831C1"/>
    <w:pPr>
      <w:shd w:val="clear" w:color="000000" w:fill="FFFFFF"/>
      <w:spacing w:before="100" w:beforeAutospacing="1" w:after="100" w:afterAutospacing="1"/>
      <w:jc w:val="right"/>
      <w:textAlignment w:val="top"/>
    </w:pPr>
    <w:rPr>
      <w:lang w:val="en-US"/>
    </w:rPr>
  </w:style>
  <w:style w:type="paragraph" w:customStyle="1" w:styleId="xl135">
    <w:name w:val="xl135"/>
    <w:basedOn w:val="Normal"/>
    <w:rsid w:val="00E831C1"/>
    <w:pPr>
      <w:pBdr>
        <w:bottom w:val="single" w:sz="4" w:space="0" w:color="auto"/>
      </w:pBdr>
      <w:shd w:val="clear" w:color="000000" w:fill="FFFFFF"/>
      <w:spacing w:before="100" w:beforeAutospacing="1" w:after="100" w:afterAutospacing="1"/>
      <w:jc w:val="center"/>
      <w:textAlignment w:val="top"/>
    </w:pPr>
    <w:rPr>
      <w:lang w:val="en-US"/>
    </w:rPr>
  </w:style>
  <w:style w:type="paragraph" w:customStyle="1" w:styleId="xl136">
    <w:name w:val="xl136"/>
    <w:basedOn w:val="Normal"/>
    <w:rsid w:val="00E831C1"/>
    <w:pPr>
      <w:shd w:val="clear" w:color="000000" w:fill="FFFFFF"/>
      <w:spacing w:before="100" w:beforeAutospacing="1" w:after="100" w:afterAutospacing="1"/>
      <w:jc w:val="right"/>
      <w:textAlignment w:val="top"/>
    </w:pPr>
    <w:rPr>
      <w:lang w:val="en-US"/>
    </w:rPr>
  </w:style>
  <w:style w:type="paragraph" w:customStyle="1" w:styleId="xl137">
    <w:name w:val="xl137"/>
    <w:basedOn w:val="Normal"/>
    <w:rsid w:val="00B5063F"/>
    <w:pPr>
      <w:shd w:val="clear" w:color="000000" w:fill="FFFFFF"/>
      <w:spacing w:before="100" w:beforeAutospacing="1" w:after="100" w:afterAutospacing="1"/>
      <w:textAlignment w:val="top"/>
    </w:pPr>
    <w:rPr>
      <w:b/>
      <w:bCs/>
      <w:i/>
      <w:iCs/>
      <w:lang w:val="en-US"/>
    </w:rPr>
  </w:style>
  <w:style w:type="paragraph" w:customStyle="1" w:styleId="xl138">
    <w:name w:val="xl138"/>
    <w:basedOn w:val="Normal"/>
    <w:rsid w:val="00B5063F"/>
    <w:pPr>
      <w:shd w:val="clear" w:color="000000" w:fill="FFFFFF"/>
      <w:spacing w:before="100" w:beforeAutospacing="1" w:after="100" w:afterAutospacing="1"/>
      <w:textAlignment w:val="top"/>
    </w:pPr>
    <w:rPr>
      <w:b/>
      <w:bCs/>
      <w:i/>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3642">
      <w:bodyDiv w:val="1"/>
      <w:marLeft w:val="0"/>
      <w:marRight w:val="0"/>
      <w:marTop w:val="0"/>
      <w:marBottom w:val="0"/>
      <w:divBdr>
        <w:top w:val="none" w:sz="0" w:space="0" w:color="auto"/>
        <w:left w:val="none" w:sz="0" w:space="0" w:color="auto"/>
        <w:bottom w:val="none" w:sz="0" w:space="0" w:color="auto"/>
        <w:right w:val="none" w:sz="0" w:space="0" w:color="auto"/>
      </w:divBdr>
    </w:div>
    <w:div w:id="37707883">
      <w:bodyDiv w:val="1"/>
      <w:marLeft w:val="0"/>
      <w:marRight w:val="0"/>
      <w:marTop w:val="0"/>
      <w:marBottom w:val="0"/>
      <w:divBdr>
        <w:top w:val="none" w:sz="0" w:space="0" w:color="auto"/>
        <w:left w:val="none" w:sz="0" w:space="0" w:color="auto"/>
        <w:bottom w:val="none" w:sz="0" w:space="0" w:color="auto"/>
        <w:right w:val="none" w:sz="0" w:space="0" w:color="auto"/>
      </w:divBdr>
    </w:div>
    <w:div w:id="45377769">
      <w:bodyDiv w:val="1"/>
      <w:marLeft w:val="0"/>
      <w:marRight w:val="0"/>
      <w:marTop w:val="0"/>
      <w:marBottom w:val="0"/>
      <w:divBdr>
        <w:top w:val="none" w:sz="0" w:space="0" w:color="auto"/>
        <w:left w:val="none" w:sz="0" w:space="0" w:color="auto"/>
        <w:bottom w:val="none" w:sz="0" w:space="0" w:color="auto"/>
        <w:right w:val="none" w:sz="0" w:space="0" w:color="auto"/>
      </w:divBdr>
    </w:div>
    <w:div w:id="48771842">
      <w:bodyDiv w:val="1"/>
      <w:marLeft w:val="0"/>
      <w:marRight w:val="0"/>
      <w:marTop w:val="0"/>
      <w:marBottom w:val="0"/>
      <w:divBdr>
        <w:top w:val="none" w:sz="0" w:space="0" w:color="auto"/>
        <w:left w:val="none" w:sz="0" w:space="0" w:color="auto"/>
        <w:bottom w:val="none" w:sz="0" w:space="0" w:color="auto"/>
        <w:right w:val="none" w:sz="0" w:space="0" w:color="auto"/>
      </w:divBdr>
    </w:div>
    <w:div w:id="150997094">
      <w:bodyDiv w:val="1"/>
      <w:marLeft w:val="0"/>
      <w:marRight w:val="0"/>
      <w:marTop w:val="0"/>
      <w:marBottom w:val="0"/>
      <w:divBdr>
        <w:top w:val="none" w:sz="0" w:space="0" w:color="auto"/>
        <w:left w:val="none" w:sz="0" w:space="0" w:color="auto"/>
        <w:bottom w:val="none" w:sz="0" w:space="0" w:color="auto"/>
        <w:right w:val="none" w:sz="0" w:space="0" w:color="auto"/>
      </w:divBdr>
    </w:div>
    <w:div w:id="164588272">
      <w:bodyDiv w:val="1"/>
      <w:marLeft w:val="0"/>
      <w:marRight w:val="0"/>
      <w:marTop w:val="0"/>
      <w:marBottom w:val="0"/>
      <w:divBdr>
        <w:top w:val="none" w:sz="0" w:space="0" w:color="auto"/>
        <w:left w:val="none" w:sz="0" w:space="0" w:color="auto"/>
        <w:bottom w:val="none" w:sz="0" w:space="0" w:color="auto"/>
        <w:right w:val="none" w:sz="0" w:space="0" w:color="auto"/>
      </w:divBdr>
    </w:div>
    <w:div w:id="247037068">
      <w:bodyDiv w:val="1"/>
      <w:marLeft w:val="0"/>
      <w:marRight w:val="0"/>
      <w:marTop w:val="0"/>
      <w:marBottom w:val="0"/>
      <w:divBdr>
        <w:top w:val="none" w:sz="0" w:space="0" w:color="auto"/>
        <w:left w:val="none" w:sz="0" w:space="0" w:color="auto"/>
        <w:bottom w:val="none" w:sz="0" w:space="0" w:color="auto"/>
        <w:right w:val="none" w:sz="0" w:space="0" w:color="auto"/>
      </w:divBdr>
    </w:div>
    <w:div w:id="252014581">
      <w:bodyDiv w:val="1"/>
      <w:marLeft w:val="0"/>
      <w:marRight w:val="0"/>
      <w:marTop w:val="0"/>
      <w:marBottom w:val="0"/>
      <w:divBdr>
        <w:top w:val="none" w:sz="0" w:space="0" w:color="auto"/>
        <w:left w:val="none" w:sz="0" w:space="0" w:color="auto"/>
        <w:bottom w:val="none" w:sz="0" w:space="0" w:color="auto"/>
        <w:right w:val="none" w:sz="0" w:space="0" w:color="auto"/>
      </w:divBdr>
    </w:div>
    <w:div w:id="261497625">
      <w:bodyDiv w:val="1"/>
      <w:marLeft w:val="0"/>
      <w:marRight w:val="0"/>
      <w:marTop w:val="0"/>
      <w:marBottom w:val="0"/>
      <w:divBdr>
        <w:top w:val="none" w:sz="0" w:space="0" w:color="auto"/>
        <w:left w:val="none" w:sz="0" w:space="0" w:color="auto"/>
        <w:bottom w:val="none" w:sz="0" w:space="0" w:color="auto"/>
        <w:right w:val="none" w:sz="0" w:space="0" w:color="auto"/>
      </w:divBdr>
    </w:div>
    <w:div w:id="270091998">
      <w:bodyDiv w:val="1"/>
      <w:marLeft w:val="0"/>
      <w:marRight w:val="0"/>
      <w:marTop w:val="0"/>
      <w:marBottom w:val="0"/>
      <w:divBdr>
        <w:top w:val="none" w:sz="0" w:space="0" w:color="auto"/>
        <w:left w:val="none" w:sz="0" w:space="0" w:color="auto"/>
        <w:bottom w:val="none" w:sz="0" w:space="0" w:color="auto"/>
        <w:right w:val="none" w:sz="0" w:space="0" w:color="auto"/>
      </w:divBdr>
    </w:div>
    <w:div w:id="283343722">
      <w:bodyDiv w:val="1"/>
      <w:marLeft w:val="0"/>
      <w:marRight w:val="0"/>
      <w:marTop w:val="0"/>
      <w:marBottom w:val="0"/>
      <w:divBdr>
        <w:top w:val="none" w:sz="0" w:space="0" w:color="auto"/>
        <w:left w:val="none" w:sz="0" w:space="0" w:color="auto"/>
        <w:bottom w:val="none" w:sz="0" w:space="0" w:color="auto"/>
        <w:right w:val="none" w:sz="0" w:space="0" w:color="auto"/>
      </w:divBdr>
    </w:div>
    <w:div w:id="325405114">
      <w:bodyDiv w:val="1"/>
      <w:marLeft w:val="0"/>
      <w:marRight w:val="0"/>
      <w:marTop w:val="0"/>
      <w:marBottom w:val="0"/>
      <w:divBdr>
        <w:top w:val="none" w:sz="0" w:space="0" w:color="auto"/>
        <w:left w:val="none" w:sz="0" w:space="0" w:color="auto"/>
        <w:bottom w:val="none" w:sz="0" w:space="0" w:color="auto"/>
        <w:right w:val="none" w:sz="0" w:space="0" w:color="auto"/>
      </w:divBdr>
    </w:div>
    <w:div w:id="329985655">
      <w:bodyDiv w:val="1"/>
      <w:marLeft w:val="0"/>
      <w:marRight w:val="0"/>
      <w:marTop w:val="0"/>
      <w:marBottom w:val="0"/>
      <w:divBdr>
        <w:top w:val="none" w:sz="0" w:space="0" w:color="auto"/>
        <w:left w:val="none" w:sz="0" w:space="0" w:color="auto"/>
        <w:bottom w:val="none" w:sz="0" w:space="0" w:color="auto"/>
        <w:right w:val="none" w:sz="0" w:space="0" w:color="auto"/>
      </w:divBdr>
    </w:div>
    <w:div w:id="330833269">
      <w:bodyDiv w:val="1"/>
      <w:marLeft w:val="0"/>
      <w:marRight w:val="0"/>
      <w:marTop w:val="0"/>
      <w:marBottom w:val="0"/>
      <w:divBdr>
        <w:top w:val="none" w:sz="0" w:space="0" w:color="auto"/>
        <w:left w:val="none" w:sz="0" w:space="0" w:color="auto"/>
        <w:bottom w:val="none" w:sz="0" w:space="0" w:color="auto"/>
        <w:right w:val="none" w:sz="0" w:space="0" w:color="auto"/>
      </w:divBdr>
    </w:div>
    <w:div w:id="336885122">
      <w:bodyDiv w:val="1"/>
      <w:marLeft w:val="0"/>
      <w:marRight w:val="0"/>
      <w:marTop w:val="0"/>
      <w:marBottom w:val="0"/>
      <w:divBdr>
        <w:top w:val="none" w:sz="0" w:space="0" w:color="auto"/>
        <w:left w:val="none" w:sz="0" w:space="0" w:color="auto"/>
        <w:bottom w:val="none" w:sz="0" w:space="0" w:color="auto"/>
        <w:right w:val="none" w:sz="0" w:space="0" w:color="auto"/>
      </w:divBdr>
    </w:div>
    <w:div w:id="347485356">
      <w:bodyDiv w:val="1"/>
      <w:marLeft w:val="0"/>
      <w:marRight w:val="0"/>
      <w:marTop w:val="0"/>
      <w:marBottom w:val="0"/>
      <w:divBdr>
        <w:top w:val="none" w:sz="0" w:space="0" w:color="auto"/>
        <w:left w:val="none" w:sz="0" w:space="0" w:color="auto"/>
        <w:bottom w:val="none" w:sz="0" w:space="0" w:color="auto"/>
        <w:right w:val="none" w:sz="0" w:space="0" w:color="auto"/>
      </w:divBdr>
    </w:div>
    <w:div w:id="352268679">
      <w:bodyDiv w:val="1"/>
      <w:marLeft w:val="0"/>
      <w:marRight w:val="0"/>
      <w:marTop w:val="0"/>
      <w:marBottom w:val="0"/>
      <w:divBdr>
        <w:top w:val="none" w:sz="0" w:space="0" w:color="auto"/>
        <w:left w:val="none" w:sz="0" w:space="0" w:color="auto"/>
        <w:bottom w:val="none" w:sz="0" w:space="0" w:color="auto"/>
        <w:right w:val="none" w:sz="0" w:space="0" w:color="auto"/>
      </w:divBdr>
    </w:div>
    <w:div w:id="421340930">
      <w:bodyDiv w:val="1"/>
      <w:marLeft w:val="0"/>
      <w:marRight w:val="0"/>
      <w:marTop w:val="0"/>
      <w:marBottom w:val="0"/>
      <w:divBdr>
        <w:top w:val="none" w:sz="0" w:space="0" w:color="auto"/>
        <w:left w:val="none" w:sz="0" w:space="0" w:color="auto"/>
        <w:bottom w:val="none" w:sz="0" w:space="0" w:color="auto"/>
        <w:right w:val="none" w:sz="0" w:space="0" w:color="auto"/>
      </w:divBdr>
    </w:div>
    <w:div w:id="433021069">
      <w:bodyDiv w:val="1"/>
      <w:marLeft w:val="0"/>
      <w:marRight w:val="0"/>
      <w:marTop w:val="0"/>
      <w:marBottom w:val="0"/>
      <w:divBdr>
        <w:top w:val="none" w:sz="0" w:space="0" w:color="auto"/>
        <w:left w:val="none" w:sz="0" w:space="0" w:color="auto"/>
        <w:bottom w:val="none" w:sz="0" w:space="0" w:color="auto"/>
        <w:right w:val="none" w:sz="0" w:space="0" w:color="auto"/>
      </w:divBdr>
    </w:div>
    <w:div w:id="453331189">
      <w:bodyDiv w:val="1"/>
      <w:marLeft w:val="0"/>
      <w:marRight w:val="0"/>
      <w:marTop w:val="0"/>
      <w:marBottom w:val="0"/>
      <w:divBdr>
        <w:top w:val="none" w:sz="0" w:space="0" w:color="auto"/>
        <w:left w:val="none" w:sz="0" w:space="0" w:color="auto"/>
        <w:bottom w:val="none" w:sz="0" w:space="0" w:color="auto"/>
        <w:right w:val="none" w:sz="0" w:space="0" w:color="auto"/>
      </w:divBdr>
    </w:div>
    <w:div w:id="470287939">
      <w:bodyDiv w:val="1"/>
      <w:marLeft w:val="0"/>
      <w:marRight w:val="0"/>
      <w:marTop w:val="0"/>
      <w:marBottom w:val="0"/>
      <w:divBdr>
        <w:top w:val="none" w:sz="0" w:space="0" w:color="auto"/>
        <w:left w:val="none" w:sz="0" w:space="0" w:color="auto"/>
        <w:bottom w:val="none" w:sz="0" w:space="0" w:color="auto"/>
        <w:right w:val="none" w:sz="0" w:space="0" w:color="auto"/>
      </w:divBdr>
    </w:div>
    <w:div w:id="481898160">
      <w:bodyDiv w:val="1"/>
      <w:marLeft w:val="0"/>
      <w:marRight w:val="0"/>
      <w:marTop w:val="0"/>
      <w:marBottom w:val="0"/>
      <w:divBdr>
        <w:top w:val="none" w:sz="0" w:space="0" w:color="auto"/>
        <w:left w:val="none" w:sz="0" w:space="0" w:color="auto"/>
        <w:bottom w:val="none" w:sz="0" w:space="0" w:color="auto"/>
        <w:right w:val="none" w:sz="0" w:space="0" w:color="auto"/>
      </w:divBdr>
    </w:div>
    <w:div w:id="483934106">
      <w:bodyDiv w:val="1"/>
      <w:marLeft w:val="0"/>
      <w:marRight w:val="0"/>
      <w:marTop w:val="0"/>
      <w:marBottom w:val="0"/>
      <w:divBdr>
        <w:top w:val="none" w:sz="0" w:space="0" w:color="auto"/>
        <w:left w:val="none" w:sz="0" w:space="0" w:color="auto"/>
        <w:bottom w:val="none" w:sz="0" w:space="0" w:color="auto"/>
        <w:right w:val="none" w:sz="0" w:space="0" w:color="auto"/>
      </w:divBdr>
    </w:div>
    <w:div w:id="603536785">
      <w:bodyDiv w:val="1"/>
      <w:marLeft w:val="0"/>
      <w:marRight w:val="0"/>
      <w:marTop w:val="0"/>
      <w:marBottom w:val="0"/>
      <w:divBdr>
        <w:top w:val="none" w:sz="0" w:space="0" w:color="auto"/>
        <w:left w:val="none" w:sz="0" w:space="0" w:color="auto"/>
        <w:bottom w:val="none" w:sz="0" w:space="0" w:color="auto"/>
        <w:right w:val="none" w:sz="0" w:space="0" w:color="auto"/>
      </w:divBdr>
    </w:div>
    <w:div w:id="618756449">
      <w:bodyDiv w:val="1"/>
      <w:marLeft w:val="0"/>
      <w:marRight w:val="0"/>
      <w:marTop w:val="0"/>
      <w:marBottom w:val="0"/>
      <w:divBdr>
        <w:top w:val="none" w:sz="0" w:space="0" w:color="auto"/>
        <w:left w:val="none" w:sz="0" w:space="0" w:color="auto"/>
        <w:bottom w:val="none" w:sz="0" w:space="0" w:color="auto"/>
        <w:right w:val="none" w:sz="0" w:space="0" w:color="auto"/>
      </w:divBdr>
    </w:div>
    <w:div w:id="625236896">
      <w:bodyDiv w:val="1"/>
      <w:marLeft w:val="0"/>
      <w:marRight w:val="0"/>
      <w:marTop w:val="0"/>
      <w:marBottom w:val="0"/>
      <w:divBdr>
        <w:top w:val="none" w:sz="0" w:space="0" w:color="auto"/>
        <w:left w:val="none" w:sz="0" w:space="0" w:color="auto"/>
        <w:bottom w:val="none" w:sz="0" w:space="0" w:color="auto"/>
        <w:right w:val="none" w:sz="0" w:space="0" w:color="auto"/>
      </w:divBdr>
    </w:div>
    <w:div w:id="634678235">
      <w:bodyDiv w:val="1"/>
      <w:marLeft w:val="0"/>
      <w:marRight w:val="0"/>
      <w:marTop w:val="0"/>
      <w:marBottom w:val="0"/>
      <w:divBdr>
        <w:top w:val="none" w:sz="0" w:space="0" w:color="auto"/>
        <w:left w:val="none" w:sz="0" w:space="0" w:color="auto"/>
        <w:bottom w:val="none" w:sz="0" w:space="0" w:color="auto"/>
        <w:right w:val="none" w:sz="0" w:space="0" w:color="auto"/>
      </w:divBdr>
    </w:div>
    <w:div w:id="673190960">
      <w:bodyDiv w:val="1"/>
      <w:marLeft w:val="0"/>
      <w:marRight w:val="0"/>
      <w:marTop w:val="0"/>
      <w:marBottom w:val="0"/>
      <w:divBdr>
        <w:top w:val="none" w:sz="0" w:space="0" w:color="auto"/>
        <w:left w:val="none" w:sz="0" w:space="0" w:color="auto"/>
        <w:bottom w:val="none" w:sz="0" w:space="0" w:color="auto"/>
        <w:right w:val="none" w:sz="0" w:space="0" w:color="auto"/>
      </w:divBdr>
    </w:div>
    <w:div w:id="674454860">
      <w:bodyDiv w:val="1"/>
      <w:marLeft w:val="0"/>
      <w:marRight w:val="0"/>
      <w:marTop w:val="0"/>
      <w:marBottom w:val="0"/>
      <w:divBdr>
        <w:top w:val="none" w:sz="0" w:space="0" w:color="auto"/>
        <w:left w:val="none" w:sz="0" w:space="0" w:color="auto"/>
        <w:bottom w:val="none" w:sz="0" w:space="0" w:color="auto"/>
        <w:right w:val="none" w:sz="0" w:space="0" w:color="auto"/>
      </w:divBdr>
    </w:div>
    <w:div w:id="701177516">
      <w:bodyDiv w:val="1"/>
      <w:marLeft w:val="0"/>
      <w:marRight w:val="0"/>
      <w:marTop w:val="0"/>
      <w:marBottom w:val="0"/>
      <w:divBdr>
        <w:top w:val="none" w:sz="0" w:space="0" w:color="auto"/>
        <w:left w:val="none" w:sz="0" w:space="0" w:color="auto"/>
        <w:bottom w:val="none" w:sz="0" w:space="0" w:color="auto"/>
        <w:right w:val="none" w:sz="0" w:space="0" w:color="auto"/>
      </w:divBdr>
    </w:div>
    <w:div w:id="741368274">
      <w:bodyDiv w:val="1"/>
      <w:marLeft w:val="0"/>
      <w:marRight w:val="0"/>
      <w:marTop w:val="0"/>
      <w:marBottom w:val="0"/>
      <w:divBdr>
        <w:top w:val="none" w:sz="0" w:space="0" w:color="auto"/>
        <w:left w:val="none" w:sz="0" w:space="0" w:color="auto"/>
        <w:bottom w:val="none" w:sz="0" w:space="0" w:color="auto"/>
        <w:right w:val="none" w:sz="0" w:space="0" w:color="auto"/>
      </w:divBdr>
    </w:div>
    <w:div w:id="747196708">
      <w:bodyDiv w:val="1"/>
      <w:marLeft w:val="0"/>
      <w:marRight w:val="0"/>
      <w:marTop w:val="0"/>
      <w:marBottom w:val="0"/>
      <w:divBdr>
        <w:top w:val="none" w:sz="0" w:space="0" w:color="auto"/>
        <w:left w:val="none" w:sz="0" w:space="0" w:color="auto"/>
        <w:bottom w:val="none" w:sz="0" w:space="0" w:color="auto"/>
        <w:right w:val="none" w:sz="0" w:space="0" w:color="auto"/>
      </w:divBdr>
    </w:div>
    <w:div w:id="765421699">
      <w:bodyDiv w:val="1"/>
      <w:marLeft w:val="0"/>
      <w:marRight w:val="0"/>
      <w:marTop w:val="0"/>
      <w:marBottom w:val="0"/>
      <w:divBdr>
        <w:top w:val="none" w:sz="0" w:space="0" w:color="auto"/>
        <w:left w:val="none" w:sz="0" w:space="0" w:color="auto"/>
        <w:bottom w:val="none" w:sz="0" w:space="0" w:color="auto"/>
        <w:right w:val="none" w:sz="0" w:space="0" w:color="auto"/>
      </w:divBdr>
    </w:div>
    <w:div w:id="776873166">
      <w:bodyDiv w:val="1"/>
      <w:marLeft w:val="0"/>
      <w:marRight w:val="0"/>
      <w:marTop w:val="0"/>
      <w:marBottom w:val="0"/>
      <w:divBdr>
        <w:top w:val="none" w:sz="0" w:space="0" w:color="auto"/>
        <w:left w:val="none" w:sz="0" w:space="0" w:color="auto"/>
        <w:bottom w:val="none" w:sz="0" w:space="0" w:color="auto"/>
        <w:right w:val="none" w:sz="0" w:space="0" w:color="auto"/>
      </w:divBdr>
    </w:div>
    <w:div w:id="820272774">
      <w:bodyDiv w:val="1"/>
      <w:marLeft w:val="0"/>
      <w:marRight w:val="0"/>
      <w:marTop w:val="0"/>
      <w:marBottom w:val="0"/>
      <w:divBdr>
        <w:top w:val="none" w:sz="0" w:space="0" w:color="auto"/>
        <w:left w:val="none" w:sz="0" w:space="0" w:color="auto"/>
        <w:bottom w:val="none" w:sz="0" w:space="0" w:color="auto"/>
        <w:right w:val="none" w:sz="0" w:space="0" w:color="auto"/>
      </w:divBdr>
    </w:div>
    <w:div w:id="843938215">
      <w:bodyDiv w:val="1"/>
      <w:marLeft w:val="0"/>
      <w:marRight w:val="0"/>
      <w:marTop w:val="0"/>
      <w:marBottom w:val="0"/>
      <w:divBdr>
        <w:top w:val="none" w:sz="0" w:space="0" w:color="auto"/>
        <w:left w:val="none" w:sz="0" w:space="0" w:color="auto"/>
        <w:bottom w:val="none" w:sz="0" w:space="0" w:color="auto"/>
        <w:right w:val="none" w:sz="0" w:space="0" w:color="auto"/>
      </w:divBdr>
    </w:div>
    <w:div w:id="845363652">
      <w:bodyDiv w:val="1"/>
      <w:marLeft w:val="0"/>
      <w:marRight w:val="0"/>
      <w:marTop w:val="0"/>
      <w:marBottom w:val="0"/>
      <w:divBdr>
        <w:top w:val="none" w:sz="0" w:space="0" w:color="auto"/>
        <w:left w:val="none" w:sz="0" w:space="0" w:color="auto"/>
        <w:bottom w:val="none" w:sz="0" w:space="0" w:color="auto"/>
        <w:right w:val="none" w:sz="0" w:space="0" w:color="auto"/>
      </w:divBdr>
    </w:div>
    <w:div w:id="851724677">
      <w:bodyDiv w:val="1"/>
      <w:marLeft w:val="0"/>
      <w:marRight w:val="0"/>
      <w:marTop w:val="0"/>
      <w:marBottom w:val="0"/>
      <w:divBdr>
        <w:top w:val="none" w:sz="0" w:space="0" w:color="auto"/>
        <w:left w:val="none" w:sz="0" w:space="0" w:color="auto"/>
        <w:bottom w:val="none" w:sz="0" w:space="0" w:color="auto"/>
        <w:right w:val="none" w:sz="0" w:space="0" w:color="auto"/>
      </w:divBdr>
    </w:div>
    <w:div w:id="874774936">
      <w:bodyDiv w:val="1"/>
      <w:marLeft w:val="0"/>
      <w:marRight w:val="0"/>
      <w:marTop w:val="0"/>
      <w:marBottom w:val="0"/>
      <w:divBdr>
        <w:top w:val="none" w:sz="0" w:space="0" w:color="auto"/>
        <w:left w:val="none" w:sz="0" w:space="0" w:color="auto"/>
        <w:bottom w:val="none" w:sz="0" w:space="0" w:color="auto"/>
        <w:right w:val="none" w:sz="0" w:space="0" w:color="auto"/>
      </w:divBdr>
    </w:div>
    <w:div w:id="892036901">
      <w:bodyDiv w:val="1"/>
      <w:marLeft w:val="0"/>
      <w:marRight w:val="0"/>
      <w:marTop w:val="0"/>
      <w:marBottom w:val="0"/>
      <w:divBdr>
        <w:top w:val="none" w:sz="0" w:space="0" w:color="auto"/>
        <w:left w:val="none" w:sz="0" w:space="0" w:color="auto"/>
        <w:bottom w:val="none" w:sz="0" w:space="0" w:color="auto"/>
        <w:right w:val="none" w:sz="0" w:space="0" w:color="auto"/>
      </w:divBdr>
    </w:div>
    <w:div w:id="897204369">
      <w:bodyDiv w:val="1"/>
      <w:marLeft w:val="0"/>
      <w:marRight w:val="0"/>
      <w:marTop w:val="0"/>
      <w:marBottom w:val="0"/>
      <w:divBdr>
        <w:top w:val="none" w:sz="0" w:space="0" w:color="auto"/>
        <w:left w:val="none" w:sz="0" w:space="0" w:color="auto"/>
        <w:bottom w:val="none" w:sz="0" w:space="0" w:color="auto"/>
        <w:right w:val="none" w:sz="0" w:space="0" w:color="auto"/>
      </w:divBdr>
    </w:div>
    <w:div w:id="907304724">
      <w:bodyDiv w:val="1"/>
      <w:marLeft w:val="0"/>
      <w:marRight w:val="0"/>
      <w:marTop w:val="0"/>
      <w:marBottom w:val="0"/>
      <w:divBdr>
        <w:top w:val="none" w:sz="0" w:space="0" w:color="auto"/>
        <w:left w:val="none" w:sz="0" w:space="0" w:color="auto"/>
        <w:bottom w:val="none" w:sz="0" w:space="0" w:color="auto"/>
        <w:right w:val="none" w:sz="0" w:space="0" w:color="auto"/>
      </w:divBdr>
    </w:div>
    <w:div w:id="922908335">
      <w:bodyDiv w:val="1"/>
      <w:marLeft w:val="0"/>
      <w:marRight w:val="0"/>
      <w:marTop w:val="0"/>
      <w:marBottom w:val="0"/>
      <w:divBdr>
        <w:top w:val="none" w:sz="0" w:space="0" w:color="auto"/>
        <w:left w:val="none" w:sz="0" w:space="0" w:color="auto"/>
        <w:bottom w:val="none" w:sz="0" w:space="0" w:color="auto"/>
        <w:right w:val="none" w:sz="0" w:space="0" w:color="auto"/>
      </w:divBdr>
    </w:div>
    <w:div w:id="931547443">
      <w:bodyDiv w:val="1"/>
      <w:marLeft w:val="0"/>
      <w:marRight w:val="0"/>
      <w:marTop w:val="0"/>
      <w:marBottom w:val="0"/>
      <w:divBdr>
        <w:top w:val="none" w:sz="0" w:space="0" w:color="auto"/>
        <w:left w:val="none" w:sz="0" w:space="0" w:color="auto"/>
        <w:bottom w:val="none" w:sz="0" w:space="0" w:color="auto"/>
        <w:right w:val="none" w:sz="0" w:space="0" w:color="auto"/>
      </w:divBdr>
    </w:div>
    <w:div w:id="941840360">
      <w:bodyDiv w:val="1"/>
      <w:marLeft w:val="0"/>
      <w:marRight w:val="0"/>
      <w:marTop w:val="0"/>
      <w:marBottom w:val="0"/>
      <w:divBdr>
        <w:top w:val="none" w:sz="0" w:space="0" w:color="auto"/>
        <w:left w:val="none" w:sz="0" w:space="0" w:color="auto"/>
        <w:bottom w:val="none" w:sz="0" w:space="0" w:color="auto"/>
        <w:right w:val="none" w:sz="0" w:space="0" w:color="auto"/>
      </w:divBdr>
    </w:div>
    <w:div w:id="948855182">
      <w:bodyDiv w:val="1"/>
      <w:marLeft w:val="0"/>
      <w:marRight w:val="0"/>
      <w:marTop w:val="0"/>
      <w:marBottom w:val="0"/>
      <w:divBdr>
        <w:top w:val="none" w:sz="0" w:space="0" w:color="auto"/>
        <w:left w:val="none" w:sz="0" w:space="0" w:color="auto"/>
        <w:bottom w:val="none" w:sz="0" w:space="0" w:color="auto"/>
        <w:right w:val="none" w:sz="0" w:space="0" w:color="auto"/>
      </w:divBdr>
    </w:div>
    <w:div w:id="973827067">
      <w:bodyDiv w:val="1"/>
      <w:marLeft w:val="0"/>
      <w:marRight w:val="0"/>
      <w:marTop w:val="0"/>
      <w:marBottom w:val="0"/>
      <w:divBdr>
        <w:top w:val="none" w:sz="0" w:space="0" w:color="auto"/>
        <w:left w:val="none" w:sz="0" w:space="0" w:color="auto"/>
        <w:bottom w:val="none" w:sz="0" w:space="0" w:color="auto"/>
        <w:right w:val="none" w:sz="0" w:space="0" w:color="auto"/>
      </w:divBdr>
    </w:div>
    <w:div w:id="975530305">
      <w:bodyDiv w:val="1"/>
      <w:marLeft w:val="0"/>
      <w:marRight w:val="0"/>
      <w:marTop w:val="0"/>
      <w:marBottom w:val="0"/>
      <w:divBdr>
        <w:top w:val="none" w:sz="0" w:space="0" w:color="auto"/>
        <w:left w:val="none" w:sz="0" w:space="0" w:color="auto"/>
        <w:bottom w:val="none" w:sz="0" w:space="0" w:color="auto"/>
        <w:right w:val="none" w:sz="0" w:space="0" w:color="auto"/>
      </w:divBdr>
    </w:div>
    <w:div w:id="983508588">
      <w:bodyDiv w:val="1"/>
      <w:marLeft w:val="0"/>
      <w:marRight w:val="0"/>
      <w:marTop w:val="0"/>
      <w:marBottom w:val="0"/>
      <w:divBdr>
        <w:top w:val="none" w:sz="0" w:space="0" w:color="auto"/>
        <w:left w:val="none" w:sz="0" w:space="0" w:color="auto"/>
        <w:bottom w:val="none" w:sz="0" w:space="0" w:color="auto"/>
        <w:right w:val="none" w:sz="0" w:space="0" w:color="auto"/>
      </w:divBdr>
    </w:div>
    <w:div w:id="988679142">
      <w:bodyDiv w:val="1"/>
      <w:marLeft w:val="0"/>
      <w:marRight w:val="0"/>
      <w:marTop w:val="0"/>
      <w:marBottom w:val="0"/>
      <w:divBdr>
        <w:top w:val="none" w:sz="0" w:space="0" w:color="auto"/>
        <w:left w:val="none" w:sz="0" w:space="0" w:color="auto"/>
        <w:bottom w:val="none" w:sz="0" w:space="0" w:color="auto"/>
        <w:right w:val="none" w:sz="0" w:space="0" w:color="auto"/>
      </w:divBdr>
    </w:div>
    <w:div w:id="1003976738">
      <w:bodyDiv w:val="1"/>
      <w:marLeft w:val="0"/>
      <w:marRight w:val="0"/>
      <w:marTop w:val="0"/>
      <w:marBottom w:val="0"/>
      <w:divBdr>
        <w:top w:val="none" w:sz="0" w:space="0" w:color="auto"/>
        <w:left w:val="none" w:sz="0" w:space="0" w:color="auto"/>
        <w:bottom w:val="none" w:sz="0" w:space="0" w:color="auto"/>
        <w:right w:val="none" w:sz="0" w:space="0" w:color="auto"/>
      </w:divBdr>
    </w:div>
    <w:div w:id="1018192011">
      <w:bodyDiv w:val="1"/>
      <w:marLeft w:val="0"/>
      <w:marRight w:val="0"/>
      <w:marTop w:val="0"/>
      <w:marBottom w:val="0"/>
      <w:divBdr>
        <w:top w:val="none" w:sz="0" w:space="0" w:color="auto"/>
        <w:left w:val="none" w:sz="0" w:space="0" w:color="auto"/>
        <w:bottom w:val="none" w:sz="0" w:space="0" w:color="auto"/>
        <w:right w:val="none" w:sz="0" w:space="0" w:color="auto"/>
      </w:divBdr>
    </w:div>
    <w:div w:id="1062026836">
      <w:bodyDiv w:val="1"/>
      <w:marLeft w:val="0"/>
      <w:marRight w:val="0"/>
      <w:marTop w:val="0"/>
      <w:marBottom w:val="0"/>
      <w:divBdr>
        <w:top w:val="none" w:sz="0" w:space="0" w:color="auto"/>
        <w:left w:val="none" w:sz="0" w:space="0" w:color="auto"/>
        <w:bottom w:val="none" w:sz="0" w:space="0" w:color="auto"/>
        <w:right w:val="none" w:sz="0" w:space="0" w:color="auto"/>
      </w:divBdr>
    </w:div>
    <w:div w:id="1079594231">
      <w:bodyDiv w:val="1"/>
      <w:marLeft w:val="0"/>
      <w:marRight w:val="0"/>
      <w:marTop w:val="0"/>
      <w:marBottom w:val="0"/>
      <w:divBdr>
        <w:top w:val="none" w:sz="0" w:space="0" w:color="auto"/>
        <w:left w:val="none" w:sz="0" w:space="0" w:color="auto"/>
        <w:bottom w:val="none" w:sz="0" w:space="0" w:color="auto"/>
        <w:right w:val="none" w:sz="0" w:space="0" w:color="auto"/>
      </w:divBdr>
    </w:div>
    <w:div w:id="1084836734">
      <w:bodyDiv w:val="1"/>
      <w:marLeft w:val="0"/>
      <w:marRight w:val="0"/>
      <w:marTop w:val="0"/>
      <w:marBottom w:val="0"/>
      <w:divBdr>
        <w:top w:val="none" w:sz="0" w:space="0" w:color="auto"/>
        <w:left w:val="none" w:sz="0" w:space="0" w:color="auto"/>
        <w:bottom w:val="none" w:sz="0" w:space="0" w:color="auto"/>
        <w:right w:val="none" w:sz="0" w:space="0" w:color="auto"/>
      </w:divBdr>
    </w:div>
    <w:div w:id="1114247415">
      <w:bodyDiv w:val="1"/>
      <w:marLeft w:val="0"/>
      <w:marRight w:val="0"/>
      <w:marTop w:val="0"/>
      <w:marBottom w:val="0"/>
      <w:divBdr>
        <w:top w:val="none" w:sz="0" w:space="0" w:color="auto"/>
        <w:left w:val="none" w:sz="0" w:space="0" w:color="auto"/>
        <w:bottom w:val="none" w:sz="0" w:space="0" w:color="auto"/>
        <w:right w:val="none" w:sz="0" w:space="0" w:color="auto"/>
      </w:divBdr>
    </w:div>
    <w:div w:id="1158888817">
      <w:bodyDiv w:val="1"/>
      <w:marLeft w:val="0"/>
      <w:marRight w:val="0"/>
      <w:marTop w:val="0"/>
      <w:marBottom w:val="0"/>
      <w:divBdr>
        <w:top w:val="none" w:sz="0" w:space="0" w:color="auto"/>
        <w:left w:val="none" w:sz="0" w:space="0" w:color="auto"/>
        <w:bottom w:val="none" w:sz="0" w:space="0" w:color="auto"/>
        <w:right w:val="none" w:sz="0" w:space="0" w:color="auto"/>
      </w:divBdr>
    </w:div>
    <w:div w:id="1173372009">
      <w:bodyDiv w:val="1"/>
      <w:marLeft w:val="0"/>
      <w:marRight w:val="0"/>
      <w:marTop w:val="0"/>
      <w:marBottom w:val="0"/>
      <w:divBdr>
        <w:top w:val="none" w:sz="0" w:space="0" w:color="auto"/>
        <w:left w:val="none" w:sz="0" w:space="0" w:color="auto"/>
        <w:bottom w:val="none" w:sz="0" w:space="0" w:color="auto"/>
        <w:right w:val="none" w:sz="0" w:space="0" w:color="auto"/>
      </w:divBdr>
    </w:div>
    <w:div w:id="1174301201">
      <w:bodyDiv w:val="1"/>
      <w:marLeft w:val="0"/>
      <w:marRight w:val="0"/>
      <w:marTop w:val="0"/>
      <w:marBottom w:val="0"/>
      <w:divBdr>
        <w:top w:val="none" w:sz="0" w:space="0" w:color="auto"/>
        <w:left w:val="none" w:sz="0" w:space="0" w:color="auto"/>
        <w:bottom w:val="none" w:sz="0" w:space="0" w:color="auto"/>
        <w:right w:val="none" w:sz="0" w:space="0" w:color="auto"/>
      </w:divBdr>
    </w:div>
    <w:div w:id="1201211364">
      <w:bodyDiv w:val="1"/>
      <w:marLeft w:val="0"/>
      <w:marRight w:val="0"/>
      <w:marTop w:val="0"/>
      <w:marBottom w:val="0"/>
      <w:divBdr>
        <w:top w:val="none" w:sz="0" w:space="0" w:color="auto"/>
        <w:left w:val="none" w:sz="0" w:space="0" w:color="auto"/>
        <w:bottom w:val="none" w:sz="0" w:space="0" w:color="auto"/>
        <w:right w:val="none" w:sz="0" w:space="0" w:color="auto"/>
      </w:divBdr>
    </w:div>
    <w:div w:id="1217007425">
      <w:bodyDiv w:val="1"/>
      <w:marLeft w:val="0"/>
      <w:marRight w:val="0"/>
      <w:marTop w:val="0"/>
      <w:marBottom w:val="0"/>
      <w:divBdr>
        <w:top w:val="none" w:sz="0" w:space="0" w:color="auto"/>
        <w:left w:val="none" w:sz="0" w:space="0" w:color="auto"/>
        <w:bottom w:val="none" w:sz="0" w:space="0" w:color="auto"/>
        <w:right w:val="none" w:sz="0" w:space="0" w:color="auto"/>
      </w:divBdr>
    </w:div>
    <w:div w:id="1219051242">
      <w:bodyDiv w:val="1"/>
      <w:marLeft w:val="0"/>
      <w:marRight w:val="0"/>
      <w:marTop w:val="0"/>
      <w:marBottom w:val="0"/>
      <w:divBdr>
        <w:top w:val="none" w:sz="0" w:space="0" w:color="auto"/>
        <w:left w:val="none" w:sz="0" w:space="0" w:color="auto"/>
        <w:bottom w:val="none" w:sz="0" w:space="0" w:color="auto"/>
        <w:right w:val="none" w:sz="0" w:space="0" w:color="auto"/>
      </w:divBdr>
    </w:div>
    <w:div w:id="1224563629">
      <w:bodyDiv w:val="1"/>
      <w:marLeft w:val="0"/>
      <w:marRight w:val="0"/>
      <w:marTop w:val="0"/>
      <w:marBottom w:val="0"/>
      <w:divBdr>
        <w:top w:val="none" w:sz="0" w:space="0" w:color="auto"/>
        <w:left w:val="none" w:sz="0" w:space="0" w:color="auto"/>
        <w:bottom w:val="none" w:sz="0" w:space="0" w:color="auto"/>
        <w:right w:val="none" w:sz="0" w:space="0" w:color="auto"/>
      </w:divBdr>
    </w:div>
    <w:div w:id="1240557752">
      <w:bodyDiv w:val="1"/>
      <w:marLeft w:val="0"/>
      <w:marRight w:val="0"/>
      <w:marTop w:val="0"/>
      <w:marBottom w:val="0"/>
      <w:divBdr>
        <w:top w:val="none" w:sz="0" w:space="0" w:color="auto"/>
        <w:left w:val="none" w:sz="0" w:space="0" w:color="auto"/>
        <w:bottom w:val="none" w:sz="0" w:space="0" w:color="auto"/>
        <w:right w:val="none" w:sz="0" w:space="0" w:color="auto"/>
      </w:divBdr>
    </w:div>
    <w:div w:id="1242445829">
      <w:bodyDiv w:val="1"/>
      <w:marLeft w:val="0"/>
      <w:marRight w:val="0"/>
      <w:marTop w:val="0"/>
      <w:marBottom w:val="0"/>
      <w:divBdr>
        <w:top w:val="none" w:sz="0" w:space="0" w:color="auto"/>
        <w:left w:val="none" w:sz="0" w:space="0" w:color="auto"/>
        <w:bottom w:val="none" w:sz="0" w:space="0" w:color="auto"/>
        <w:right w:val="none" w:sz="0" w:space="0" w:color="auto"/>
      </w:divBdr>
    </w:div>
    <w:div w:id="1251505826">
      <w:bodyDiv w:val="1"/>
      <w:marLeft w:val="0"/>
      <w:marRight w:val="0"/>
      <w:marTop w:val="0"/>
      <w:marBottom w:val="0"/>
      <w:divBdr>
        <w:top w:val="none" w:sz="0" w:space="0" w:color="auto"/>
        <w:left w:val="none" w:sz="0" w:space="0" w:color="auto"/>
        <w:bottom w:val="none" w:sz="0" w:space="0" w:color="auto"/>
        <w:right w:val="none" w:sz="0" w:space="0" w:color="auto"/>
      </w:divBdr>
    </w:div>
    <w:div w:id="1260872102">
      <w:bodyDiv w:val="1"/>
      <w:marLeft w:val="0"/>
      <w:marRight w:val="0"/>
      <w:marTop w:val="0"/>
      <w:marBottom w:val="0"/>
      <w:divBdr>
        <w:top w:val="none" w:sz="0" w:space="0" w:color="auto"/>
        <w:left w:val="none" w:sz="0" w:space="0" w:color="auto"/>
        <w:bottom w:val="none" w:sz="0" w:space="0" w:color="auto"/>
        <w:right w:val="none" w:sz="0" w:space="0" w:color="auto"/>
      </w:divBdr>
    </w:div>
    <w:div w:id="1265769086">
      <w:bodyDiv w:val="1"/>
      <w:marLeft w:val="0"/>
      <w:marRight w:val="0"/>
      <w:marTop w:val="0"/>
      <w:marBottom w:val="0"/>
      <w:divBdr>
        <w:top w:val="none" w:sz="0" w:space="0" w:color="auto"/>
        <w:left w:val="none" w:sz="0" w:space="0" w:color="auto"/>
        <w:bottom w:val="none" w:sz="0" w:space="0" w:color="auto"/>
        <w:right w:val="none" w:sz="0" w:space="0" w:color="auto"/>
      </w:divBdr>
    </w:div>
    <w:div w:id="1279875655">
      <w:bodyDiv w:val="1"/>
      <w:marLeft w:val="0"/>
      <w:marRight w:val="0"/>
      <w:marTop w:val="0"/>
      <w:marBottom w:val="0"/>
      <w:divBdr>
        <w:top w:val="none" w:sz="0" w:space="0" w:color="auto"/>
        <w:left w:val="none" w:sz="0" w:space="0" w:color="auto"/>
        <w:bottom w:val="none" w:sz="0" w:space="0" w:color="auto"/>
        <w:right w:val="none" w:sz="0" w:space="0" w:color="auto"/>
      </w:divBdr>
    </w:div>
    <w:div w:id="1288125252">
      <w:bodyDiv w:val="1"/>
      <w:marLeft w:val="0"/>
      <w:marRight w:val="0"/>
      <w:marTop w:val="0"/>
      <w:marBottom w:val="0"/>
      <w:divBdr>
        <w:top w:val="none" w:sz="0" w:space="0" w:color="auto"/>
        <w:left w:val="none" w:sz="0" w:space="0" w:color="auto"/>
        <w:bottom w:val="none" w:sz="0" w:space="0" w:color="auto"/>
        <w:right w:val="none" w:sz="0" w:space="0" w:color="auto"/>
      </w:divBdr>
    </w:div>
    <w:div w:id="1307971158">
      <w:bodyDiv w:val="1"/>
      <w:marLeft w:val="0"/>
      <w:marRight w:val="0"/>
      <w:marTop w:val="0"/>
      <w:marBottom w:val="0"/>
      <w:divBdr>
        <w:top w:val="none" w:sz="0" w:space="0" w:color="auto"/>
        <w:left w:val="none" w:sz="0" w:space="0" w:color="auto"/>
        <w:bottom w:val="none" w:sz="0" w:space="0" w:color="auto"/>
        <w:right w:val="none" w:sz="0" w:space="0" w:color="auto"/>
      </w:divBdr>
    </w:div>
    <w:div w:id="1313371939">
      <w:bodyDiv w:val="1"/>
      <w:marLeft w:val="0"/>
      <w:marRight w:val="0"/>
      <w:marTop w:val="0"/>
      <w:marBottom w:val="0"/>
      <w:divBdr>
        <w:top w:val="none" w:sz="0" w:space="0" w:color="auto"/>
        <w:left w:val="none" w:sz="0" w:space="0" w:color="auto"/>
        <w:bottom w:val="none" w:sz="0" w:space="0" w:color="auto"/>
        <w:right w:val="none" w:sz="0" w:space="0" w:color="auto"/>
      </w:divBdr>
    </w:div>
    <w:div w:id="1316908886">
      <w:bodyDiv w:val="1"/>
      <w:marLeft w:val="0"/>
      <w:marRight w:val="0"/>
      <w:marTop w:val="0"/>
      <w:marBottom w:val="0"/>
      <w:divBdr>
        <w:top w:val="none" w:sz="0" w:space="0" w:color="auto"/>
        <w:left w:val="none" w:sz="0" w:space="0" w:color="auto"/>
        <w:bottom w:val="none" w:sz="0" w:space="0" w:color="auto"/>
        <w:right w:val="none" w:sz="0" w:space="0" w:color="auto"/>
      </w:divBdr>
    </w:div>
    <w:div w:id="1337920109">
      <w:bodyDiv w:val="1"/>
      <w:marLeft w:val="0"/>
      <w:marRight w:val="0"/>
      <w:marTop w:val="0"/>
      <w:marBottom w:val="0"/>
      <w:divBdr>
        <w:top w:val="none" w:sz="0" w:space="0" w:color="auto"/>
        <w:left w:val="none" w:sz="0" w:space="0" w:color="auto"/>
        <w:bottom w:val="none" w:sz="0" w:space="0" w:color="auto"/>
        <w:right w:val="none" w:sz="0" w:space="0" w:color="auto"/>
      </w:divBdr>
    </w:div>
    <w:div w:id="1341010666">
      <w:bodyDiv w:val="1"/>
      <w:marLeft w:val="0"/>
      <w:marRight w:val="0"/>
      <w:marTop w:val="0"/>
      <w:marBottom w:val="0"/>
      <w:divBdr>
        <w:top w:val="none" w:sz="0" w:space="0" w:color="auto"/>
        <w:left w:val="none" w:sz="0" w:space="0" w:color="auto"/>
        <w:bottom w:val="none" w:sz="0" w:space="0" w:color="auto"/>
        <w:right w:val="none" w:sz="0" w:space="0" w:color="auto"/>
      </w:divBdr>
    </w:div>
    <w:div w:id="1350453931">
      <w:bodyDiv w:val="1"/>
      <w:marLeft w:val="0"/>
      <w:marRight w:val="0"/>
      <w:marTop w:val="0"/>
      <w:marBottom w:val="0"/>
      <w:divBdr>
        <w:top w:val="none" w:sz="0" w:space="0" w:color="auto"/>
        <w:left w:val="none" w:sz="0" w:space="0" w:color="auto"/>
        <w:bottom w:val="none" w:sz="0" w:space="0" w:color="auto"/>
        <w:right w:val="none" w:sz="0" w:space="0" w:color="auto"/>
      </w:divBdr>
    </w:div>
    <w:div w:id="1352878857">
      <w:bodyDiv w:val="1"/>
      <w:marLeft w:val="0"/>
      <w:marRight w:val="0"/>
      <w:marTop w:val="0"/>
      <w:marBottom w:val="0"/>
      <w:divBdr>
        <w:top w:val="none" w:sz="0" w:space="0" w:color="auto"/>
        <w:left w:val="none" w:sz="0" w:space="0" w:color="auto"/>
        <w:bottom w:val="none" w:sz="0" w:space="0" w:color="auto"/>
        <w:right w:val="none" w:sz="0" w:space="0" w:color="auto"/>
      </w:divBdr>
    </w:div>
    <w:div w:id="1380402468">
      <w:bodyDiv w:val="1"/>
      <w:marLeft w:val="0"/>
      <w:marRight w:val="0"/>
      <w:marTop w:val="0"/>
      <w:marBottom w:val="0"/>
      <w:divBdr>
        <w:top w:val="none" w:sz="0" w:space="0" w:color="auto"/>
        <w:left w:val="none" w:sz="0" w:space="0" w:color="auto"/>
        <w:bottom w:val="none" w:sz="0" w:space="0" w:color="auto"/>
        <w:right w:val="none" w:sz="0" w:space="0" w:color="auto"/>
      </w:divBdr>
    </w:div>
    <w:div w:id="1392071287">
      <w:bodyDiv w:val="1"/>
      <w:marLeft w:val="0"/>
      <w:marRight w:val="0"/>
      <w:marTop w:val="0"/>
      <w:marBottom w:val="0"/>
      <w:divBdr>
        <w:top w:val="none" w:sz="0" w:space="0" w:color="auto"/>
        <w:left w:val="none" w:sz="0" w:space="0" w:color="auto"/>
        <w:bottom w:val="none" w:sz="0" w:space="0" w:color="auto"/>
        <w:right w:val="none" w:sz="0" w:space="0" w:color="auto"/>
      </w:divBdr>
    </w:div>
    <w:div w:id="1416702509">
      <w:bodyDiv w:val="1"/>
      <w:marLeft w:val="0"/>
      <w:marRight w:val="0"/>
      <w:marTop w:val="0"/>
      <w:marBottom w:val="0"/>
      <w:divBdr>
        <w:top w:val="none" w:sz="0" w:space="0" w:color="auto"/>
        <w:left w:val="none" w:sz="0" w:space="0" w:color="auto"/>
        <w:bottom w:val="none" w:sz="0" w:space="0" w:color="auto"/>
        <w:right w:val="none" w:sz="0" w:space="0" w:color="auto"/>
      </w:divBdr>
    </w:div>
    <w:div w:id="1424492521">
      <w:bodyDiv w:val="1"/>
      <w:marLeft w:val="0"/>
      <w:marRight w:val="0"/>
      <w:marTop w:val="0"/>
      <w:marBottom w:val="0"/>
      <w:divBdr>
        <w:top w:val="none" w:sz="0" w:space="0" w:color="auto"/>
        <w:left w:val="none" w:sz="0" w:space="0" w:color="auto"/>
        <w:bottom w:val="none" w:sz="0" w:space="0" w:color="auto"/>
        <w:right w:val="none" w:sz="0" w:space="0" w:color="auto"/>
      </w:divBdr>
    </w:div>
    <w:div w:id="1428191169">
      <w:bodyDiv w:val="1"/>
      <w:marLeft w:val="0"/>
      <w:marRight w:val="0"/>
      <w:marTop w:val="0"/>
      <w:marBottom w:val="0"/>
      <w:divBdr>
        <w:top w:val="none" w:sz="0" w:space="0" w:color="auto"/>
        <w:left w:val="none" w:sz="0" w:space="0" w:color="auto"/>
        <w:bottom w:val="none" w:sz="0" w:space="0" w:color="auto"/>
        <w:right w:val="none" w:sz="0" w:space="0" w:color="auto"/>
      </w:divBdr>
    </w:div>
    <w:div w:id="1474058721">
      <w:bodyDiv w:val="1"/>
      <w:marLeft w:val="0"/>
      <w:marRight w:val="0"/>
      <w:marTop w:val="0"/>
      <w:marBottom w:val="0"/>
      <w:divBdr>
        <w:top w:val="none" w:sz="0" w:space="0" w:color="auto"/>
        <w:left w:val="none" w:sz="0" w:space="0" w:color="auto"/>
        <w:bottom w:val="none" w:sz="0" w:space="0" w:color="auto"/>
        <w:right w:val="none" w:sz="0" w:space="0" w:color="auto"/>
      </w:divBdr>
    </w:div>
    <w:div w:id="1475488471">
      <w:bodyDiv w:val="1"/>
      <w:marLeft w:val="0"/>
      <w:marRight w:val="0"/>
      <w:marTop w:val="0"/>
      <w:marBottom w:val="0"/>
      <w:divBdr>
        <w:top w:val="none" w:sz="0" w:space="0" w:color="auto"/>
        <w:left w:val="none" w:sz="0" w:space="0" w:color="auto"/>
        <w:bottom w:val="none" w:sz="0" w:space="0" w:color="auto"/>
        <w:right w:val="none" w:sz="0" w:space="0" w:color="auto"/>
      </w:divBdr>
    </w:div>
    <w:div w:id="1476098570">
      <w:bodyDiv w:val="1"/>
      <w:marLeft w:val="0"/>
      <w:marRight w:val="0"/>
      <w:marTop w:val="0"/>
      <w:marBottom w:val="0"/>
      <w:divBdr>
        <w:top w:val="none" w:sz="0" w:space="0" w:color="auto"/>
        <w:left w:val="none" w:sz="0" w:space="0" w:color="auto"/>
        <w:bottom w:val="none" w:sz="0" w:space="0" w:color="auto"/>
        <w:right w:val="none" w:sz="0" w:space="0" w:color="auto"/>
      </w:divBdr>
    </w:div>
    <w:div w:id="1517963531">
      <w:bodyDiv w:val="1"/>
      <w:marLeft w:val="0"/>
      <w:marRight w:val="0"/>
      <w:marTop w:val="0"/>
      <w:marBottom w:val="0"/>
      <w:divBdr>
        <w:top w:val="none" w:sz="0" w:space="0" w:color="auto"/>
        <w:left w:val="none" w:sz="0" w:space="0" w:color="auto"/>
        <w:bottom w:val="none" w:sz="0" w:space="0" w:color="auto"/>
        <w:right w:val="none" w:sz="0" w:space="0" w:color="auto"/>
      </w:divBdr>
    </w:div>
    <w:div w:id="1525901927">
      <w:bodyDiv w:val="1"/>
      <w:marLeft w:val="0"/>
      <w:marRight w:val="0"/>
      <w:marTop w:val="0"/>
      <w:marBottom w:val="0"/>
      <w:divBdr>
        <w:top w:val="none" w:sz="0" w:space="0" w:color="auto"/>
        <w:left w:val="none" w:sz="0" w:space="0" w:color="auto"/>
        <w:bottom w:val="none" w:sz="0" w:space="0" w:color="auto"/>
        <w:right w:val="none" w:sz="0" w:space="0" w:color="auto"/>
      </w:divBdr>
    </w:div>
    <w:div w:id="1529370912">
      <w:bodyDiv w:val="1"/>
      <w:marLeft w:val="0"/>
      <w:marRight w:val="0"/>
      <w:marTop w:val="0"/>
      <w:marBottom w:val="0"/>
      <w:divBdr>
        <w:top w:val="none" w:sz="0" w:space="0" w:color="auto"/>
        <w:left w:val="none" w:sz="0" w:space="0" w:color="auto"/>
        <w:bottom w:val="none" w:sz="0" w:space="0" w:color="auto"/>
        <w:right w:val="none" w:sz="0" w:space="0" w:color="auto"/>
      </w:divBdr>
    </w:div>
    <w:div w:id="1550603692">
      <w:bodyDiv w:val="1"/>
      <w:marLeft w:val="0"/>
      <w:marRight w:val="0"/>
      <w:marTop w:val="0"/>
      <w:marBottom w:val="0"/>
      <w:divBdr>
        <w:top w:val="none" w:sz="0" w:space="0" w:color="auto"/>
        <w:left w:val="none" w:sz="0" w:space="0" w:color="auto"/>
        <w:bottom w:val="none" w:sz="0" w:space="0" w:color="auto"/>
        <w:right w:val="none" w:sz="0" w:space="0" w:color="auto"/>
      </w:divBdr>
    </w:div>
    <w:div w:id="1556090152">
      <w:bodyDiv w:val="1"/>
      <w:marLeft w:val="0"/>
      <w:marRight w:val="0"/>
      <w:marTop w:val="0"/>
      <w:marBottom w:val="0"/>
      <w:divBdr>
        <w:top w:val="none" w:sz="0" w:space="0" w:color="auto"/>
        <w:left w:val="none" w:sz="0" w:space="0" w:color="auto"/>
        <w:bottom w:val="none" w:sz="0" w:space="0" w:color="auto"/>
        <w:right w:val="none" w:sz="0" w:space="0" w:color="auto"/>
      </w:divBdr>
    </w:div>
    <w:div w:id="1569194329">
      <w:bodyDiv w:val="1"/>
      <w:marLeft w:val="0"/>
      <w:marRight w:val="0"/>
      <w:marTop w:val="0"/>
      <w:marBottom w:val="0"/>
      <w:divBdr>
        <w:top w:val="none" w:sz="0" w:space="0" w:color="auto"/>
        <w:left w:val="none" w:sz="0" w:space="0" w:color="auto"/>
        <w:bottom w:val="none" w:sz="0" w:space="0" w:color="auto"/>
        <w:right w:val="none" w:sz="0" w:space="0" w:color="auto"/>
      </w:divBdr>
    </w:div>
    <w:div w:id="1594895845">
      <w:bodyDiv w:val="1"/>
      <w:marLeft w:val="0"/>
      <w:marRight w:val="0"/>
      <w:marTop w:val="0"/>
      <w:marBottom w:val="0"/>
      <w:divBdr>
        <w:top w:val="none" w:sz="0" w:space="0" w:color="auto"/>
        <w:left w:val="none" w:sz="0" w:space="0" w:color="auto"/>
        <w:bottom w:val="none" w:sz="0" w:space="0" w:color="auto"/>
        <w:right w:val="none" w:sz="0" w:space="0" w:color="auto"/>
      </w:divBdr>
    </w:div>
    <w:div w:id="1601066631">
      <w:bodyDiv w:val="1"/>
      <w:marLeft w:val="0"/>
      <w:marRight w:val="0"/>
      <w:marTop w:val="0"/>
      <w:marBottom w:val="0"/>
      <w:divBdr>
        <w:top w:val="none" w:sz="0" w:space="0" w:color="auto"/>
        <w:left w:val="none" w:sz="0" w:space="0" w:color="auto"/>
        <w:bottom w:val="none" w:sz="0" w:space="0" w:color="auto"/>
        <w:right w:val="none" w:sz="0" w:space="0" w:color="auto"/>
      </w:divBdr>
    </w:div>
    <w:div w:id="1608734967">
      <w:bodyDiv w:val="1"/>
      <w:marLeft w:val="0"/>
      <w:marRight w:val="0"/>
      <w:marTop w:val="0"/>
      <w:marBottom w:val="0"/>
      <w:divBdr>
        <w:top w:val="none" w:sz="0" w:space="0" w:color="auto"/>
        <w:left w:val="none" w:sz="0" w:space="0" w:color="auto"/>
        <w:bottom w:val="none" w:sz="0" w:space="0" w:color="auto"/>
        <w:right w:val="none" w:sz="0" w:space="0" w:color="auto"/>
      </w:divBdr>
    </w:div>
    <w:div w:id="1610552061">
      <w:bodyDiv w:val="1"/>
      <w:marLeft w:val="0"/>
      <w:marRight w:val="0"/>
      <w:marTop w:val="0"/>
      <w:marBottom w:val="0"/>
      <w:divBdr>
        <w:top w:val="none" w:sz="0" w:space="0" w:color="auto"/>
        <w:left w:val="none" w:sz="0" w:space="0" w:color="auto"/>
        <w:bottom w:val="none" w:sz="0" w:space="0" w:color="auto"/>
        <w:right w:val="none" w:sz="0" w:space="0" w:color="auto"/>
      </w:divBdr>
    </w:div>
    <w:div w:id="1613826854">
      <w:bodyDiv w:val="1"/>
      <w:marLeft w:val="0"/>
      <w:marRight w:val="0"/>
      <w:marTop w:val="0"/>
      <w:marBottom w:val="0"/>
      <w:divBdr>
        <w:top w:val="none" w:sz="0" w:space="0" w:color="auto"/>
        <w:left w:val="none" w:sz="0" w:space="0" w:color="auto"/>
        <w:bottom w:val="none" w:sz="0" w:space="0" w:color="auto"/>
        <w:right w:val="none" w:sz="0" w:space="0" w:color="auto"/>
      </w:divBdr>
    </w:div>
    <w:div w:id="1633906542">
      <w:bodyDiv w:val="1"/>
      <w:marLeft w:val="0"/>
      <w:marRight w:val="0"/>
      <w:marTop w:val="0"/>
      <w:marBottom w:val="0"/>
      <w:divBdr>
        <w:top w:val="none" w:sz="0" w:space="0" w:color="auto"/>
        <w:left w:val="none" w:sz="0" w:space="0" w:color="auto"/>
        <w:bottom w:val="none" w:sz="0" w:space="0" w:color="auto"/>
        <w:right w:val="none" w:sz="0" w:space="0" w:color="auto"/>
      </w:divBdr>
    </w:div>
    <w:div w:id="1671057956">
      <w:bodyDiv w:val="1"/>
      <w:marLeft w:val="0"/>
      <w:marRight w:val="0"/>
      <w:marTop w:val="0"/>
      <w:marBottom w:val="0"/>
      <w:divBdr>
        <w:top w:val="none" w:sz="0" w:space="0" w:color="auto"/>
        <w:left w:val="none" w:sz="0" w:space="0" w:color="auto"/>
        <w:bottom w:val="none" w:sz="0" w:space="0" w:color="auto"/>
        <w:right w:val="none" w:sz="0" w:space="0" w:color="auto"/>
      </w:divBdr>
    </w:div>
    <w:div w:id="1682774496">
      <w:bodyDiv w:val="1"/>
      <w:marLeft w:val="0"/>
      <w:marRight w:val="0"/>
      <w:marTop w:val="0"/>
      <w:marBottom w:val="0"/>
      <w:divBdr>
        <w:top w:val="none" w:sz="0" w:space="0" w:color="auto"/>
        <w:left w:val="none" w:sz="0" w:space="0" w:color="auto"/>
        <w:bottom w:val="none" w:sz="0" w:space="0" w:color="auto"/>
        <w:right w:val="none" w:sz="0" w:space="0" w:color="auto"/>
      </w:divBdr>
    </w:div>
    <w:div w:id="1684161496">
      <w:bodyDiv w:val="1"/>
      <w:marLeft w:val="0"/>
      <w:marRight w:val="0"/>
      <w:marTop w:val="0"/>
      <w:marBottom w:val="0"/>
      <w:divBdr>
        <w:top w:val="none" w:sz="0" w:space="0" w:color="auto"/>
        <w:left w:val="none" w:sz="0" w:space="0" w:color="auto"/>
        <w:bottom w:val="none" w:sz="0" w:space="0" w:color="auto"/>
        <w:right w:val="none" w:sz="0" w:space="0" w:color="auto"/>
      </w:divBdr>
    </w:div>
    <w:div w:id="1715033061">
      <w:bodyDiv w:val="1"/>
      <w:marLeft w:val="0"/>
      <w:marRight w:val="0"/>
      <w:marTop w:val="0"/>
      <w:marBottom w:val="0"/>
      <w:divBdr>
        <w:top w:val="none" w:sz="0" w:space="0" w:color="auto"/>
        <w:left w:val="none" w:sz="0" w:space="0" w:color="auto"/>
        <w:bottom w:val="none" w:sz="0" w:space="0" w:color="auto"/>
        <w:right w:val="none" w:sz="0" w:space="0" w:color="auto"/>
      </w:divBdr>
    </w:div>
    <w:div w:id="1726295043">
      <w:bodyDiv w:val="1"/>
      <w:marLeft w:val="0"/>
      <w:marRight w:val="0"/>
      <w:marTop w:val="0"/>
      <w:marBottom w:val="0"/>
      <w:divBdr>
        <w:top w:val="none" w:sz="0" w:space="0" w:color="auto"/>
        <w:left w:val="none" w:sz="0" w:space="0" w:color="auto"/>
        <w:bottom w:val="none" w:sz="0" w:space="0" w:color="auto"/>
        <w:right w:val="none" w:sz="0" w:space="0" w:color="auto"/>
      </w:divBdr>
    </w:div>
    <w:div w:id="1756433933">
      <w:bodyDiv w:val="1"/>
      <w:marLeft w:val="0"/>
      <w:marRight w:val="0"/>
      <w:marTop w:val="0"/>
      <w:marBottom w:val="0"/>
      <w:divBdr>
        <w:top w:val="none" w:sz="0" w:space="0" w:color="auto"/>
        <w:left w:val="none" w:sz="0" w:space="0" w:color="auto"/>
        <w:bottom w:val="none" w:sz="0" w:space="0" w:color="auto"/>
        <w:right w:val="none" w:sz="0" w:space="0" w:color="auto"/>
      </w:divBdr>
    </w:div>
    <w:div w:id="1759908211">
      <w:bodyDiv w:val="1"/>
      <w:marLeft w:val="0"/>
      <w:marRight w:val="0"/>
      <w:marTop w:val="0"/>
      <w:marBottom w:val="0"/>
      <w:divBdr>
        <w:top w:val="none" w:sz="0" w:space="0" w:color="auto"/>
        <w:left w:val="none" w:sz="0" w:space="0" w:color="auto"/>
        <w:bottom w:val="none" w:sz="0" w:space="0" w:color="auto"/>
        <w:right w:val="none" w:sz="0" w:space="0" w:color="auto"/>
      </w:divBdr>
    </w:div>
    <w:div w:id="1843886635">
      <w:bodyDiv w:val="1"/>
      <w:marLeft w:val="0"/>
      <w:marRight w:val="0"/>
      <w:marTop w:val="0"/>
      <w:marBottom w:val="0"/>
      <w:divBdr>
        <w:top w:val="none" w:sz="0" w:space="0" w:color="auto"/>
        <w:left w:val="none" w:sz="0" w:space="0" w:color="auto"/>
        <w:bottom w:val="none" w:sz="0" w:space="0" w:color="auto"/>
        <w:right w:val="none" w:sz="0" w:space="0" w:color="auto"/>
      </w:divBdr>
    </w:div>
    <w:div w:id="1846430677">
      <w:bodyDiv w:val="1"/>
      <w:marLeft w:val="0"/>
      <w:marRight w:val="0"/>
      <w:marTop w:val="0"/>
      <w:marBottom w:val="0"/>
      <w:divBdr>
        <w:top w:val="none" w:sz="0" w:space="0" w:color="auto"/>
        <w:left w:val="none" w:sz="0" w:space="0" w:color="auto"/>
        <w:bottom w:val="none" w:sz="0" w:space="0" w:color="auto"/>
        <w:right w:val="none" w:sz="0" w:space="0" w:color="auto"/>
      </w:divBdr>
    </w:div>
    <w:div w:id="1862546998">
      <w:bodyDiv w:val="1"/>
      <w:marLeft w:val="0"/>
      <w:marRight w:val="0"/>
      <w:marTop w:val="0"/>
      <w:marBottom w:val="0"/>
      <w:divBdr>
        <w:top w:val="none" w:sz="0" w:space="0" w:color="auto"/>
        <w:left w:val="none" w:sz="0" w:space="0" w:color="auto"/>
        <w:bottom w:val="none" w:sz="0" w:space="0" w:color="auto"/>
        <w:right w:val="none" w:sz="0" w:space="0" w:color="auto"/>
      </w:divBdr>
    </w:div>
    <w:div w:id="1880505544">
      <w:bodyDiv w:val="1"/>
      <w:marLeft w:val="0"/>
      <w:marRight w:val="0"/>
      <w:marTop w:val="0"/>
      <w:marBottom w:val="0"/>
      <w:divBdr>
        <w:top w:val="none" w:sz="0" w:space="0" w:color="auto"/>
        <w:left w:val="none" w:sz="0" w:space="0" w:color="auto"/>
        <w:bottom w:val="none" w:sz="0" w:space="0" w:color="auto"/>
        <w:right w:val="none" w:sz="0" w:space="0" w:color="auto"/>
      </w:divBdr>
    </w:div>
    <w:div w:id="1882278339">
      <w:bodyDiv w:val="1"/>
      <w:marLeft w:val="0"/>
      <w:marRight w:val="0"/>
      <w:marTop w:val="0"/>
      <w:marBottom w:val="0"/>
      <w:divBdr>
        <w:top w:val="none" w:sz="0" w:space="0" w:color="auto"/>
        <w:left w:val="none" w:sz="0" w:space="0" w:color="auto"/>
        <w:bottom w:val="none" w:sz="0" w:space="0" w:color="auto"/>
        <w:right w:val="none" w:sz="0" w:space="0" w:color="auto"/>
      </w:divBdr>
    </w:div>
    <w:div w:id="1901361702">
      <w:bodyDiv w:val="1"/>
      <w:marLeft w:val="0"/>
      <w:marRight w:val="0"/>
      <w:marTop w:val="0"/>
      <w:marBottom w:val="0"/>
      <w:divBdr>
        <w:top w:val="none" w:sz="0" w:space="0" w:color="auto"/>
        <w:left w:val="none" w:sz="0" w:space="0" w:color="auto"/>
        <w:bottom w:val="none" w:sz="0" w:space="0" w:color="auto"/>
        <w:right w:val="none" w:sz="0" w:space="0" w:color="auto"/>
      </w:divBdr>
    </w:div>
    <w:div w:id="1922064662">
      <w:bodyDiv w:val="1"/>
      <w:marLeft w:val="0"/>
      <w:marRight w:val="0"/>
      <w:marTop w:val="0"/>
      <w:marBottom w:val="0"/>
      <w:divBdr>
        <w:top w:val="none" w:sz="0" w:space="0" w:color="auto"/>
        <w:left w:val="none" w:sz="0" w:space="0" w:color="auto"/>
        <w:bottom w:val="none" w:sz="0" w:space="0" w:color="auto"/>
        <w:right w:val="none" w:sz="0" w:space="0" w:color="auto"/>
      </w:divBdr>
    </w:div>
    <w:div w:id="1933320292">
      <w:bodyDiv w:val="1"/>
      <w:marLeft w:val="0"/>
      <w:marRight w:val="0"/>
      <w:marTop w:val="0"/>
      <w:marBottom w:val="0"/>
      <w:divBdr>
        <w:top w:val="none" w:sz="0" w:space="0" w:color="auto"/>
        <w:left w:val="none" w:sz="0" w:space="0" w:color="auto"/>
        <w:bottom w:val="none" w:sz="0" w:space="0" w:color="auto"/>
        <w:right w:val="none" w:sz="0" w:space="0" w:color="auto"/>
      </w:divBdr>
    </w:div>
    <w:div w:id="1934707664">
      <w:bodyDiv w:val="1"/>
      <w:marLeft w:val="0"/>
      <w:marRight w:val="0"/>
      <w:marTop w:val="0"/>
      <w:marBottom w:val="0"/>
      <w:divBdr>
        <w:top w:val="none" w:sz="0" w:space="0" w:color="auto"/>
        <w:left w:val="none" w:sz="0" w:space="0" w:color="auto"/>
        <w:bottom w:val="none" w:sz="0" w:space="0" w:color="auto"/>
        <w:right w:val="none" w:sz="0" w:space="0" w:color="auto"/>
      </w:divBdr>
    </w:div>
    <w:div w:id="1948267721">
      <w:bodyDiv w:val="1"/>
      <w:marLeft w:val="0"/>
      <w:marRight w:val="0"/>
      <w:marTop w:val="0"/>
      <w:marBottom w:val="0"/>
      <w:divBdr>
        <w:top w:val="none" w:sz="0" w:space="0" w:color="auto"/>
        <w:left w:val="none" w:sz="0" w:space="0" w:color="auto"/>
        <w:bottom w:val="none" w:sz="0" w:space="0" w:color="auto"/>
        <w:right w:val="none" w:sz="0" w:space="0" w:color="auto"/>
      </w:divBdr>
    </w:div>
    <w:div w:id="1957641962">
      <w:bodyDiv w:val="1"/>
      <w:marLeft w:val="0"/>
      <w:marRight w:val="0"/>
      <w:marTop w:val="0"/>
      <w:marBottom w:val="0"/>
      <w:divBdr>
        <w:top w:val="none" w:sz="0" w:space="0" w:color="auto"/>
        <w:left w:val="none" w:sz="0" w:space="0" w:color="auto"/>
        <w:bottom w:val="none" w:sz="0" w:space="0" w:color="auto"/>
        <w:right w:val="none" w:sz="0" w:space="0" w:color="auto"/>
      </w:divBdr>
    </w:div>
    <w:div w:id="2034839471">
      <w:bodyDiv w:val="1"/>
      <w:marLeft w:val="0"/>
      <w:marRight w:val="0"/>
      <w:marTop w:val="0"/>
      <w:marBottom w:val="0"/>
      <w:divBdr>
        <w:top w:val="none" w:sz="0" w:space="0" w:color="auto"/>
        <w:left w:val="none" w:sz="0" w:space="0" w:color="auto"/>
        <w:bottom w:val="none" w:sz="0" w:space="0" w:color="auto"/>
        <w:right w:val="none" w:sz="0" w:space="0" w:color="auto"/>
      </w:divBdr>
    </w:div>
    <w:div w:id="2049990513">
      <w:bodyDiv w:val="1"/>
      <w:marLeft w:val="0"/>
      <w:marRight w:val="0"/>
      <w:marTop w:val="0"/>
      <w:marBottom w:val="0"/>
      <w:divBdr>
        <w:top w:val="none" w:sz="0" w:space="0" w:color="auto"/>
        <w:left w:val="none" w:sz="0" w:space="0" w:color="auto"/>
        <w:bottom w:val="none" w:sz="0" w:space="0" w:color="auto"/>
        <w:right w:val="none" w:sz="0" w:space="0" w:color="auto"/>
      </w:divBdr>
    </w:div>
    <w:div w:id="2055425565">
      <w:bodyDiv w:val="1"/>
      <w:marLeft w:val="0"/>
      <w:marRight w:val="0"/>
      <w:marTop w:val="0"/>
      <w:marBottom w:val="0"/>
      <w:divBdr>
        <w:top w:val="none" w:sz="0" w:space="0" w:color="auto"/>
        <w:left w:val="none" w:sz="0" w:space="0" w:color="auto"/>
        <w:bottom w:val="none" w:sz="0" w:space="0" w:color="auto"/>
        <w:right w:val="none" w:sz="0" w:space="0" w:color="auto"/>
      </w:divBdr>
    </w:div>
    <w:div w:id="2065521960">
      <w:bodyDiv w:val="1"/>
      <w:marLeft w:val="0"/>
      <w:marRight w:val="0"/>
      <w:marTop w:val="0"/>
      <w:marBottom w:val="0"/>
      <w:divBdr>
        <w:top w:val="none" w:sz="0" w:space="0" w:color="auto"/>
        <w:left w:val="none" w:sz="0" w:space="0" w:color="auto"/>
        <w:bottom w:val="none" w:sz="0" w:space="0" w:color="auto"/>
        <w:right w:val="none" w:sz="0" w:space="0" w:color="auto"/>
      </w:divBdr>
    </w:div>
    <w:div w:id="2074429074">
      <w:bodyDiv w:val="1"/>
      <w:marLeft w:val="0"/>
      <w:marRight w:val="0"/>
      <w:marTop w:val="0"/>
      <w:marBottom w:val="0"/>
      <w:divBdr>
        <w:top w:val="none" w:sz="0" w:space="0" w:color="auto"/>
        <w:left w:val="none" w:sz="0" w:space="0" w:color="auto"/>
        <w:bottom w:val="none" w:sz="0" w:space="0" w:color="auto"/>
        <w:right w:val="none" w:sz="0" w:space="0" w:color="auto"/>
      </w:divBdr>
    </w:div>
    <w:div w:id="2081361565">
      <w:bodyDiv w:val="1"/>
      <w:marLeft w:val="0"/>
      <w:marRight w:val="0"/>
      <w:marTop w:val="0"/>
      <w:marBottom w:val="0"/>
      <w:divBdr>
        <w:top w:val="none" w:sz="0" w:space="0" w:color="auto"/>
        <w:left w:val="none" w:sz="0" w:space="0" w:color="auto"/>
        <w:bottom w:val="none" w:sz="0" w:space="0" w:color="auto"/>
        <w:right w:val="none" w:sz="0" w:space="0" w:color="auto"/>
      </w:divBdr>
    </w:div>
    <w:div w:id="2092047668">
      <w:bodyDiv w:val="1"/>
      <w:marLeft w:val="0"/>
      <w:marRight w:val="0"/>
      <w:marTop w:val="0"/>
      <w:marBottom w:val="0"/>
      <w:divBdr>
        <w:top w:val="none" w:sz="0" w:space="0" w:color="auto"/>
        <w:left w:val="none" w:sz="0" w:space="0" w:color="auto"/>
        <w:bottom w:val="none" w:sz="0" w:space="0" w:color="auto"/>
        <w:right w:val="none" w:sz="0" w:space="0" w:color="auto"/>
      </w:divBdr>
    </w:div>
    <w:div w:id="2092460303">
      <w:bodyDiv w:val="1"/>
      <w:marLeft w:val="0"/>
      <w:marRight w:val="0"/>
      <w:marTop w:val="0"/>
      <w:marBottom w:val="0"/>
      <w:divBdr>
        <w:top w:val="none" w:sz="0" w:space="0" w:color="auto"/>
        <w:left w:val="none" w:sz="0" w:space="0" w:color="auto"/>
        <w:bottom w:val="none" w:sz="0" w:space="0" w:color="auto"/>
        <w:right w:val="none" w:sz="0" w:space="0" w:color="auto"/>
      </w:divBdr>
    </w:div>
    <w:div w:id="2096903542">
      <w:bodyDiv w:val="1"/>
      <w:marLeft w:val="0"/>
      <w:marRight w:val="0"/>
      <w:marTop w:val="0"/>
      <w:marBottom w:val="0"/>
      <w:divBdr>
        <w:top w:val="none" w:sz="0" w:space="0" w:color="auto"/>
        <w:left w:val="none" w:sz="0" w:space="0" w:color="auto"/>
        <w:bottom w:val="none" w:sz="0" w:space="0" w:color="auto"/>
        <w:right w:val="none" w:sz="0" w:space="0" w:color="auto"/>
      </w:divBdr>
    </w:div>
    <w:div w:id="2110194230">
      <w:bodyDiv w:val="1"/>
      <w:marLeft w:val="0"/>
      <w:marRight w:val="0"/>
      <w:marTop w:val="0"/>
      <w:marBottom w:val="0"/>
      <w:divBdr>
        <w:top w:val="none" w:sz="0" w:space="0" w:color="auto"/>
        <w:left w:val="none" w:sz="0" w:space="0" w:color="auto"/>
        <w:bottom w:val="none" w:sz="0" w:space="0" w:color="auto"/>
        <w:right w:val="none" w:sz="0" w:space="0" w:color="auto"/>
      </w:divBdr>
    </w:div>
    <w:div w:id="2117673825">
      <w:bodyDiv w:val="1"/>
      <w:marLeft w:val="0"/>
      <w:marRight w:val="0"/>
      <w:marTop w:val="0"/>
      <w:marBottom w:val="0"/>
      <w:divBdr>
        <w:top w:val="none" w:sz="0" w:space="0" w:color="auto"/>
        <w:left w:val="none" w:sz="0" w:space="0" w:color="auto"/>
        <w:bottom w:val="none" w:sz="0" w:space="0" w:color="auto"/>
        <w:right w:val="none" w:sz="0" w:space="0" w:color="auto"/>
      </w:divBdr>
    </w:div>
    <w:div w:id="2119791088">
      <w:bodyDiv w:val="1"/>
      <w:marLeft w:val="0"/>
      <w:marRight w:val="0"/>
      <w:marTop w:val="0"/>
      <w:marBottom w:val="0"/>
      <w:divBdr>
        <w:top w:val="none" w:sz="0" w:space="0" w:color="auto"/>
        <w:left w:val="none" w:sz="0" w:space="0" w:color="auto"/>
        <w:bottom w:val="none" w:sz="0" w:space="0" w:color="auto"/>
        <w:right w:val="none" w:sz="0" w:space="0" w:color="auto"/>
      </w:divBdr>
    </w:div>
    <w:div w:id="2131239463">
      <w:bodyDiv w:val="1"/>
      <w:marLeft w:val="0"/>
      <w:marRight w:val="0"/>
      <w:marTop w:val="0"/>
      <w:marBottom w:val="0"/>
      <w:divBdr>
        <w:top w:val="none" w:sz="0" w:space="0" w:color="auto"/>
        <w:left w:val="none" w:sz="0" w:space="0" w:color="auto"/>
        <w:bottom w:val="none" w:sz="0" w:space="0" w:color="auto"/>
        <w:right w:val="none" w:sz="0" w:space="0" w:color="auto"/>
      </w:divBdr>
    </w:div>
    <w:div w:id="214650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4136F-6460-479B-A7DC-FC0297BF0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1</Pages>
  <Words>3231</Words>
  <Characters>18418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Installer</Company>
  <LinksUpToDate>false</LinksUpToDate>
  <CharactersWithSpaces>21606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Andrejs</dc:creator>
  <cp:lastModifiedBy>Andrejs</cp:lastModifiedBy>
  <cp:revision>52</cp:revision>
  <cp:lastPrinted>2019-10-29T08:51:00Z</cp:lastPrinted>
  <dcterms:created xsi:type="dcterms:W3CDTF">2017-04-25T10:26:00Z</dcterms:created>
  <dcterms:modified xsi:type="dcterms:W3CDTF">2019-10-29T08:53:00Z</dcterms:modified>
</cp:coreProperties>
</file>